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5C" w:rsidRPr="001F7930"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sidRPr="001F7930">
        <w:rPr>
          <w:rFonts w:ascii="Times New Roman" w:hAnsi="Times New Roman" w:cs="Times New Roman"/>
          <w:b/>
          <w:color w:val="000000"/>
          <w:spacing w:val="1"/>
          <w:sz w:val="28"/>
          <w:szCs w:val="28"/>
        </w:rPr>
        <w:t>Муниципальное образовательное учреждение</w:t>
      </w:r>
    </w:p>
    <w:p w:rsidR="00D0355C" w:rsidRPr="001F7930"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sidRPr="001F7930">
        <w:rPr>
          <w:rFonts w:ascii="Times New Roman" w:hAnsi="Times New Roman" w:cs="Times New Roman"/>
          <w:b/>
          <w:color w:val="000000"/>
          <w:spacing w:val="1"/>
          <w:sz w:val="28"/>
          <w:szCs w:val="28"/>
        </w:rPr>
        <w:t>дополнительного образования детей</w:t>
      </w:r>
    </w:p>
    <w:p w:rsidR="00D0355C"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sidRPr="001F7930">
        <w:rPr>
          <w:rFonts w:ascii="Times New Roman" w:hAnsi="Times New Roman" w:cs="Times New Roman"/>
          <w:b/>
          <w:color w:val="000000"/>
          <w:spacing w:val="1"/>
          <w:sz w:val="28"/>
          <w:szCs w:val="28"/>
        </w:rPr>
        <w:t>«Детская школа искусств№1»</w:t>
      </w:r>
    </w:p>
    <w:p w:rsidR="001F7930" w:rsidRPr="001F7930" w:rsidRDefault="001F7930"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Г.</w:t>
      </w:r>
      <w:r w:rsidR="00A94246">
        <w:rPr>
          <w:rFonts w:ascii="Times New Roman" w:hAnsi="Times New Roman" w:cs="Times New Roman"/>
          <w:b/>
          <w:color w:val="000000"/>
          <w:spacing w:val="1"/>
          <w:sz w:val="28"/>
          <w:szCs w:val="28"/>
        </w:rPr>
        <w:t xml:space="preserve"> </w:t>
      </w:r>
      <w:r>
        <w:rPr>
          <w:rFonts w:ascii="Times New Roman" w:hAnsi="Times New Roman" w:cs="Times New Roman"/>
          <w:b/>
          <w:color w:val="000000"/>
          <w:spacing w:val="1"/>
          <w:sz w:val="28"/>
          <w:szCs w:val="28"/>
        </w:rPr>
        <w:t>Липецка</w:t>
      </w:r>
    </w:p>
    <w:p w:rsidR="00D0355C" w:rsidRPr="00772BBE"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u w:val="single"/>
        </w:rPr>
      </w:pPr>
    </w:p>
    <w:p w:rsidR="00D0355C" w:rsidRPr="00772BBE" w:rsidRDefault="00D0355C" w:rsidP="00772BBE">
      <w:pPr>
        <w:shd w:val="clear" w:color="auto" w:fill="FFFFFF"/>
        <w:spacing w:after="0" w:line="322" w:lineRule="exact"/>
        <w:ind w:left="581" w:right="518" w:firstLine="182"/>
        <w:jc w:val="center"/>
        <w:rPr>
          <w:rFonts w:ascii="Times New Roman" w:hAnsi="Times New Roman" w:cs="Times New Roman"/>
          <w:b/>
          <w:color w:val="000000"/>
          <w:spacing w:val="1"/>
          <w:sz w:val="28"/>
          <w:szCs w:val="28"/>
          <w:u w:val="single"/>
        </w:rPr>
      </w:pPr>
    </w:p>
    <w:p w:rsidR="00D0355C" w:rsidRPr="00772BBE" w:rsidRDefault="00D0355C" w:rsidP="00772BBE">
      <w:pPr>
        <w:shd w:val="clear" w:color="auto" w:fill="FFFFFF"/>
        <w:spacing w:after="0" w:line="322" w:lineRule="exact"/>
        <w:ind w:left="581" w:right="518" w:firstLine="182"/>
        <w:jc w:val="center"/>
        <w:rPr>
          <w:rFonts w:ascii="Times New Roman" w:hAnsi="Times New Roman" w:cs="Times New Roman"/>
          <w:b/>
          <w:color w:val="000000"/>
          <w:spacing w:val="1"/>
          <w:sz w:val="28"/>
          <w:szCs w:val="28"/>
          <w:u w:val="single"/>
        </w:rPr>
      </w:pPr>
    </w:p>
    <w:p w:rsidR="00D0355C" w:rsidRPr="00772BBE" w:rsidRDefault="00D0355C" w:rsidP="00772BBE">
      <w:pPr>
        <w:spacing w:after="0" w:line="240" w:lineRule="auto"/>
        <w:jc w:val="center"/>
        <w:rPr>
          <w:rFonts w:ascii="Times New Roman" w:hAnsi="Times New Roman" w:cs="Times New Roman"/>
          <w:sz w:val="28"/>
          <w:szCs w:val="28"/>
        </w:rPr>
      </w:pPr>
    </w:p>
    <w:p w:rsidR="00D0355C" w:rsidRPr="00772BBE" w:rsidRDefault="00A53DF4" w:rsidP="001F7930">
      <w:pPr>
        <w:shd w:val="clear" w:color="auto" w:fill="FFFFFF"/>
        <w:spacing w:after="0"/>
        <w:ind w:left="-142" w:hanging="14"/>
        <w:jc w:val="center"/>
        <w:rPr>
          <w:rFonts w:ascii="Times New Roman" w:hAnsi="Times New Roman" w:cs="Times New Roman"/>
          <w:b/>
          <w:sz w:val="28"/>
          <w:szCs w:val="28"/>
        </w:rPr>
      </w:pPr>
      <w:r>
        <w:rPr>
          <w:rFonts w:ascii="Times New Roman" w:hAnsi="Times New Roman" w:cs="Times New Roman"/>
          <w:b/>
          <w:sz w:val="28"/>
          <w:szCs w:val="28"/>
        </w:rPr>
        <w:t>ДОПОЛНИТЕЛЬНАЯ  ОБЩЕРАЗВИВАЮЩАЯ</w:t>
      </w:r>
      <w:r w:rsidR="00D0355C" w:rsidRPr="00772BBE">
        <w:rPr>
          <w:rFonts w:ascii="Times New Roman" w:hAnsi="Times New Roman" w:cs="Times New Roman"/>
          <w:b/>
          <w:sz w:val="28"/>
          <w:szCs w:val="28"/>
        </w:rPr>
        <w:t xml:space="preserve">           </w:t>
      </w:r>
      <w:r>
        <w:rPr>
          <w:rFonts w:ascii="Times New Roman" w:hAnsi="Times New Roman" w:cs="Times New Roman"/>
          <w:b/>
          <w:sz w:val="28"/>
          <w:szCs w:val="28"/>
        </w:rPr>
        <w:t xml:space="preserve">             ОБЩЕОБРАЗОВАТЕЛЬНАЯ ПРОГРАММА</w:t>
      </w:r>
      <w:r w:rsidR="00D0355C" w:rsidRPr="00772BBE">
        <w:rPr>
          <w:rFonts w:ascii="Times New Roman" w:hAnsi="Times New Roman" w:cs="Times New Roman"/>
          <w:b/>
          <w:sz w:val="28"/>
          <w:szCs w:val="28"/>
        </w:rPr>
        <w:t xml:space="preserve"> </w:t>
      </w:r>
      <w:proofErr w:type="gramStart"/>
      <w:r w:rsidR="00D0355C" w:rsidRPr="00772BBE">
        <w:rPr>
          <w:rFonts w:ascii="Times New Roman" w:hAnsi="Times New Roman" w:cs="Times New Roman"/>
          <w:b/>
          <w:sz w:val="28"/>
          <w:szCs w:val="28"/>
        </w:rPr>
        <w:t>В</w:t>
      </w:r>
      <w:proofErr w:type="gramEnd"/>
    </w:p>
    <w:p w:rsidR="00D0355C" w:rsidRPr="00772BBE" w:rsidRDefault="00D0355C" w:rsidP="001F7930">
      <w:pPr>
        <w:shd w:val="clear" w:color="auto" w:fill="FFFFFF"/>
        <w:spacing w:after="0"/>
        <w:ind w:left="-142" w:hanging="14"/>
        <w:jc w:val="center"/>
        <w:rPr>
          <w:rFonts w:ascii="Times New Roman" w:hAnsi="Times New Roman" w:cs="Times New Roman"/>
          <w:b/>
          <w:sz w:val="28"/>
          <w:szCs w:val="28"/>
        </w:rPr>
      </w:pPr>
      <w:r w:rsidRPr="00772BBE">
        <w:rPr>
          <w:rFonts w:ascii="Times New Roman" w:hAnsi="Times New Roman" w:cs="Times New Roman"/>
          <w:b/>
          <w:sz w:val="28"/>
          <w:szCs w:val="28"/>
        </w:rPr>
        <w:t>ОБЛАСТИ  МУЗЫКАЛЬНОГО ИСКУССТВА</w:t>
      </w:r>
    </w:p>
    <w:p w:rsidR="00D0355C" w:rsidRDefault="001F7930" w:rsidP="001F7930">
      <w:pPr>
        <w:shd w:val="clear" w:color="auto" w:fill="FFFFFF"/>
        <w:spacing w:after="0"/>
        <w:ind w:left="-142" w:hanging="14"/>
        <w:jc w:val="center"/>
        <w:rPr>
          <w:rFonts w:ascii="Times New Roman" w:hAnsi="Times New Roman" w:cs="Times New Roman"/>
          <w:b/>
          <w:sz w:val="28"/>
          <w:szCs w:val="28"/>
        </w:rPr>
      </w:pPr>
      <w:r>
        <w:rPr>
          <w:rFonts w:ascii="Times New Roman" w:hAnsi="Times New Roman" w:cs="Times New Roman"/>
          <w:b/>
          <w:sz w:val="28"/>
          <w:szCs w:val="28"/>
        </w:rPr>
        <w:t xml:space="preserve"> </w:t>
      </w:r>
      <w:r w:rsidR="00D0355C" w:rsidRPr="00772BBE">
        <w:rPr>
          <w:rFonts w:ascii="Times New Roman" w:hAnsi="Times New Roman" w:cs="Times New Roman"/>
          <w:b/>
          <w:sz w:val="28"/>
          <w:szCs w:val="28"/>
        </w:rPr>
        <w:t>«СОЛЬНОЕ ПЕНИЕ»</w:t>
      </w:r>
      <w:r w:rsidR="00F474AA">
        <w:rPr>
          <w:rFonts w:ascii="Times New Roman" w:hAnsi="Times New Roman" w:cs="Times New Roman"/>
          <w:b/>
          <w:sz w:val="28"/>
          <w:szCs w:val="28"/>
        </w:rPr>
        <w:t>, «ИНСТРУМЕНТЫ НАРОДНОГО ОРКЕСТРА»</w:t>
      </w:r>
      <w:r w:rsidR="00D0355C" w:rsidRPr="00772BBE">
        <w:rPr>
          <w:rFonts w:ascii="Times New Roman" w:hAnsi="Times New Roman" w:cs="Times New Roman"/>
          <w:b/>
          <w:sz w:val="28"/>
          <w:szCs w:val="28"/>
        </w:rPr>
        <w:t>.</w:t>
      </w:r>
    </w:p>
    <w:p w:rsidR="001F7930" w:rsidRPr="00A53DF4" w:rsidRDefault="001F7930" w:rsidP="001F7930">
      <w:pPr>
        <w:shd w:val="clear" w:color="auto" w:fill="FFFFFF"/>
        <w:spacing w:after="0"/>
        <w:ind w:left="-142" w:hanging="14"/>
        <w:jc w:val="center"/>
        <w:rPr>
          <w:rFonts w:ascii="Times New Roman" w:hAnsi="Times New Roman" w:cs="Times New Roman"/>
          <w:b/>
          <w:sz w:val="28"/>
          <w:szCs w:val="28"/>
        </w:rPr>
      </w:pPr>
    </w:p>
    <w:p w:rsidR="00D0355C" w:rsidRPr="00772BBE" w:rsidRDefault="00D0355C" w:rsidP="001F7930">
      <w:pPr>
        <w:shd w:val="clear" w:color="auto" w:fill="FFFFFF"/>
        <w:ind w:left="581" w:right="518" w:firstLine="182"/>
        <w:jc w:val="center"/>
        <w:outlineLvl w:val="0"/>
        <w:rPr>
          <w:rFonts w:ascii="Times New Roman" w:hAnsi="Times New Roman" w:cs="Times New Roman"/>
          <w:b/>
          <w:color w:val="000000"/>
          <w:spacing w:val="-3"/>
          <w:sz w:val="28"/>
          <w:szCs w:val="28"/>
        </w:rPr>
      </w:pPr>
    </w:p>
    <w:p w:rsidR="00A53DF4" w:rsidRPr="001F7930" w:rsidRDefault="00D0355C" w:rsidP="00A53DF4">
      <w:pPr>
        <w:shd w:val="clear" w:color="auto" w:fill="FFFFFF"/>
        <w:spacing w:before="398" w:line="240" w:lineRule="auto"/>
        <w:jc w:val="center"/>
        <w:outlineLvl w:val="0"/>
        <w:rPr>
          <w:rFonts w:ascii="Times New Roman" w:hAnsi="Times New Roman" w:cs="Times New Roman"/>
          <w:b/>
          <w:bCs/>
          <w:color w:val="000000"/>
          <w:sz w:val="36"/>
          <w:szCs w:val="28"/>
        </w:rPr>
      </w:pPr>
      <w:r w:rsidRPr="00772BBE">
        <w:rPr>
          <w:rFonts w:ascii="Times New Roman" w:hAnsi="Times New Roman" w:cs="Times New Roman"/>
          <w:b/>
          <w:bCs/>
          <w:color w:val="000000"/>
          <w:sz w:val="28"/>
          <w:szCs w:val="28"/>
        </w:rPr>
        <w:t xml:space="preserve"> </w:t>
      </w:r>
      <w:r w:rsidRPr="001F7930">
        <w:rPr>
          <w:rFonts w:ascii="Times New Roman" w:hAnsi="Times New Roman" w:cs="Times New Roman"/>
          <w:b/>
          <w:bCs/>
          <w:color w:val="000000"/>
          <w:sz w:val="36"/>
          <w:szCs w:val="28"/>
        </w:rPr>
        <w:t>ПРОГРАММА</w:t>
      </w:r>
    </w:p>
    <w:p w:rsidR="001F7930" w:rsidRDefault="00D0355C" w:rsidP="001F7930">
      <w:pPr>
        <w:shd w:val="clear" w:color="auto" w:fill="FFFFFF"/>
        <w:spacing w:after="0" w:line="240" w:lineRule="auto"/>
        <w:jc w:val="center"/>
        <w:outlineLvl w:val="0"/>
        <w:rPr>
          <w:rFonts w:ascii="Times New Roman" w:hAnsi="Times New Roman" w:cs="Times New Roman"/>
          <w:b/>
          <w:color w:val="000000"/>
          <w:sz w:val="36"/>
          <w:szCs w:val="28"/>
        </w:rPr>
      </w:pPr>
      <w:r w:rsidRPr="001F7930">
        <w:rPr>
          <w:rFonts w:ascii="Times New Roman" w:hAnsi="Times New Roman" w:cs="Times New Roman"/>
          <w:b/>
          <w:color w:val="000000"/>
          <w:sz w:val="36"/>
          <w:szCs w:val="28"/>
        </w:rPr>
        <w:t>по учебному предмету</w:t>
      </w:r>
    </w:p>
    <w:p w:rsidR="001F7930" w:rsidRDefault="001F7930" w:rsidP="001F7930">
      <w:pPr>
        <w:shd w:val="clear" w:color="auto" w:fill="FFFFFF"/>
        <w:spacing w:after="0" w:line="240" w:lineRule="auto"/>
        <w:jc w:val="center"/>
        <w:outlineLvl w:val="0"/>
        <w:rPr>
          <w:rFonts w:ascii="Times New Roman" w:hAnsi="Times New Roman" w:cs="Times New Roman"/>
          <w:b/>
          <w:color w:val="000000"/>
          <w:spacing w:val="-3"/>
          <w:sz w:val="48"/>
          <w:szCs w:val="48"/>
        </w:rPr>
      </w:pPr>
      <w:r w:rsidRPr="001F7930">
        <w:rPr>
          <w:rFonts w:ascii="Times New Roman" w:hAnsi="Times New Roman" w:cs="Times New Roman"/>
          <w:b/>
          <w:color w:val="000000"/>
          <w:spacing w:val="-3"/>
          <w:sz w:val="48"/>
          <w:szCs w:val="48"/>
        </w:rPr>
        <w:t>«</w:t>
      </w:r>
      <w:r w:rsidR="00D0355C" w:rsidRPr="001F7930">
        <w:rPr>
          <w:rFonts w:ascii="Times New Roman" w:hAnsi="Times New Roman" w:cs="Times New Roman"/>
          <w:b/>
          <w:color w:val="000000"/>
          <w:spacing w:val="-3"/>
          <w:sz w:val="48"/>
          <w:szCs w:val="48"/>
        </w:rPr>
        <w:t>МУЗЫКАЛЬНАЯ</w:t>
      </w:r>
      <w:r w:rsidR="00A53DF4" w:rsidRPr="001F7930">
        <w:rPr>
          <w:rFonts w:ascii="Times New Roman" w:hAnsi="Times New Roman" w:cs="Times New Roman"/>
          <w:b/>
          <w:bCs/>
          <w:color w:val="000000"/>
          <w:sz w:val="48"/>
          <w:szCs w:val="48"/>
        </w:rPr>
        <w:t xml:space="preserve"> </w:t>
      </w:r>
      <w:r w:rsidR="00D0355C" w:rsidRPr="001F7930">
        <w:rPr>
          <w:rFonts w:ascii="Times New Roman" w:hAnsi="Times New Roman" w:cs="Times New Roman"/>
          <w:b/>
          <w:color w:val="000000"/>
          <w:spacing w:val="-3"/>
          <w:sz w:val="48"/>
          <w:szCs w:val="48"/>
        </w:rPr>
        <w:t>ЛИТЕРАТУРА</w:t>
      </w:r>
      <w:r w:rsidRPr="001F7930">
        <w:rPr>
          <w:rFonts w:ascii="Times New Roman" w:hAnsi="Times New Roman" w:cs="Times New Roman"/>
          <w:b/>
          <w:color w:val="000000"/>
          <w:spacing w:val="-3"/>
          <w:sz w:val="48"/>
          <w:szCs w:val="48"/>
        </w:rPr>
        <w:t>»</w:t>
      </w:r>
    </w:p>
    <w:p w:rsidR="00D0355C" w:rsidRPr="001F7930" w:rsidRDefault="001F7930" w:rsidP="001F7930">
      <w:pPr>
        <w:shd w:val="clear" w:color="auto" w:fill="FFFFFF"/>
        <w:spacing w:after="0" w:line="240" w:lineRule="auto"/>
        <w:jc w:val="center"/>
        <w:outlineLvl w:val="0"/>
        <w:rPr>
          <w:rFonts w:ascii="Times New Roman" w:hAnsi="Times New Roman" w:cs="Times New Roman"/>
          <w:color w:val="000000"/>
          <w:spacing w:val="-3"/>
          <w:sz w:val="36"/>
          <w:szCs w:val="28"/>
        </w:rPr>
      </w:pPr>
      <w:r>
        <w:rPr>
          <w:rFonts w:ascii="Times New Roman" w:hAnsi="Times New Roman" w:cs="Times New Roman"/>
          <w:b/>
          <w:color w:val="000000"/>
          <w:spacing w:val="-3"/>
          <w:sz w:val="48"/>
          <w:szCs w:val="48"/>
        </w:rPr>
        <w:t>(</w:t>
      </w:r>
      <w:r w:rsidR="00D0355C" w:rsidRPr="001F7930">
        <w:rPr>
          <w:rFonts w:ascii="Times New Roman" w:hAnsi="Times New Roman" w:cs="Times New Roman"/>
          <w:b/>
          <w:color w:val="000000"/>
          <w:spacing w:val="-3"/>
          <w:sz w:val="36"/>
          <w:szCs w:val="28"/>
        </w:rPr>
        <w:t>срок обучения 3 года</w:t>
      </w:r>
      <w:r>
        <w:rPr>
          <w:rFonts w:ascii="Times New Roman" w:hAnsi="Times New Roman" w:cs="Times New Roman"/>
          <w:b/>
          <w:color w:val="000000"/>
          <w:spacing w:val="-3"/>
          <w:sz w:val="36"/>
          <w:szCs w:val="28"/>
        </w:rPr>
        <w:t>)</w:t>
      </w:r>
    </w:p>
    <w:p w:rsidR="00D0355C" w:rsidRPr="00772BBE" w:rsidRDefault="00D0355C" w:rsidP="00D0355C">
      <w:pPr>
        <w:shd w:val="clear" w:color="auto" w:fill="FFFFFF"/>
        <w:spacing w:before="398" w:line="418" w:lineRule="exact"/>
        <w:ind w:firstLine="590"/>
        <w:jc w:val="center"/>
        <w:outlineLvl w:val="0"/>
        <w:rPr>
          <w:rFonts w:ascii="Times New Roman" w:hAnsi="Times New Roman" w:cs="Times New Roman"/>
          <w:color w:val="000000"/>
          <w:spacing w:val="-3"/>
          <w:sz w:val="28"/>
          <w:szCs w:val="28"/>
        </w:rPr>
      </w:pPr>
    </w:p>
    <w:p w:rsidR="00D0355C" w:rsidRPr="00772BBE" w:rsidRDefault="00D0355C" w:rsidP="00D0355C">
      <w:pPr>
        <w:shd w:val="clear" w:color="auto" w:fill="FFFFFF"/>
        <w:spacing w:before="398" w:line="418" w:lineRule="exact"/>
        <w:ind w:firstLine="590"/>
        <w:jc w:val="center"/>
        <w:outlineLvl w:val="0"/>
        <w:rPr>
          <w:rFonts w:ascii="Times New Roman" w:hAnsi="Times New Roman" w:cs="Times New Roman"/>
          <w:color w:val="000000"/>
          <w:spacing w:val="-3"/>
          <w:sz w:val="28"/>
          <w:szCs w:val="28"/>
        </w:rPr>
      </w:pPr>
    </w:p>
    <w:p w:rsidR="00D0355C" w:rsidRDefault="00D0355C" w:rsidP="00D0355C">
      <w:pPr>
        <w:shd w:val="clear" w:color="auto" w:fill="FFFFFF"/>
        <w:spacing w:before="398" w:line="418" w:lineRule="exact"/>
        <w:outlineLvl w:val="0"/>
        <w:rPr>
          <w:rFonts w:ascii="Times New Roman" w:hAnsi="Times New Roman" w:cs="Times New Roman"/>
          <w:color w:val="000000"/>
          <w:spacing w:val="-3"/>
          <w:sz w:val="28"/>
          <w:szCs w:val="28"/>
        </w:rPr>
      </w:pPr>
    </w:p>
    <w:p w:rsidR="00A53DF4" w:rsidRDefault="00A53DF4" w:rsidP="00D0355C">
      <w:pPr>
        <w:shd w:val="clear" w:color="auto" w:fill="FFFFFF"/>
        <w:spacing w:before="398" w:line="418" w:lineRule="exact"/>
        <w:outlineLvl w:val="0"/>
        <w:rPr>
          <w:rFonts w:ascii="Times New Roman" w:hAnsi="Times New Roman" w:cs="Times New Roman"/>
          <w:color w:val="000000"/>
          <w:spacing w:val="-3"/>
          <w:sz w:val="28"/>
          <w:szCs w:val="28"/>
        </w:rPr>
      </w:pPr>
    </w:p>
    <w:p w:rsidR="00A53DF4" w:rsidRDefault="00A53DF4" w:rsidP="00D0355C">
      <w:pPr>
        <w:shd w:val="clear" w:color="auto" w:fill="FFFFFF"/>
        <w:spacing w:before="398" w:line="418" w:lineRule="exact"/>
        <w:outlineLvl w:val="0"/>
        <w:rPr>
          <w:rFonts w:ascii="Times New Roman" w:hAnsi="Times New Roman" w:cs="Times New Roman"/>
          <w:color w:val="000000"/>
          <w:spacing w:val="-3"/>
          <w:sz w:val="28"/>
          <w:szCs w:val="28"/>
        </w:rPr>
      </w:pPr>
    </w:p>
    <w:p w:rsidR="00A53DF4" w:rsidRDefault="00A53DF4" w:rsidP="00D0355C">
      <w:pPr>
        <w:shd w:val="clear" w:color="auto" w:fill="FFFFFF"/>
        <w:spacing w:before="398" w:line="418" w:lineRule="exact"/>
        <w:outlineLvl w:val="0"/>
        <w:rPr>
          <w:rFonts w:ascii="Times New Roman" w:hAnsi="Times New Roman" w:cs="Times New Roman"/>
          <w:color w:val="000000"/>
          <w:spacing w:val="-3"/>
          <w:sz w:val="28"/>
          <w:szCs w:val="28"/>
        </w:rPr>
      </w:pPr>
    </w:p>
    <w:p w:rsidR="001F7930" w:rsidRDefault="001F7930" w:rsidP="001F7930">
      <w:pPr>
        <w:shd w:val="clear" w:color="auto" w:fill="FFFFFF"/>
        <w:spacing w:after="0" w:line="418" w:lineRule="exact"/>
        <w:jc w:val="center"/>
        <w:outlineLvl w:val="0"/>
        <w:rPr>
          <w:rFonts w:ascii="Times New Roman" w:hAnsi="Times New Roman" w:cs="Times New Roman"/>
          <w:b/>
          <w:color w:val="000000"/>
          <w:spacing w:val="-3"/>
          <w:sz w:val="28"/>
          <w:szCs w:val="28"/>
        </w:rPr>
      </w:pPr>
    </w:p>
    <w:p w:rsidR="001F7930" w:rsidRDefault="001F7930" w:rsidP="001F7930">
      <w:pPr>
        <w:shd w:val="clear" w:color="auto" w:fill="FFFFFF"/>
        <w:spacing w:after="0" w:line="418" w:lineRule="exact"/>
        <w:jc w:val="center"/>
        <w:outlineLvl w:val="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ЛИПЕЦК</w:t>
      </w:r>
    </w:p>
    <w:p w:rsidR="00D0355C" w:rsidRDefault="00D0355C" w:rsidP="001F7930">
      <w:pPr>
        <w:shd w:val="clear" w:color="auto" w:fill="FFFFFF"/>
        <w:spacing w:after="0" w:line="418" w:lineRule="exact"/>
        <w:jc w:val="center"/>
        <w:outlineLvl w:val="0"/>
        <w:rPr>
          <w:rFonts w:ascii="Times New Roman" w:hAnsi="Times New Roman" w:cs="Times New Roman"/>
          <w:b/>
          <w:color w:val="000000"/>
          <w:spacing w:val="-3"/>
          <w:sz w:val="28"/>
          <w:szCs w:val="28"/>
        </w:rPr>
      </w:pPr>
      <w:r w:rsidRPr="00772BBE">
        <w:rPr>
          <w:rFonts w:ascii="Times New Roman" w:hAnsi="Times New Roman" w:cs="Times New Roman"/>
          <w:b/>
          <w:color w:val="000000"/>
          <w:spacing w:val="-3"/>
          <w:sz w:val="28"/>
          <w:szCs w:val="28"/>
        </w:rPr>
        <w:t>2017</w:t>
      </w:r>
    </w:p>
    <w:p w:rsidR="00D0355C" w:rsidRPr="00772BBE" w:rsidRDefault="005337B4" w:rsidP="00C87BAA">
      <w:pPr>
        <w:widowControl w:val="0"/>
        <w:jc w:val="center"/>
        <w:rPr>
          <w:rFonts w:ascii="Times New Roman" w:eastAsia="Times New Roman" w:hAnsi="Times New Roman" w:cs="Times New Roman"/>
          <w:color w:val="000000"/>
          <w:spacing w:val="-7"/>
          <w:sz w:val="28"/>
          <w:szCs w:val="28"/>
          <w:shd w:val="clear" w:color="auto" w:fill="FFFFFF"/>
        </w:rPr>
      </w:pPr>
      <w:r w:rsidRPr="005337B4">
        <w:rPr>
          <w:rFonts w:ascii="Times New Roman" w:hAnsi="Times New Roman" w:cs="Times New Roman"/>
          <w:b/>
          <w:color w:val="000000"/>
          <w:spacing w:val="-3"/>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615578802" r:id="rId7"/>
        </w:object>
      </w:r>
    </w:p>
    <w:p w:rsidR="00D0355C" w:rsidRPr="00772BBE" w:rsidRDefault="00D0355C" w:rsidP="00C87BAA">
      <w:pPr>
        <w:widowControl w:val="0"/>
        <w:jc w:val="center"/>
        <w:rPr>
          <w:rFonts w:ascii="Times New Roman" w:eastAsia="Times New Roman" w:hAnsi="Times New Roman" w:cs="Times New Roman"/>
          <w:color w:val="000000"/>
          <w:spacing w:val="-7"/>
          <w:sz w:val="28"/>
          <w:szCs w:val="28"/>
          <w:shd w:val="clear" w:color="auto" w:fill="FFFFFF"/>
        </w:rPr>
      </w:pPr>
    </w:p>
    <w:p w:rsidR="00772BBE" w:rsidRPr="00772BBE" w:rsidRDefault="00772BBE" w:rsidP="00772BBE">
      <w:pPr>
        <w:widowControl w:val="0"/>
        <w:rPr>
          <w:rFonts w:ascii="Times New Roman" w:eastAsia="Times New Roman" w:hAnsi="Times New Roman" w:cs="Times New Roman"/>
          <w:color w:val="000000"/>
          <w:spacing w:val="-7"/>
          <w:sz w:val="28"/>
          <w:szCs w:val="28"/>
          <w:shd w:val="clear" w:color="auto" w:fill="FFFFFF"/>
        </w:rPr>
      </w:pPr>
    </w:p>
    <w:p w:rsidR="00D0355C" w:rsidRPr="00772BBE" w:rsidRDefault="00D0355C" w:rsidP="00772BBE">
      <w:pPr>
        <w:widowControl w:val="0"/>
        <w:rPr>
          <w:rFonts w:ascii="Times New Roman" w:eastAsia="Times New Roman" w:hAnsi="Times New Roman" w:cs="Times New Roman"/>
          <w:color w:val="000000"/>
          <w:spacing w:val="-7"/>
          <w:sz w:val="28"/>
          <w:szCs w:val="28"/>
          <w:shd w:val="clear" w:color="auto" w:fill="FFFFFF"/>
        </w:rPr>
      </w:pPr>
    </w:p>
    <w:p w:rsidR="00C87BAA" w:rsidRPr="00772BBE" w:rsidRDefault="004E798C" w:rsidP="00C87BAA">
      <w:pPr>
        <w:widowControl w:val="0"/>
        <w:jc w:val="center"/>
        <w:rPr>
          <w:rFonts w:ascii="Times New Roman" w:hAnsi="Times New Roman" w:cs="Times New Roman"/>
          <w:b/>
          <w:sz w:val="28"/>
          <w:szCs w:val="28"/>
        </w:rPr>
      </w:pPr>
      <w:r w:rsidRPr="00772BBE">
        <w:rPr>
          <w:rFonts w:ascii="Times New Roman" w:hAnsi="Times New Roman" w:cs="Times New Roman"/>
          <w:b/>
          <w:sz w:val="28"/>
          <w:szCs w:val="28"/>
        </w:rPr>
        <w:lastRenderedPageBreak/>
        <w:t>С</w:t>
      </w:r>
      <w:r w:rsidR="00C87BAA" w:rsidRPr="00772BBE">
        <w:rPr>
          <w:rFonts w:ascii="Times New Roman" w:hAnsi="Times New Roman" w:cs="Times New Roman"/>
          <w:b/>
          <w:sz w:val="28"/>
          <w:szCs w:val="28"/>
        </w:rPr>
        <w:t>труктура программы учебного предмета</w:t>
      </w:r>
    </w:p>
    <w:p w:rsidR="00C87BAA" w:rsidRPr="00772BBE" w:rsidRDefault="00C87BAA" w:rsidP="00C87BAA">
      <w:pPr>
        <w:widowControl w:val="0"/>
        <w:jc w:val="center"/>
        <w:rPr>
          <w:rFonts w:ascii="Times New Roman" w:hAnsi="Times New Roman" w:cs="Times New Roman"/>
          <w:b/>
          <w:sz w:val="28"/>
          <w:szCs w:val="28"/>
        </w:rPr>
      </w:pPr>
    </w:p>
    <w:p w:rsidR="00C87BAA" w:rsidRPr="00772BBE" w:rsidRDefault="00C87BAA" w:rsidP="00C87BAA">
      <w:pPr>
        <w:widowControl w:val="0"/>
        <w:numPr>
          <w:ilvl w:val="0"/>
          <w:numId w:val="2"/>
        </w:numPr>
        <w:shd w:val="clear" w:color="auto" w:fill="FFFFFF"/>
        <w:tabs>
          <w:tab w:val="left" w:pos="284"/>
        </w:tabs>
        <w:spacing w:after="0"/>
        <w:ind w:left="0" w:firstLine="0"/>
        <w:jc w:val="both"/>
        <w:rPr>
          <w:rFonts w:ascii="Times New Roman" w:hAnsi="Times New Roman" w:cs="Times New Roman"/>
          <w:b/>
          <w:sz w:val="28"/>
          <w:szCs w:val="28"/>
        </w:rPr>
      </w:pPr>
      <w:r w:rsidRPr="00772BBE">
        <w:rPr>
          <w:rFonts w:ascii="Times New Roman" w:hAnsi="Times New Roman" w:cs="Times New Roman"/>
          <w:b/>
          <w:color w:val="000000"/>
          <w:spacing w:val="1"/>
          <w:sz w:val="28"/>
          <w:szCs w:val="28"/>
        </w:rPr>
        <w:t>Пояснительная записка</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color w:val="000000"/>
          <w:sz w:val="28"/>
          <w:szCs w:val="28"/>
        </w:rPr>
      </w:pPr>
      <w:r w:rsidRPr="00772BBE">
        <w:rPr>
          <w:rFonts w:ascii="Times New Roman" w:hAnsi="Times New Roman" w:cs="Times New Roman"/>
          <w:i/>
          <w:iCs/>
          <w:color w:val="000000"/>
          <w:sz w:val="28"/>
          <w:szCs w:val="28"/>
        </w:rPr>
        <w:t>Характеристика учебного предмета, его место и роль в образовательном процессе;</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lang w:val="en-US"/>
        </w:rPr>
      </w:pPr>
      <w:r w:rsidRPr="00772BBE">
        <w:rPr>
          <w:rFonts w:ascii="Times New Roman" w:hAnsi="Times New Roman" w:cs="Times New Roman"/>
          <w:i/>
          <w:iCs/>
          <w:color w:val="000000"/>
          <w:spacing w:val="-1"/>
          <w:sz w:val="28"/>
          <w:szCs w:val="28"/>
        </w:rPr>
        <w:t>Срок реализации учебного предмета;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 xml:space="preserve">Объем учебного времени, предусмотренный учебным планом образовательного </w:t>
      </w:r>
      <w:r w:rsidRPr="00772BBE">
        <w:rPr>
          <w:rFonts w:ascii="Times New Roman" w:hAnsi="Times New Roman" w:cs="Times New Roman"/>
          <w:i/>
          <w:iCs/>
          <w:color w:val="000000"/>
          <w:sz w:val="28"/>
          <w:szCs w:val="28"/>
        </w:rPr>
        <w:t>учреждения на реализацию учебного предмета;</w:t>
      </w:r>
    </w:p>
    <w:p w:rsidR="00443589" w:rsidRPr="00443589" w:rsidRDefault="00443589"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443589">
        <w:rPr>
          <w:rFonts w:ascii="Times New Roman" w:hAnsi="Times New Roman" w:cs="Times New Roman"/>
          <w:i/>
          <w:sz w:val="28"/>
          <w:szCs w:val="28"/>
        </w:rPr>
        <w:t>Сведения о затратах учебного времени</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Форма проведения учебных аудиторных занятий;</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z w:val="28"/>
          <w:szCs w:val="28"/>
        </w:rPr>
        <w:t>Цель и задачи учебного предмета;</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Структура  программы учебного предмета;</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lang w:val="en-US"/>
        </w:rPr>
      </w:pPr>
      <w:r w:rsidRPr="00772BBE">
        <w:rPr>
          <w:rFonts w:ascii="Times New Roman" w:hAnsi="Times New Roman" w:cs="Times New Roman"/>
          <w:i/>
          <w:iCs/>
          <w:color w:val="000000"/>
          <w:sz w:val="28"/>
          <w:szCs w:val="28"/>
        </w:rPr>
        <w:t>Методы обучения;</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 xml:space="preserve">Описание материально-технических условий реализации учебного </w:t>
      </w:r>
      <w:r w:rsidRPr="00772BBE">
        <w:rPr>
          <w:rFonts w:ascii="Times New Roman" w:hAnsi="Times New Roman" w:cs="Times New Roman"/>
          <w:i/>
          <w:iCs/>
          <w:color w:val="000000"/>
          <w:spacing w:val="-2"/>
          <w:sz w:val="28"/>
          <w:szCs w:val="28"/>
        </w:rPr>
        <w:t>предмета</w:t>
      </w:r>
    </w:p>
    <w:p w:rsidR="00B352E1" w:rsidRPr="00B352E1" w:rsidRDefault="00C87BAA" w:rsidP="00B352E1">
      <w:pPr>
        <w:widowControl w:val="0"/>
        <w:shd w:val="clear" w:color="auto" w:fill="FFFFFF"/>
        <w:tabs>
          <w:tab w:val="left" w:pos="461"/>
          <w:tab w:val="left" w:pos="658"/>
        </w:tabs>
        <w:jc w:val="both"/>
        <w:rPr>
          <w:rFonts w:ascii="Times New Roman" w:hAnsi="Times New Roman"/>
          <w:b/>
          <w:color w:val="000000"/>
          <w:spacing w:val="-4"/>
          <w:sz w:val="28"/>
          <w:szCs w:val="28"/>
        </w:rPr>
      </w:pPr>
      <w:r w:rsidRPr="00B352E1">
        <w:rPr>
          <w:rFonts w:ascii="Times New Roman" w:hAnsi="Times New Roman" w:cs="Times New Roman"/>
          <w:b/>
          <w:color w:val="000000"/>
          <w:spacing w:val="-5"/>
          <w:sz w:val="28"/>
          <w:szCs w:val="28"/>
        </w:rPr>
        <w:t>II.</w:t>
      </w:r>
      <w:r w:rsidRPr="00B352E1">
        <w:rPr>
          <w:rFonts w:ascii="Times New Roman" w:hAnsi="Times New Roman" w:cs="Times New Roman"/>
          <w:b/>
          <w:color w:val="000000"/>
          <w:sz w:val="28"/>
          <w:szCs w:val="28"/>
        </w:rPr>
        <w:tab/>
      </w:r>
      <w:r w:rsidR="00B352E1" w:rsidRPr="00B352E1">
        <w:rPr>
          <w:rFonts w:ascii="Times New Roman" w:hAnsi="Times New Roman"/>
          <w:b/>
          <w:color w:val="000000"/>
          <w:spacing w:val="-4"/>
          <w:sz w:val="28"/>
          <w:szCs w:val="28"/>
        </w:rPr>
        <w:t>Содержание учебного предмета</w:t>
      </w:r>
    </w:p>
    <w:p w:rsidR="00B352E1" w:rsidRDefault="00B352E1" w:rsidP="00B352E1">
      <w:pPr>
        <w:widowControl w:val="0"/>
        <w:shd w:val="clear" w:color="auto" w:fill="FFFFFF"/>
        <w:tabs>
          <w:tab w:val="left" w:pos="461"/>
        </w:tabs>
        <w:spacing w:after="0" w:line="240" w:lineRule="auto"/>
        <w:jc w:val="both"/>
        <w:rPr>
          <w:rFonts w:ascii="Times New Roman" w:hAnsi="Times New Roman"/>
          <w:i/>
          <w:sz w:val="28"/>
          <w:szCs w:val="28"/>
        </w:rPr>
      </w:pPr>
      <w:r>
        <w:rPr>
          <w:rFonts w:ascii="Times New Roman" w:hAnsi="Times New Roman"/>
          <w:i/>
          <w:color w:val="000000"/>
          <w:spacing w:val="-1"/>
          <w:sz w:val="28"/>
          <w:szCs w:val="28"/>
        </w:rPr>
        <w:t xml:space="preserve"> -</w:t>
      </w:r>
      <w:r w:rsidR="00C87BAA" w:rsidRPr="00B352E1">
        <w:rPr>
          <w:rFonts w:ascii="Times New Roman" w:hAnsi="Times New Roman"/>
          <w:i/>
          <w:color w:val="000000"/>
          <w:spacing w:val="-1"/>
          <w:sz w:val="28"/>
          <w:szCs w:val="28"/>
        </w:rPr>
        <w:t>Учебно-тематический план</w:t>
      </w:r>
    </w:p>
    <w:p w:rsidR="00967895" w:rsidRPr="00B352E1" w:rsidRDefault="00B352E1" w:rsidP="00B352E1">
      <w:pPr>
        <w:widowControl w:val="0"/>
        <w:shd w:val="clear" w:color="auto" w:fill="FFFFFF"/>
        <w:tabs>
          <w:tab w:val="left" w:pos="461"/>
        </w:tabs>
        <w:spacing w:after="0" w:line="240" w:lineRule="auto"/>
        <w:jc w:val="both"/>
        <w:rPr>
          <w:rFonts w:ascii="Times New Roman" w:hAnsi="Times New Roman"/>
          <w:i/>
          <w:sz w:val="28"/>
          <w:szCs w:val="28"/>
        </w:rPr>
      </w:pPr>
      <w:r>
        <w:rPr>
          <w:rFonts w:ascii="Times New Roman" w:hAnsi="Times New Roman"/>
          <w:i/>
          <w:sz w:val="28"/>
          <w:szCs w:val="28"/>
        </w:rPr>
        <w:t xml:space="preserve"> -</w:t>
      </w:r>
      <w:r w:rsidR="00967895" w:rsidRPr="00B352E1">
        <w:rPr>
          <w:rFonts w:ascii="Times New Roman" w:hAnsi="Times New Roman"/>
          <w:i/>
          <w:sz w:val="28"/>
          <w:szCs w:val="28"/>
        </w:rPr>
        <w:t>Годовые требования</w:t>
      </w:r>
    </w:p>
    <w:p w:rsidR="00C87BAA" w:rsidRPr="00772BBE" w:rsidRDefault="00B352E1" w:rsidP="00C87BAA">
      <w:pPr>
        <w:widowControl w:val="0"/>
        <w:shd w:val="clear" w:color="auto" w:fill="FFFFFF"/>
        <w:tabs>
          <w:tab w:val="left" w:pos="461"/>
          <w:tab w:val="left" w:pos="658"/>
        </w:tabs>
        <w:autoSpaceDE w:val="0"/>
        <w:autoSpaceDN w:val="0"/>
        <w:adjustRightInd w:val="0"/>
        <w:jc w:val="both"/>
        <w:rPr>
          <w:rFonts w:ascii="Times New Roman" w:hAnsi="Times New Roman" w:cs="Times New Roman"/>
          <w:b/>
          <w:color w:val="000000"/>
          <w:spacing w:val="-14"/>
          <w:sz w:val="28"/>
          <w:szCs w:val="28"/>
        </w:rPr>
      </w:pPr>
      <w:r>
        <w:rPr>
          <w:rFonts w:ascii="Times New Roman" w:hAnsi="Times New Roman" w:cs="Times New Roman"/>
          <w:b/>
          <w:color w:val="000000"/>
          <w:spacing w:val="-1"/>
          <w:sz w:val="28"/>
          <w:szCs w:val="28"/>
          <w:lang w:val="en-US"/>
        </w:rPr>
        <w:t>III</w:t>
      </w:r>
      <w:r w:rsidR="00C87BAA" w:rsidRPr="00772BBE">
        <w:rPr>
          <w:rFonts w:ascii="Times New Roman" w:hAnsi="Times New Roman" w:cs="Times New Roman"/>
          <w:b/>
          <w:color w:val="000000"/>
          <w:spacing w:val="-1"/>
          <w:sz w:val="28"/>
          <w:szCs w:val="28"/>
        </w:rPr>
        <w:t>. Требования к уровню подготовки учащихся</w:t>
      </w:r>
    </w:p>
    <w:p w:rsidR="00C87BAA" w:rsidRPr="00772BBE" w:rsidRDefault="00B352E1" w:rsidP="00C87BAA">
      <w:pPr>
        <w:widowControl w:val="0"/>
        <w:shd w:val="clear" w:color="auto" w:fill="FFFFFF"/>
        <w:tabs>
          <w:tab w:val="left" w:pos="461"/>
          <w:tab w:val="left" w:pos="658"/>
        </w:tabs>
        <w:autoSpaceDE w:val="0"/>
        <w:autoSpaceDN w:val="0"/>
        <w:adjustRightInd w:val="0"/>
        <w:jc w:val="both"/>
        <w:rPr>
          <w:rFonts w:ascii="Times New Roman" w:hAnsi="Times New Roman" w:cs="Times New Roman"/>
          <w:b/>
          <w:color w:val="000000"/>
          <w:spacing w:val="-23"/>
          <w:sz w:val="28"/>
          <w:szCs w:val="28"/>
        </w:rPr>
      </w:pPr>
      <w:r>
        <w:rPr>
          <w:rFonts w:ascii="Times New Roman" w:hAnsi="Times New Roman" w:cs="Times New Roman"/>
          <w:b/>
          <w:color w:val="000000"/>
          <w:spacing w:val="-1"/>
          <w:sz w:val="28"/>
          <w:szCs w:val="28"/>
          <w:lang w:val="en-US"/>
        </w:rPr>
        <w:t>I</w:t>
      </w:r>
      <w:r w:rsidR="00C87BAA" w:rsidRPr="00772BBE">
        <w:rPr>
          <w:rFonts w:ascii="Times New Roman" w:hAnsi="Times New Roman" w:cs="Times New Roman"/>
          <w:b/>
          <w:color w:val="000000"/>
          <w:spacing w:val="-1"/>
          <w:sz w:val="28"/>
          <w:szCs w:val="28"/>
        </w:rPr>
        <w:t>V. Формы и методы контроля, система оценок</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color w:val="000000"/>
          <w:sz w:val="28"/>
          <w:szCs w:val="28"/>
        </w:rPr>
      </w:pPr>
      <w:r w:rsidRPr="00772BBE">
        <w:rPr>
          <w:rFonts w:ascii="Times New Roman" w:hAnsi="Times New Roman" w:cs="Times New Roman"/>
          <w:i/>
          <w:iCs/>
          <w:color w:val="000000"/>
          <w:sz w:val="28"/>
          <w:szCs w:val="28"/>
        </w:rPr>
        <w:t>Аттестация: цели, виды, форма, содержание;</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Критерии оценки промежу</w:t>
      </w:r>
      <w:r w:rsidR="001D5D9F">
        <w:rPr>
          <w:rFonts w:ascii="Times New Roman" w:hAnsi="Times New Roman" w:cs="Times New Roman"/>
          <w:i/>
          <w:iCs/>
          <w:color w:val="000000"/>
          <w:spacing w:val="-1"/>
          <w:sz w:val="28"/>
          <w:szCs w:val="28"/>
        </w:rPr>
        <w:t>точной аттестации</w:t>
      </w:r>
      <w:r w:rsidRPr="00772BBE">
        <w:rPr>
          <w:rFonts w:ascii="Times New Roman" w:hAnsi="Times New Roman" w:cs="Times New Roman"/>
          <w:i/>
          <w:iCs/>
          <w:color w:val="000000"/>
          <w:spacing w:val="-2"/>
          <w:sz w:val="28"/>
          <w:szCs w:val="28"/>
        </w:rPr>
        <w:t>.</w:t>
      </w:r>
    </w:p>
    <w:p w:rsidR="00C87BAA" w:rsidRPr="00772BBE" w:rsidRDefault="00B352E1" w:rsidP="00C87BAA">
      <w:pPr>
        <w:widowControl w:val="0"/>
        <w:shd w:val="clear" w:color="auto" w:fill="FFFFFF"/>
        <w:tabs>
          <w:tab w:val="left" w:pos="461"/>
          <w:tab w:val="left" w:pos="658"/>
        </w:tabs>
        <w:jc w:val="both"/>
        <w:rPr>
          <w:rFonts w:ascii="Times New Roman" w:hAnsi="Times New Roman" w:cs="Times New Roman"/>
          <w:b/>
          <w:sz w:val="28"/>
          <w:szCs w:val="28"/>
        </w:rPr>
      </w:pPr>
      <w:r>
        <w:rPr>
          <w:rFonts w:ascii="Times New Roman" w:hAnsi="Times New Roman" w:cs="Times New Roman"/>
          <w:b/>
          <w:color w:val="000000"/>
          <w:spacing w:val="-7"/>
          <w:sz w:val="28"/>
          <w:szCs w:val="28"/>
        </w:rPr>
        <w:t>V</w:t>
      </w:r>
      <w:r w:rsidR="00C87BAA" w:rsidRPr="00772BBE">
        <w:rPr>
          <w:rFonts w:ascii="Times New Roman" w:hAnsi="Times New Roman" w:cs="Times New Roman"/>
          <w:b/>
          <w:color w:val="000000"/>
          <w:spacing w:val="-7"/>
          <w:sz w:val="28"/>
          <w:szCs w:val="28"/>
        </w:rPr>
        <w:t xml:space="preserve">. </w:t>
      </w:r>
      <w:r w:rsidR="00C87BAA" w:rsidRPr="00772BBE">
        <w:rPr>
          <w:rFonts w:ascii="Times New Roman" w:hAnsi="Times New Roman" w:cs="Times New Roman"/>
          <w:b/>
          <w:color w:val="000000"/>
          <w:spacing w:val="-5"/>
          <w:sz w:val="28"/>
          <w:szCs w:val="28"/>
        </w:rPr>
        <w:t>Методическое обеспечение учебного процесса</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color w:val="000000"/>
          <w:sz w:val="28"/>
          <w:szCs w:val="28"/>
        </w:rPr>
      </w:pPr>
      <w:r w:rsidRPr="00772BBE">
        <w:rPr>
          <w:rFonts w:ascii="Times New Roman" w:hAnsi="Times New Roman" w:cs="Times New Roman"/>
          <w:i/>
          <w:iCs/>
          <w:color w:val="000000"/>
          <w:sz w:val="28"/>
          <w:szCs w:val="28"/>
        </w:rPr>
        <w:t>Методические рекомендации педагогическим работникам;</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z w:val="28"/>
          <w:szCs w:val="28"/>
        </w:rPr>
        <w:t>Рекомендации по организации самостоятельной работы учащихся;</w:t>
      </w:r>
    </w:p>
    <w:p w:rsidR="00C87BAA" w:rsidRPr="00772BBE" w:rsidRDefault="00B352E1" w:rsidP="00C87BAA">
      <w:pPr>
        <w:widowControl w:val="0"/>
        <w:shd w:val="clear" w:color="auto" w:fill="FFFFFF"/>
        <w:tabs>
          <w:tab w:val="left" w:pos="461"/>
          <w:tab w:val="left" w:pos="1282"/>
        </w:tabs>
        <w:jc w:val="both"/>
        <w:rPr>
          <w:rFonts w:ascii="Times New Roman" w:hAnsi="Times New Roman" w:cs="Times New Roman"/>
          <w:b/>
          <w:sz w:val="28"/>
          <w:szCs w:val="28"/>
        </w:rPr>
      </w:pPr>
      <w:r>
        <w:rPr>
          <w:rFonts w:ascii="Times New Roman" w:hAnsi="Times New Roman" w:cs="Times New Roman"/>
          <w:b/>
          <w:color w:val="000000"/>
          <w:spacing w:val="-4"/>
          <w:sz w:val="28"/>
          <w:szCs w:val="28"/>
        </w:rPr>
        <w:t>VI</w:t>
      </w:r>
      <w:r w:rsidR="00C87BAA" w:rsidRPr="00772BBE">
        <w:rPr>
          <w:rFonts w:ascii="Times New Roman" w:hAnsi="Times New Roman" w:cs="Times New Roman"/>
          <w:b/>
          <w:color w:val="000000"/>
          <w:spacing w:val="-4"/>
          <w:sz w:val="28"/>
          <w:szCs w:val="28"/>
        </w:rPr>
        <w:t xml:space="preserve">. </w:t>
      </w:r>
      <w:r w:rsidR="00C87BAA" w:rsidRPr="00772BBE">
        <w:rPr>
          <w:rFonts w:ascii="Times New Roman" w:hAnsi="Times New Roman" w:cs="Times New Roman"/>
          <w:b/>
          <w:color w:val="000000"/>
          <w:spacing w:val="-2"/>
          <w:sz w:val="28"/>
          <w:szCs w:val="28"/>
        </w:rPr>
        <w:t>Список учебной и методической литературы</w:t>
      </w:r>
    </w:p>
    <w:p w:rsidR="00C87BAA" w:rsidRPr="00772BBE" w:rsidRDefault="00C87BAA" w:rsidP="00C87BAA">
      <w:pPr>
        <w:widowControl w:val="0"/>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p>
    <w:p w:rsidR="00C87BAA" w:rsidRPr="00772BBE" w:rsidRDefault="00C87BAA" w:rsidP="00C87BAA">
      <w:pPr>
        <w:widowControl w:val="0"/>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p>
    <w:p w:rsidR="00C87BAA" w:rsidRPr="00772BBE" w:rsidRDefault="00C87BAA" w:rsidP="00C87BAA">
      <w:pPr>
        <w:widowControl w:val="0"/>
        <w:rPr>
          <w:rFonts w:ascii="Times New Roman" w:hAnsi="Times New Roman" w:cs="Times New Roman"/>
          <w:b/>
          <w:sz w:val="28"/>
          <w:szCs w:val="28"/>
        </w:rPr>
      </w:pPr>
    </w:p>
    <w:p w:rsidR="00C87BAA" w:rsidRPr="00772BBE" w:rsidRDefault="00C87BAA" w:rsidP="00C87BAA">
      <w:pPr>
        <w:widowControl w:val="0"/>
        <w:rPr>
          <w:rFonts w:ascii="Times New Roman" w:hAnsi="Times New Roman" w:cs="Times New Roman"/>
          <w:b/>
          <w:sz w:val="28"/>
          <w:szCs w:val="28"/>
        </w:rPr>
      </w:pPr>
    </w:p>
    <w:p w:rsidR="00C87BAA" w:rsidRPr="00772BBE" w:rsidRDefault="00C87BAA" w:rsidP="00C87BAA">
      <w:pPr>
        <w:widowControl w:val="0"/>
        <w:rPr>
          <w:rFonts w:ascii="Times New Roman" w:hAnsi="Times New Roman" w:cs="Times New Roman"/>
          <w:b/>
          <w:sz w:val="28"/>
          <w:szCs w:val="28"/>
        </w:rPr>
      </w:pPr>
    </w:p>
    <w:p w:rsidR="00C87BAA" w:rsidRDefault="00C87BAA" w:rsidP="00C87BAA">
      <w:pPr>
        <w:widowControl w:val="0"/>
        <w:rPr>
          <w:rFonts w:ascii="Times New Roman" w:hAnsi="Times New Roman" w:cs="Times New Roman"/>
          <w:b/>
          <w:sz w:val="28"/>
          <w:szCs w:val="28"/>
        </w:rPr>
      </w:pPr>
    </w:p>
    <w:p w:rsidR="00B352E1" w:rsidRPr="00772BBE" w:rsidRDefault="00B352E1" w:rsidP="00C87BAA">
      <w:pPr>
        <w:widowControl w:val="0"/>
        <w:rPr>
          <w:rFonts w:ascii="Times New Roman" w:hAnsi="Times New Roman" w:cs="Times New Roman"/>
          <w:b/>
          <w:sz w:val="28"/>
          <w:szCs w:val="28"/>
        </w:rPr>
      </w:pPr>
    </w:p>
    <w:p w:rsidR="00C87BAA" w:rsidRPr="00772BBE" w:rsidRDefault="00C87BAA" w:rsidP="00C87BAA">
      <w:pPr>
        <w:widowControl w:val="0"/>
        <w:rPr>
          <w:rFonts w:ascii="Times New Roman" w:hAnsi="Times New Roman" w:cs="Times New Roman"/>
          <w:b/>
          <w:sz w:val="28"/>
          <w:szCs w:val="28"/>
        </w:rPr>
      </w:pPr>
    </w:p>
    <w:p w:rsidR="00C87BAA" w:rsidRPr="00A94246" w:rsidRDefault="00C87BAA" w:rsidP="00C87BAA">
      <w:pPr>
        <w:widowControl w:val="0"/>
        <w:numPr>
          <w:ilvl w:val="0"/>
          <w:numId w:val="6"/>
        </w:numPr>
        <w:shd w:val="clear" w:color="auto" w:fill="FFFFFF"/>
        <w:autoSpaceDE w:val="0"/>
        <w:autoSpaceDN w:val="0"/>
        <w:adjustRightInd w:val="0"/>
        <w:spacing w:after="0"/>
        <w:ind w:left="-709" w:firstLine="1276"/>
        <w:jc w:val="center"/>
        <w:rPr>
          <w:rFonts w:ascii="Times New Roman" w:hAnsi="Times New Roman" w:cs="Times New Roman"/>
          <w:b/>
          <w:sz w:val="28"/>
          <w:szCs w:val="28"/>
          <w:lang w:eastAsia="en-US" w:bidi="en-US"/>
        </w:rPr>
      </w:pPr>
      <w:r w:rsidRPr="00A94246">
        <w:rPr>
          <w:rFonts w:ascii="Times New Roman" w:hAnsi="Times New Roman" w:cs="Times New Roman"/>
          <w:b/>
          <w:bCs/>
          <w:color w:val="000000"/>
          <w:spacing w:val="1"/>
          <w:sz w:val="28"/>
          <w:szCs w:val="28"/>
        </w:rPr>
        <w:lastRenderedPageBreak/>
        <w:t>Пояснительная записка</w:t>
      </w:r>
    </w:p>
    <w:p w:rsidR="00C87BAA" w:rsidRPr="00A94246" w:rsidRDefault="00C87BAA" w:rsidP="00A94246">
      <w:pPr>
        <w:widowControl w:val="0"/>
        <w:shd w:val="clear" w:color="auto" w:fill="FFFFFF"/>
        <w:spacing w:after="0"/>
        <w:jc w:val="center"/>
        <w:rPr>
          <w:rFonts w:ascii="Times New Roman" w:hAnsi="Times New Roman" w:cs="Times New Roman"/>
          <w:sz w:val="28"/>
          <w:szCs w:val="28"/>
        </w:rPr>
      </w:pPr>
      <w:r w:rsidRPr="00A94246">
        <w:rPr>
          <w:rFonts w:ascii="Times New Roman" w:hAnsi="Times New Roman" w:cs="Times New Roman"/>
          <w:b/>
          <w:i/>
          <w:iCs/>
          <w:color w:val="000000"/>
          <w:spacing w:val="17"/>
          <w:sz w:val="28"/>
          <w:szCs w:val="28"/>
        </w:rPr>
        <w:t xml:space="preserve">Характеристика учебного предмета, его место и роль </w:t>
      </w:r>
      <w:proofErr w:type="gramStart"/>
      <w:r w:rsidRPr="00A94246">
        <w:rPr>
          <w:rFonts w:ascii="Times New Roman" w:hAnsi="Times New Roman" w:cs="Times New Roman"/>
          <w:b/>
          <w:i/>
          <w:iCs/>
          <w:color w:val="000000"/>
          <w:spacing w:val="17"/>
          <w:sz w:val="28"/>
          <w:szCs w:val="28"/>
        </w:rPr>
        <w:t>в</w:t>
      </w:r>
      <w:proofErr w:type="gramEnd"/>
    </w:p>
    <w:p w:rsidR="001D5D9F" w:rsidRPr="00A94246" w:rsidRDefault="00C87BAA" w:rsidP="00A94246">
      <w:pPr>
        <w:widowControl w:val="0"/>
        <w:shd w:val="clear" w:color="auto" w:fill="FFFFFF"/>
        <w:spacing w:after="0"/>
        <w:jc w:val="center"/>
        <w:rPr>
          <w:rFonts w:ascii="Times New Roman" w:hAnsi="Times New Roman" w:cs="Times New Roman"/>
          <w:b/>
          <w:i/>
          <w:iCs/>
          <w:color w:val="000000"/>
          <w:spacing w:val="17"/>
          <w:sz w:val="28"/>
          <w:szCs w:val="28"/>
        </w:rPr>
      </w:pPr>
      <w:r w:rsidRPr="00A94246">
        <w:rPr>
          <w:rFonts w:ascii="Times New Roman" w:hAnsi="Times New Roman" w:cs="Times New Roman"/>
          <w:b/>
          <w:i/>
          <w:iCs/>
          <w:color w:val="000000"/>
          <w:spacing w:val="4"/>
          <w:sz w:val="28"/>
          <w:szCs w:val="28"/>
        </w:rPr>
        <w:t xml:space="preserve">образовательном </w:t>
      </w:r>
      <w:proofErr w:type="gramStart"/>
      <w:r w:rsidRPr="00A94246">
        <w:rPr>
          <w:rFonts w:ascii="Times New Roman" w:hAnsi="Times New Roman" w:cs="Times New Roman"/>
          <w:b/>
          <w:i/>
          <w:iCs/>
          <w:color w:val="000000"/>
          <w:spacing w:val="4"/>
          <w:sz w:val="28"/>
          <w:szCs w:val="28"/>
        </w:rPr>
        <w:t>процессе</w:t>
      </w:r>
      <w:proofErr w:type="gramEnd"/>
    </w:p>
    <w:p w:rsidR="00C87BAA" w:rsidRPr="00A94246" w:rsidRDefault="00C87BAA" w:rsidP="00A94246">
      <w:pPr>
        <w:widowControl w:val="0"/>
        <w:spacing w:after="0"/>
        <w:ind w:firstLine="709"/>
        <w:jc w:val="both"/>
        <w:rPr>
          <w:rFonts w:ascii="Times New Roman" w:hAnsi="Times New Roman" w:cs="Times New Roman"/>
          <w:sz w:val="28"/>
          <w:szCs w:val="28"/>
        </w:rPr>
      </w:pPr>
      <w:proofErr w:type="gramStart"/>
      <w:r w:rsidRPr="00A94246">
        <w:rPr>
          <w:rFonts w:ascii="Times New Roman" w:hAnsi="Times New Roman" w:cs="Times New Roman"/>
          <w:sz w:val="28"/>
          <w:szCs w:val="28"/>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w:t>
      </w:r>
      <w:r w:rsidR="001D5D9F" w:rsidRPr="00A94246">
        <w:rPr>
          <w:rFonts w:ascii="Times New Roman" w:hAnsi="Times New Roman" w:cs="Times New Roman"/>
          <w:sz w:val="28"/>
          <w:szCs w:val="28"/>
        </w:rPr>
        <w:t>»-</w:t>
      </w:r>
      <w:r w:rsidRPr="00A94246">
        <w:rPr>
          <w:rFonts w:ascii="Times New Roman" w:hAnsi="Times New Roman" w:cs="Times New Roman"/>
          <w:sz w:val="28"/>
          <w:szCs w:val="28"/>
        </w:rPr>
        <w:t xml:space="preserve"> «Фортеп</w:t>
      </w:r>
      <w:r w:rsidR="009E571D" w:rsidRPr="00A94246">
        <w:rPr>
          <w:rFonts w:ascii="Times New Roman" w:hAnsi="Times New Roman" w:cs="Times New Roman"/>
          <w:sz w:val="28"/>
          <w:szCs w:val="28"/>
        </w:rPr>
        <w:t>иано»,</w:t>
      </w:r>
      <w:r w:rsidR="00A53DF4" w:rsidRPr="00A94246">
        <w:rPr>
          <w:rFonts w:ascii="Times New Roman" w:hAnsi="Times New Roman" w:cs="Times New Roman"/>
          <w:sz w:val="28"/>
          <w:szCs w:val="28"/>
        </w:rPr>
        <w:t xml:space="preserve"> «Струнно-смычковые инструменты», «Духовые и ударные»,</w:t>
      </w:r>
      <w:r w:rsidR="009E571D" w:rsidRPr="00A94246">
        <w:rPr>
          <w:rFonts w:ascii="Times New Roman" w:hAnsi="Times New Roman" w:cs="Times New Roman"/>
          <w:sz w:val="28"/>
          <w:szCs w:val="28"/>
        </w:rPr>
        <w:t xml:space="preserve"> «Народные инструменты»,</w:t>
      </w:r>
      <w:r w:rsidR="00C526F1" w:rsidRPr="00A94246">
        <w:rPr>
          <w:rFonts w:ascii="Times New Roman" w:hAnsi="Times New Roman" w:cs="Times New Roman"/>
          <w:sz w:val="28"/>
          <w:szCs w:val="28"/>
        </w:rPr>
        <w:t xml:space="preserve"> «Сольное пение»,</w:t>
      </w:r>
      <w:r w:rsidR="004A3E65" w:rsidRPr="00A94246">
        <w:rPr>
          <w:rFonts w:ascii="Times New Roman" w:hAnsi="Times New Roman" w:cs="Times New Roman"/>
          <w:sz w:val="28"/>
          <w:szCs w:val="28"/>
        </w:rPr>
        <w:t xml:space="preserve"> </w:t>
      </w:r>
      <w:r w:rsidR="001D5D9F" w:rsidRPr="00A94246">
        <w:rPr>
          <w:rFonts w:ascii="Times New Roman" w:hAnsi="Times New Roman" w:cs="Times New Roman"/>
          <w:sz w:val="28"/>
          <w:szCs w:val="28"/>
        </w:rPr>
        <w:t>направленных письмом</w:t>
      </w:r>
      <w:r w:rsidRPr="00A94246">
        <w:rPr>
          <w:rFonts w:ascii="Times New Roman" w:hAnsi="Times New Roman" w:cs="Times New Roman"/>
          <w:sz w:val="28"/>
          <w:szCs w:val="28"/>
        </w:rPr>
        <w:t xml:space="preserve"> Министерства культуры Российской Федерации</w:t>
      </w:r>
      <w:r w:rsidR="001D5D9F" w:rsidRPr="00A94246">
        <w:rPr>
          <w:rFonts w:ascii="Times New Roman" w:hAnsi="Times New Roman" w:cs="Times New Roman"/>
          <w:sz w:val="28"/>
          <w:szCs w:val="28"/>
        </w:rPr>
        <w:t xml:space="preserve"> от 21.11.2013 №191-01-39/06-ГИ (далее по тексту – Рекомендации)</w:t>
      </w:r>
      <w:r w:rsidRPr="00A94246">
        <w:rPr>
          <w:rFonts w:ascii="Times New Roman" w:hAnsi="Times New Roman" w:cs="Times New Roman"/>
          <w:sz w:val="28"/>
          <w:szCs w:val="28"/>
        </w:rPr>
        <w:t>, а также с учетом мно</w:t>
      </w:r>
      <w:r w:rsidR="009E571D" w:rsidRPr="00A94246">
        <w:rPr>
          <w:rFonts w:ascii="Times New Roman" w:hAnsi="Times New Roman" w:cs="Times New Roman"/>
          <w:sz w:val="28"/>
          <w:szCs w:val="28"/>
        </w:rPr>
        <w:t>голетнего педагогического опыта</w:t>
      </w:r>
      <w:r w:rsidRPr="00A94246">
        <w:rPr>
          <w:rFonts w:ascii="Times New Roman" w:hAnsi="Times New Roman" w:cs="Times New Roman"/>
          <w:sz w:val="28"/>
          <w:szCs w:val="28"/>
        </w:rPr>
        <w:t xml:space="preserve"> в детских шк</w:t>
      </w:r>
      <w:r w:rsidR="009E571D" w:rsidRPr="00A94246">
        <w:rPr>
          <w:rFonts w:ascii="Times New Roman" w:hAnsi="Times New Roman" w:cs="Times New Roman"/>
          <w:sz w:val="28"/>
          <w:szCs w:val="28"/>
        </w:rPr>
        <w:t>о</w:t>
      </w:r>
      <w:r w:rsidRPr="00A94246">
        <w:rPr>
          <w:rFonts w:ascii="Times New Roman" w:hAnsi="Times New Roman" w:cs="Times New Roman"/>
          <w:sz w:val="28"/>
          <w:szCs w:val="28"/>
        </w:rPr>
        <w:t>лах искусств.</w:t>
      </w:r>
      <w:proofErr w:type="gramEnd"/>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A94246">
        <w:rPr>
          <w:rFonts w:ascii="Times New Roman" w:hAnsi="Times New Roman" w:cs="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C87BAA" w:rsidRPr="00A94246" w:rsidRDefault="00C87BAA" w:rsidP="00A94246">
      <w:pPr>
        <w:widowControl w:val="0"/>
        <w:spacing w:after="0"/>
        <w:jc w:val="both"/>
        <w:rPr>
          <w:rFonts w:ascii="Times New Roman" w:hAnsi="Times New Roman" w:cs="Times New Roman"/>
          <w:sz w:val="28"/>
          <w:szCs w:val="28"/>
        </w:rPr>
      </w:pPr>
    </w:p>
    <w:p w:rsidR="00C87BAA" w:rsidRPr="00A94246" w:rsidRDefault="00C87BAA" w:rsidP="00A94246">
      <w:pPr>
        <w:widowControl w:val="0"/>
        <w:shd w:val="clear" w:color="auto" w:fill="FFFFFF"/>
        <w:spacing w:after="0"/>
        <w:jc w:val="center"/>
        <w:rPr>
          <w:rFonts w:ascii="Times New Roman" w:hAnsi="Times New Roman" w:cs="Times New Roman"/>
          <w:b/>
          <w:sz w:val="28"/>
          <w:szCs w:val="28"/>
        </w:rPr>
      </w:pPr>
      <w:r w:rsidRPr="00A94246">
        <w:rPr>
          <w:rFonts w:ascii="Times New Roman" w:hAnsi="Times New Roman" w:cs="Times New Roman"/>
          <w:b/>
          <w:i/>
          <w:iCs/>
          <w:color w:val="000000"/>
          <w:spacing w:val="4"/>
          <w:sz w:val="28"/>
          <w:szCs w:val="28"/>
        </w:rPr>
        <w:t>Срок реализации учебного предмета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Срок реализации учебного предмета «Музыкальная литература» для </w:t>
      </w:r>
      <w:proofErr w:type="gramStart"/>
      <w:r w:rsidRPr="00A94246">
        <w:rPr>
          <w:rFonts w:ascii="Times New Roman" w:hAnsi="Times New Roman" w:cs="Times New Roman"/>
          <w:sz w:val="28"/>
          <w:szCs w:val="28"/>
        </w:rPr>
        <w:t xml:space="preserve">детей, поступивших в образовательное учреждение в первый класс </w:t>
      </w:r>
      <w:r w:rsidR="00C526F1" w:rsidRPr="00A94246">
        <w:rPr>
          <w:rFonts w:ascii="Times New Roman" w:hAnsi="Times New Roman" w:cs="Times New Roman"/>
          <w:sz w:val="28"/>
          <w:szCs w:val="28"/>
        </w:rPr>
        <w:t>составляет</w:t>
      </w:r>
      <w:proofErr w:type="gramEnd"/>
      <w:r w:rsidR="00C526F1" w:rsidRPr="00A94246">
        <w:rPr>
          <w:rFonts w:ascii="Times New Roman" w:hAnsi="Times New Roman" w:cs="Times New Roman"/>
          <w:sz w:val="28"/>
          <w:szCs w:val="28"/>
        </w:rPr>
        <w:t xml:space="preserve"> 3 года.</w:t>
      </w:r>
      <w:r w:rsidR="00BD5B72" w:rsidRPr="00A94246">
        <w:rPr>
          <w:rFonts w:ascii="Times New Roman" w:hAnsi="Times New Roman" w:cs="Times New Roman"/>
          <w:sz w:val="28"/>
          <w:szCs w:val="28"/>
        </w:rPr>
        <w:t xml:space="preserve"> Продолжительность урока </w:t>
      </w:r>
      <w:r w:rsidR="004A3E65" w:rsidRPr="00A94246">
        <w:rPr>
          <w:rFonts w:ascii="Times New Roman" w:hAnsi="Times New Roman" w:cs="Times New Roman"/>
          <w:sz w:val="28"/>
          <w:szCs w:val="28"/>
        </w:rPr>
        <w:t>–</w:t>
      </w:r>
      <w:r w:rsidR="00BD5B72" w:rsidRPr="00A94246">
        <w:rPr>
          <w:rFonts w:ascii="Times New Roman" w:hAnsi="Times New Roman" w:cs="Times New Roman"/>
          <w:sz w:val="28"/>
          <w:szCs w:val="28"/>
        </w:rPr>
        <w:t xml:space="preserve"> </w:t>
      </w:r>
      <w:r w:rsidR="004A3E65" w:rsidRPr="00A94246">
        <w:rPr>
          <w:rFonts w:ascii="Times New Roman" w:hAnsi="Times New Roman" w:cs="Times New Roman"/>
          <w:sz w:val="28"/>
          <w:szCs w:val="28"/>
        </w:rPr>
        <w:t>40-</w:t>
      </w:r>
      <w:r w:rsidR="00BD5B72" w:rsidRPr="00A94246">
        <w:rPr>
          <w:rFonts w:ascii="Times New Roman" w:hAnsi="Times New Roman" w:cs="Times New Roman"/>
          <w:sz w:val="28"/>
          <w:szCs w:val="28"/>
        </w:rPr>
        <w:t>45 минут. Периодичность занятий - 1 урок в неделю.</w:t>
      </w:r>
      <w:r w:rsidR="00443589" w:rsidRPr="00A94246">
        <w:rPr>
          <w:rFonts w:ascii="Times New Roman" w:hAnsi="Times New Roman" w:cs="Times New Roman"/>
          <w:sz w:val="28"/>
          <w:szCs w:val="28"/>
        </w:rPr>
        <w:t xml:space="preserve"> Возраст детей от 12 лет.</w:t>
      </w:r>
    </w:p>
    <w:p w:rsidR="00C526F1" w:rsidRPr="00A94246" w:rsidRDefault="00C526F1" w:rsidP="00A94246">
      <w:pPr>
        <w:widowControl w:val="0"/>
        <w:spacing w:after="0"/>
        <w:ind w:firstLine="709"/>
        <w:jc w:val="both"/>
        <w:rPr>
          <w:rFonts w:ascii="Times New Roman" w:hAnsi="Times New Roman" w:cs="Times New Roman"/>
          <w:sz w:val="28"/>
          <w:szCs w:val="28"/>
        </w:rPr>
      </w:pP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Объем учебного времени, предусмотренный учебным планом</w:t>
      </w:r>
      <w:r w:rsidRPr="00A94246">
        <w:rPr>
          <w:rFonts w:ascii="Times New Roman" w:hAnsi="Times New Roman" w:cs="Times New Roman"/>
          <w:b/>
          <w:i/>
          <w:iCs/>
          <w:sz w:val="28"/>
          <w:szCs w:val="28"/>
        </w:rPr>
        <w:br/>
        <w:t>образовательного учреждения на реализацию учебного предмета</w:t>
      </w:r>
      <w:r w:rsidR="00443589" w:rsidRPr="00A94246">
        <w:rPr>
          <w:rFonts w:ascii="Times New Roman" w:hAnsi="Times New Roman" w:cs="Times New Roman"/>
          <w:b/>
          <w:i/>
          <w:iCs/>
          <w:sz w:val="28"/>
          <w:szCs w:val="28"/>
        </w:rPr>
        <w:t>.</w:t>
      </w:r>
    </w:p>
    <w:p w:rsidR="00443589" w:rsidRPr="00A94246" w:rsidRDefault="00443589" w:rsidP="00A94246">
      <w:pPr>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lastRenderedPageBreak/>
        <w:t>Общая трудоемкость учебного предмета «</w:t>
      </w:r>
      <w:proofErr w:type="gramStart"/>
      <w:r w:rsidRPr="00A94246">
        <w:rPr>
          <w:rFonts w:ascii="Times New Roman" w:hAnsi="Times New Roman" w:cs="Times New Roman"/>
          <w:sz w:val="28"/>
          <w:szCs w:val="28"/>
        </w:rPr>
        <w:t>Музыкальный</w:t>
      </w:r>
      <w:proofErr w:type="gramEnd"/>
      <w:r w:rsidRPr="00A94246">
        <w:rPr>
          <w:rFonts w:ascii="Times New Roman" w:hAnsi="Times New Roman" w:cs="Times New Roman"/>
          <w:sz w:val="28"/>
          <w:szCs w:val="28"/>
        </w:rPr>
        <w:t xml:space="preserve"> литература»</w:t>
      </w:r>
      <w:r w:rsidR="001D5D9F" w:rsidRPr="00A94246">
        <w:rPr>
          <w:rFonts w:ascii="Times New Roman" w:hAnsi="Times New Roman" w:cs="Times New Roman"/>
          <w:sz w:val="28"/>
          <w:szCs w:val="28"/>
        </w:rPr>
        <w:t xml:space="preserve">  при 3</w:t>
      </w:r>
      <w:r w:rsidRPr="00A94246">
        <w:rPr>
          <w:rFonts w:ascii="Times New Roman" w:hAnsi="Times New Roman" w:cs="Times New Roman"/>
          <w:sz w:val="28"/>
          <w:szCs w:val="28"/>
        </w:rPr>
        <w:t xml:space="preserve">-летнем сроке обучения составляет 157,5 часов. </w:t>
      </w:r>
    </w:p>
    <w:p w:rsidR="00443589" w:rsidRPr="00A94246" w:rsidRDefault="00443589" w:rsidP="00A94246">
      <w:pPr>
        <w:spacing w:after="0"/>
        <w:jc w:val="both"/>
        <w:rPr>
          <w:rFonts w:ascii="Times New Roman" w:hAnsi="Times New Roman" w:cs="Times New Roman"/>
          <w:sz w:val="28"/>
          <w:szCs w:val="28"/>
        </w:rPr>
      </w:pPr>
      <w:r w:rsidRPr="00A94246">
        <w:rPr>
          <w:rFonts w:ascii="Times New Roman" w:hAnsi="Times New Roman" w:cs="Times New Roman"/>
          <w:sz w:val="28"/>
          <w:szCs w:val="28"/>
        </w:rPr>
        <w:t>Из них: 105 часов – аудиторные занятия, 52,5 часов – самостоятельная работа.</w:t>
      </w:r>
    </w:p>
    <w:p w:rsidR="00443589" w:rsidRPr="00A94246" w:rsidRDefault="00443589" w:rsidP="00A94246">
      <w:pPr>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Рекомендуемая недельная нагрузка в часах:</w:t>
      </w:r>
    </w:p>
    <w:p w:rsidR="00443589" w:rsidRPr="00A94246" w:rsidRDefault="00443589" w:rsidP="00A94246">
      <w:pPr>
        <w:spacing w:after="0"/>
        <w:ind w:firstLine="851"/>
        <w:jc w:val="both"/>
        <w:rPr>
          <w:rFonts w:ascii="Times New Roman" w:hAnsi="Times New Roman" w:cs="Times New Roman"/>
          <w:sz w:val="28"/>
          <w:szCs w:val="28"/>
        </w:rPr>
      </w:pPr>
      <w:r w:rsidRPr="00A94246">
        <w:rPr>
          <w:rFonts w:ascii="Times New Roman" w:hAnsi="Times New Roman" w:cs="Times New Roman"/>
          <w:i/>
          <w:sz w:val="28"/>
          <w:szCs w:val="28"/>
        </w:rPr>
        <w:t>Аудиторные занятия</w:t>
      </w:r>
      <w:r w:rsidRPr="00A94246">
        <w:rPr>
          <w:rFonts w:ascii="Times New Roman" w:hAnsi="Times New Roman" w:cs="Times New Roman"/>
          <w:sz w:val="28"/>
          <w:szCs w:val="28"/>
        </w:rPr>
        <w:t>:</w:t>
      </w:r>
    </w:p>
    <w:p w:rsidR="00443589" w:rsidRPr="00A94246" w:rsidRDefault="00443589" w:rsidP="00A94246">
      <w:pPr>
        <w:pStyle w:val="af"/>
        <w:widowControl w:val="0"/>
        <w:numPr>
          <w:ilvl w:val="0"/>
          <w:numId w:val="25"/>
        </w:numPr>
        <w:autoSpaceDE w:val="0"/>
        <w:autoSpaceDN w:val="0"/>
        <w:adjustRightInd w:val="0"/>
        <w:spacing w:line="276" w:lineRule="auto"/>
        <w:ind w:left="0" w:firstLine="851"/>
        <w:jc w:val="both"/>
        <w:rPr>
          <w:rFonts w:ascii="Times New Roman" w:hAnsi="Times New Roman"/>
          <w:sz w:val="28"/>
          <w:szCs w:val="28"/>
          <w:lang w:val="ru-RU"/>
        </w:rPr>
      </w:pPr>
      <w:r w:rsidRPr="00A94246">
        <w:rPr>
          <w:rFonts w:ascii="Times New Roman" w:hAnsi="Times New Roman"/>
          <w:sz w:val="28"/>
          <w:szCs w:val="28"/>
          <w:lang w:val="ru-RU"/>
        </w:rPr>
        <w:t>1</w:t>
      </w:r>
      <w:r w:rsidRPr="00A94246">
        <w:rPr>
          <w:rFonts w:ascii="Times New Roman" w:hAnsi="Times New Roman"/>
          <w:sz w:val="28"/>
          <w:szCs w:val="28"/>
          <w:vertAlign w:val="superscript"/>
          <w:lang w:val="ru-RU"/>
        </w:rPr>
        <w:t xml:space="preserve"> </w:t>
      </w:r>
      <w:r w:rsidR="001D5D9F" w:rsidRPr="00A94246">
        <w:rPr>
          <w:rFonts w:ascii="Times New Roman" w:hAnsi="Times New Roman"/>
          <w:sz w:val="28"/>
          <w:szCs w:val="28"/>
          <w:lang w:val="ru-RU"/>
        </w:rPr>
        <w:t>- 3</w:t>
      </w:r>
      <w:r w:rsidRPr="00A94246">
        <w:rPr>
          <w:rFonts w:ascii="Times New Roman" w:hAnsi="Times New Roman"/>
          <w:sz w:val="28"/>
          <w:szCs w:val="28"/>
          <w:lang w:val="ru-RU"/>
        </w:rPr>
        <w:t xml:space="preserve"> классы – по 1 часу в неделю.</w:t>
      </w:r>
    </w:p>
    <w:p w:rsidR="00443589" w:rsidRPr="00A94246" w:rsidRDefault="00443589" w:rsidP="00A94246">
      <w:pPr>
        <w:spacing w:after="0"/>
        <w:ind w:firstLine="851"/>
        <w:jc w:val="both"/>
        <w:rPr>
          <w:rFonts w:ascii="Times New Roman" w:hAnsi="Times New Roman" w:cs="Times New Roman"/>
          <w:i/>
          <w:sz w:val="28"/>
          <w:szCs w:val="28"/>
        </w:rPr>
      </w:pPr>
      <w:r w:rsidRPr="00A94246">
        <w:rPr>
          <w:rFonts w:ascii="Times New Roman" w:hAnsi="Times New Roman" w:cs="Times New Roman"/>
          <w:i/>
          <w:sz w:val="28"/>
          <w:szCs w:val="28"/>
        </w:rPr>
        <w:t>Самостоятельная работа (внеаудиторная нагрузка):</w:t>
      </w:r>
    </w:p>
    <w:p w:rsidR="00443589" w:rsidRPr="00A94246" w:rsidRDefault="001D5D9F" w:rsidP="00A94246">
      <w:pPr>
        <w:pStyle w:val="af"/>
        <w:widowControl w:val="0"/>
        <w:numPr>
          <w:ilvl w:val="0"/>
          <w:numId w:val="26"/>
        </w:numPr>
        <w:autoSpaceDE w:val="0"/>
        <w:autoSpaceDN w:val="0"/>
        <w:adjustRightInd w:val="0"/>
        <w:spacing w:line="276" w:lineRule="auto"/>
        <w:ind w:left="0" w:firstLine="851"/>
        <w:jc w:val="both"/>
        <w:rPr>
          <w:rFonts w:ascii="Times New Roman" w:hAnsi="Times New Roman"/>
          <w:sz w:val="28"/>
          <w:szCs w:val="28"/>
          <w:lang w:val="ru-RU"/>
        </w:rPr>
      </w:pPr>
      <w:r w:rsidRPr="00A94246">
        <w:rPr>
          <w:rFonts w:ascii="Times New Roman" w:hAnsi="Times New Roman"/>
          <w:sz w:val="28"/>
          <w:szCs w:val="28"/>
          <w:lang w:val="ru-RU"/>
        </w:rPr>
        <w:t>1-3</w:t>
      </w:r>
      <w:r w:rsidR="00443589" w:rsidRPr="00A94246">
        <w:rPr>
          <w:rFonts w:ascii="Times New Roman" w:hAnsi="Times New Roman"/>
          <w:sz w:val="28"/>
          <w:szCs w:val="28"/>
          <w:lang w:val="ru-RU"/>
        </w:rPr>
        <w:t xml:space="preserve"> классы </w:t>
      </w:r>
      <w:r w:rsidRPr="00A94246">
        <w:rPr>
          <w:rFonts w:ascii="Times New Roman" w:hAnsi="Times New Roman"/>
          <w:sz w:val="28"/>
          <w:szCs w:val="28"/>
          <w:lang w:val="ru-RU"/>
        </w:rPr>
        <w:t>– по</w:t>
      </w:r>
      <w:r w:rsidR="00443589" w:rsidRPr="00A94246">
        <w:rPr>
          <w:rFonts w:ascii="Times New Roman" w:hAnsi="Times New Roman"/>
          <w:sz w:val="28"/>
          <w:szCs w:val="28"/>
          <w:lang w:val="ru-RU"/>
        </w:rPr>
        <w:t xml:space="preserve"> 0,5 часа в неделю.</w:t>
      </w:r>
    </w:p>
    <w:p w:rsidR="00443589" w:rsidRPr="00A94246" w:rsidRDefault="00443589" w:rsidP="00A94246">
      <w:pPr>
        <w:widowControl w:val="0"/>
        <w:spacing w:after="0"/>
        <w:jc w:val="center"/>
        <w:rPr>
          <w:rFonts w:ascii="Times New Roman" w:hAnsi="Times New Roman" w:cs="Times New Roman"/>
          <w:b/>
          <w:i/>
          <w:iCs/>
          <w:sz w:val="28"/>
          <w:szCs w:val="28"/>
        </w:rPr>
      </w:pPr>
    </w:p>
    <w:p w:rsidR="001D5D9F" w:rsidRPr="00A94246" w:rsidRDefault="00443589"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2"/>
        <w:gridCol w:w="518"/>
        <w:gridCol w:w="737"/>
        <w:gridCol w:w="498"/>
        <w:gridCol w:w="709"/>
        <w:gridCol w:w="502"/>
        <w:gridCol w:w="715"/>
        <w:gridCol w:w="1473"/>
      </w:tblGrid>
      <w:tr w:rsidR="001D5D9F" w:rsidRPr="00A94246" w:rsidTr="001D5D9F">
        <w:trPr>
          <w:trHeight w:val="1524"/>
        </w:trPr>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Вид учебной работы, нагрузки,</w:t>
            </w:r>
          </w:p>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аттестации</w:t>
            </w:r>
          </w:p>
        </w:tc>
        <w:tc>
          <w:tcPr>
            <w:tcW w:w="0" w:type="auto"/>
            <w:gridSpan w:val="6"/>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Затраты учебного времени</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Всего</w:t>
            </w:r>
          </w:p>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часов</w:t>
            </w:r>
          </w:p>
        </w:tc>
      </w:tr>
      <w:tr w:rsidR="001D5D9F" w:rsidRPr="00A94246" w:rsidTr="001D5D9F">
        <w:trPr>
          <w:trHeight w:val="992"/>
        </w:trPr>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Годы обучения</w:t>
            </w:r>
          </w:p>
          <w:p w:rsidR="001D5D9F" w:rsidRPr="00A94246" w:rsidRDefault="001D5D9F" w:rsidP="00A94246">
            <w:pPr>
              <w:spacing w:after="0"/>
              <w:rPr>
                <w:rFonts w:ascii="Times New Roman" w:hAnsi="Times New Roman" w:cs="Times New Roman"/>
                <w:sz w:val="28"/>
                <w:szCs w:val="28"/>
              </w:rPr>
            </w:pPr>
          </w:p>
        </w:tc>
        <w:tc>
          <w:tcPr>
            <w:tcW w:w="0" w:type="auto"/>
            <w:gridSpan w:val="2"/>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1-ый год</w:t>
            </w:r>
          </w:p>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      35 </w:t>
            </w:r>
          </w:p>
        </w:tc>
        <w:tc>
          <w:tcPr>
            <w:tcW w:w="0" w:type="auto"/>
            <w:gridSpan w:val="2"/>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2-ой год</w:t>
            </w:r>
          </w:p>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    35</w:t>
            </w:r>
          </w:p>
        </w:tc>
        <w:tc>
          <w:tcPr>
            <w:tcW w:w="0" w:type="auto"/>
            <w:gridSpan w:val="2"/>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3-ий год</w:t>
            </w:r>
          </w:p>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   35</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Полугодия</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1 </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3 </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5 </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6</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p>
        </w:tc>
      </w:tr>
      <w:tr w:rsidR="001D5D9F" w:rsidRPr="00A94246" w:rsidTr="001D5D9F">
        <w:trPr>
          <w:trHeight w:val="732"/>
        </w:trPr>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Количество недель</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19</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105</w:t>
            </w: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Аудиторные занятия</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19</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105</w:t>
            </w: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Самостоятельная работа</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8</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9,5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8</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9,5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8</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9,5</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52,5</w:t>
            </w: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Максимальная учебная нагрузка</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28,5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28,5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28,5</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157,5</w:t>
            </w:r>
          </w:p>
        </w:tc>
      </w:tr>
    </w:tbl>
    <w:p w:rsidR="001D5D9F" w:rsidRPr="00A94246" w:rsidRDefault="001D5D9F" w:rsidP="00A94246">
      <w:pPr>
        <w:spacing w:after="0"/>
        <w:jc w:val="both"/>
        <w:rPr>
          <w:rFonts w:ascii="Times New Roman" w:hAnsi="Times New Roman" w:cs="Times New Roman"/>
          <w:sz w:val="28"/>
          <w:szCs w:val="28"/>
        </w:rPr>
      </w:pPr>
    </w:p>
    <w:p w:rsidR="00772BBE" w:rsidRPr="00A94246" w:rsidRDefault="008D55E4" w:rsidP="00A94246">
      <w:pPr>
        <w:widowControl w:val="0"/>
        <w:spacing w:after="0"/>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 xml:space="preserve">                               </w:t>
      </w:r>
    </w:p>
    <w:p w:rsidR="00C87BAA" w:rsidRPr="00A94246" w:rsidRDefault="00772BBE" w:rsidP="00A94246">
      <w:pPr>
        <w:widowControl w:val="0"/>
        <w:spacing w:after="0"/>
        <w:rPr>
          <w:rFonts w:ascii="Times New Roman" w:hAnsi="Times New Roman" w:cs="Times New Roman"/>
          <w:b/>
          <w:sz w:val="28"/>
          <w:szCs w:val="28"/>
        </w:rPr>
      </w:pPr>
      <w:r w:rsidRPr="00A94246">
        <w:rPr>
          <w:rFonts w:ascii="Times New Roman" w:hAnsi="Times New Roman" w:cs="Times New Roman"/>
          <w:b/>
          <w:sz w:val="28"/>
          <w:szCs w:val="28"/>
          <w:lang w:eastAsia="en-US" w:bidi="en-US"/>
        </w:rPr>
        <w:t xml:space="preserve">                             </w:t>
      </w:r>
      <w:r w:rsidR="008D55E4" w:rsidRPr="00A94246">
        <w:rPr>
          <w:rFonts w:ascii="Times New Roman" w:hAnsi="Times New Roman" w:cs="Times New Roman"/>
          <w:b/>
          <w:sz w:val="28"/>
          <w:szCs w:val="28"/>
          <w:lang w:eastAsia="en-US" w:bidi="en-US"/>
        </w:rPr>
        <w:t xml:space="preserve">  </w:t>
      </w:r>
      <w:r w:rsidR="00C87BAA" w:rsidRPr="00A94246">
        <w:rPr>
          <w:rFonts w:ascii="Times New Roman" w:hAnsi="Times New Roman" w:cs="Times New Roman"/>
          <w:b/>
          <w:i/>
          <w:iCs/>
          <w:sz w:val="28"/>
          <w:szCs w:val="28"/>
        </w:rPr>
        <w:t>Форма проведения учебных занятий</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t>Форма проведения занятий по предме</w:t>
      </w:r>
      <w:r w:rsidR="009E571D" w:rsidRPr="00A94246">
        <w:rPr>
          <w:rFonts w:ascii="Times New Roman" w:hAnsi="Times New Roman" w:cs="Times New Roman"/>
          <w:sz w:val="28"/>
          <w:szCs w:val="28"/>
        </w:rPr>
        <w:t xml:space="preserve">ту «Музыкальная литература» - </w:t>
      </w:r>
      <w:r w:rsidR="001D5D9F" w:rsidRPr="00A94246">
        <w:rPr>
          <w:rFonts w:ascii="Times New Roman" w:hAnsi="Times New Roman" w:cs="Times New Roman"/>
          <w:sz w:val="28"/>
          <w:szCs w:val="28"/>
        </w:rPr>
        <w:t>групповая, в среднем 10</w:t>
      </w:r>
      <w:r w:rsidRPr="00A94246">
        <w:rPr>
          <w:rFonts w:ascii="Times New Roman" w:hAnsi="Times New Roman" w:cs="Times New Roman"/>
          <w:sz w:val="28"/>
          <w:szCs w:val="28"/>
        </w:rPr>
        <w:t xml:space="preserve"> человек.</w:t>
      </w:r>
      <w:r w:rsidR="001D5D9F" w:rsidRPr="00A94246">
        <w:rPr>
          <w:rFonts w:ascii="Times New Roman" w:hAnsi="Times New Roman" w:cs="Times New Roman"/>
          <w:sz w:val="28"/>
          <w:szCs w:val="28"/>
        </w:rPr>
        <w:t xml:space="preserve"> Продолжительность урока – 40-45 минут. Периодичность занятий - 1 урок в неделю.</w:t>
      </w: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Цель и задачи учебного предмета «Музыкальная литература»</w:t>
      </w:r>
    </w:p>
    <w:p w:rsidR="00C87BAA" w:rsidRPr="00A94246" w:rsidRDefault="009E571D"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t xml:space="preserve">Программа учебного предмета </w:t>
      </w:r>
      <w:r w:rsidR="00C87BAA" w:rsidRPr="00A94246">
        <w:rPr>
          <w:rFonts w:ascii="Times New Roman" w:hAnsi="Times New Roman" w:cs="Times New Roman"/>
          <w:sz w:val="28"/>
          <w:szCs w:val="28"/>
        </w:rPr>
        <w:t>«Музыкальная литература» направлена на художественно-эстетическое развитие личности учащегося.</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b/>
          <w:bCs/>
          <w:i/>
          <w:iCs/>
          <w:sz w:val="28"/>
          <w:szCs w:val="28"/>
        </w:rPr>
        <w:t xml:space="preserve">Целью </w:t>
      </w:r>
      <w:r w:rsidRPr="00A94246">
        <w:rPr>
          <w:rFonts w:ascii="Times New Roman" w:hAnsi="Times New Roman" w:cs="Times New Roman"/>
          <w:b/>
          <w:i/>
          <w:sz w:val="28"/>
          <w:szCs w:val="28"/>
        </w:rPr>
        <w:t>предмета является</w:t>
      </w:r>
      <w:r w:rsidRPr="00A94246">
        <w:rPr>
          <w:rFonts w:ascii="Times New Roman" w:hAnsi="Times New Roman" w:cs="Times New Roman"/>
          <w:i/>
          <w:sz w:val="28"/>
          <w:szCs w:val="28"/>
        </w:rPr>
        <w:t>:</w:t>
      </w:r>
      <w:r w:rsidRPr="00A94246">
        <w:rPr>
          <w:rFonts w:ascii="Times New Roman" w:hAnsi="Times New Roman" w:cs="Times New Roman"/>
          <w:sz w:val="28"/>
          <w:szCs w:val="28"/>
        </w:rPr>
        <w:t xml:space="preserve"> формирование музыкальной культуры </w:t>
      </w:r>
      <w:r w:rsidR="001D5D9F" w:rsidRPr="00A94246">
        <w:rPr>
          <w:rFonts w:ascii="Times New Roman" w:hAnsi="Times New Roman" w:cs="Times New Roman"/>
          <w:sz w:val="28"/>
          <w:szCs w:val="28"/>
        </w:rPr>
        <w:t>обучающихся, накопление</w:t>
      </w:r>
      <w:r w:rsidRPr="00A94246">
        <w:rPr>
          <w:rFonts w:ascii="Times New Roman" w:hAnsi="Times New Roman" w:cs="Times New Roman"/>
          <w:sz w:val="28"/>
          <w:szCs w:val="28"/>
        </w:rPr>
        <w:t xml:space="preserve"> слухового опыта, воспитание музыкального вкуса, формирование потребности</w:t>
      </w:r>
      <w:r w:rsidR="009E571D" w:rsidRPr="00A94246">
        <w:rPr>
          <w:rFonts w:ascii="Times New Roman" w:hAnsi="Times New Roman" w:cs="Times New Roman"/>
          <w:sz w:val="28"/>
          <w:szCs w:val="28"/>
        </w:rPr>
        <w:t xml:space="preserve"> познавательной деятельности и </w:t>
      </w:r>
      <w:r w:rsidRPr="00A94246">
        <w:rPr>
          <w:rFonts w:ascii="Times New Roman" w:hAnsi="Times New Roman" w:cs="Times New Roman"/>
          <w:sz w:val="28"/>
          <w:szCs w:val="28"/>
        </w:rPr>
        <w:t xml:space="preserve">расширение </w:t>
      </w:r>
      <w:r w:rsidRPr="00A94246">
        <w:rPr>
          <w:rFonts w:ascii="Times New Roman" w:hAnsi="Times New Roman" w:cs="Times New Roman"/>
          <w:sz w:val="28"/>
          <w:szCs w:val="28"/>
        </w:rPr>
        <w:lastRenderedPageBreak/>
        <w:t>кругозора детей.</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b/>
          <w:bCs/>
          <w:i/>
          <w:iCs/>
          <w:sz w:val="28"/>
          <w:szCs w:val="28"/>
        </w:rPr>
        <w:t xml:space="preserve">Задачами </w:t>
      </w:r>
      <w:r w:rsidRPr="00A94246">
        <w:rPr>
          <w:rFonts w:ascii="Times New Roman" w:hAnsi="Times New Roman" w:cs="Times New Roman"/>
          <w:sz w:val="28"/>
          <w:szCs w:val="28"/>
        </w:rPr>
        <w:t>предмета «Музыкальная литература» являются:</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Формировать слушательские умения и навыки учащихся;</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Поддержать познавательный интерес;</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Приобщать учащихся постигать музыкальное искусство;</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Ввести личность </w:t>
      </w:r>
      <w:proofErr w:type="gramStart"/>
      <w:r w:rsidRPr="00A94246">
        <w:rPr>
          <w:rFonts w:ascii="Times New Roman" w:hAnsi="Times New Roman" w:cs="Times New Roman"/>
          <w:sz w:val="28"/>
          <w:szCs w:val="28"/>
        </w:rPr>
        <w:t>обучаемого</w:t>
      </w:r>
      <w:proofErr w:type="gramEnd"/>
      <w:r w:rsidRPr="00A94246">
        <w:rPr>
          <w:rFonts w:ascii="Times New Roman" w:hAnsi="Times New Roman" w:cs="Times New Roman"/>
          <w:sz w:val="28"/>
          <w:szCs w:val="28"/>
        </w:rPr>
        <w:t xml:space="preserve"> в художественную культуру; </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Сформировать в нем готовность и способность к самостоятельному духовному постижению художественных ценностей; </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Способствовать его всестороннему развитию.</w:t>
      </w:r>
    </w:p>
    <w:p w:rsidR="001D5D9F" w:rsidRPr="00A94246" w:rsidRDefault="001D5D9F" w:rsidP="00A94246">
      <w:pPr>
        <w:widowControl w:val="0"/>
        <w:tabs>
          <w:tab w:val="left" w:pos="993"/>
        </w:tabs>
        <w:spacing w:after="0"/>
        <w:ind w:left="709"/>
        <w:jc w:val="both"/>
        <w:rPr>
          <w:rFonts w:ascii="Times New Roman" w:hAnsi="Times New Roman" w:cs="Times New Roman"/>
          <w:sz w:val="28"/>
          <w:szCs w:val="28"/>
        </w:rPr>
      </w:pPr>
    </w:p>
    <w:p w:rsidR="00C87BAA" w:rsidRPr="00A94246" w:rsidRDefault="009E571D"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 xml:space="preserve">Структура </w:t>
      </w:r>
      <w:r w:rsidR="00C87BAA" w:rsidRPr="00A94246">
        <w:rPr>
          <w:rFonts w:ascii="Times New Roman" w:hAnsi="Times New Roman" w:cs="Times New Roman"/>
          <w:b/>
          <w:i/>
          <w:iCs/>
          <w:sz w:val="28"/>
          <w:szCs w:val="28"/>
        </w:rPr>
        <w:t>программы учебного предмета</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t>Программа содержит следующие разделы:</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распределение учебного материала по годам обучения;</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требования к уровню подготовки </w:t>
      </w:r>
      <w:proofErr w:type="gramStart"/>
      <w:r w:rsidRPr="00A94246">
        <w:rPr>
          <w:rFonts w:ascii="Times New Roman" w:hAnsi="Times New Roman" w:cs="Times New Roman"/>
          <w:sz w:val="28"/>
          <w:szCs w:val="28"/>
        </w:rPr>
        <w:t>обучающихся</w:t>
      </w:r>
      <w:proofErr w:type="gramEnd"/>
      <w:r w:rsidRPr="00A94246">
        <w:rPr>
          <w:rFonts w:ascii="Times New Roman" w:hAnsi="Times New Roman" w:cs="Times New Roman"/>
          <w:sz w:val="28"/>
          <w:szCs w:val="28"/>
        </w:rPr>
        <w:t>;</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формы и методы контроля, система оценок;</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методическое обеспечение учебного процесса.</w:t>
      </w:r>
    </w:p>
    <w:p w:rsidR="00C87BAA" w:rsidRPr="00A94246"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Методы обучения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C87BAA" w:rsidRPr="00A94246" w:rsidRDefault="00C87BAA" w:rsidP="00A94246">
      <w:pPr>
        <w:pStyle w:val="af"/>
        <w:widowControl w:val="0"/>
        <w:numPr>
          <w:ilvl w:val="0"/>
          <w:numId w:val="8"/>
        </w:numPr>
        <w:spacing w:line="276" w:lineRule="auto"/>
        <w:jc w:val="both"/>
        <w:rPr>
          <w:rFonts w:ascii="Times New Roman" w:hAnsi="Times New Roman"/>
          <w:sz w:val="28"/>
          <w:szCs w:val="28"/>
        </w:rPr>
      </w:pPr>
      <w:r w:rsidRPr="00A94246">
        <w:rPr>
          <w:rFonts w:ascii="Times New Roman" w:hAnsi="Times New Roman"/>
          <w:sz w:val="28"/>
          <w:szCs w:val="28"/>
        </w:rPr>
        <w:t>словесный (объяснение, рассказ, беседа);</w:t>
      </w:r>
    </w:p>
    <w:p w:rsidR="00C87BAA" w:rsidRPr="00A94246" w:rsidRDefault="00C87BAA" w:rsidP="00A94246">
      <w:pPr>
        <w:widowControl w:val="0"/>
        <w:numPr>
          <w:ilvl w:val="0"/>
          <w:numId w:val="8"/>
        </w:numPr>
        <w:spacing w:after="0"/>
        <w:jc w:val="both"/>
        <w:rPr>
          <w:rFonts w:ascii="Times New Roman" w:hAnsi="Times New Roman" w:cs="Times New Roman"/>
          <w:sz w:val="28"/>
          <w:szCs w:val="28"/>
        </w:rPr>
      </w:pPr>
      <w:r w:rsidRPr="00A94246">
        <w:rPr>
          <w:rFonts w:ascii="Times New Roman" w:hAnsi="Times New Roman" w:cs="Times New Roman"/>
          <w:sz w:val="28"/>
          <w:szCs w:val="28"/>
        </w:rPr>
        <w:t>наглядный (показ, демонстрация, наблюдение);</w:t>
      </w:r>
    </w:p>
    <w:p w:rsidR="00C87BAA" w:rsidRPr="00A94246" w:rsidRDefault="00C87BAA" w:rsidP="00A94246">
      <w:pPr>
        <w:widowControl w:val="0"/>
        <w:numPr>
          <w:ilvl w:val="0"/>
          <w:numId w:val="8"/>
        </w:numPr>
        <w:spacing w:after="0"/>
        <w:jc w:val="both"/>
        <w:rPr>
          <w:rFonts w:ascii="Times New Roman" w:hAnsi="Times New Roman" w:cs="Times New Roman"/>
          <w:sz w:val="28"/>
          <w:szCs w:val="28"/>
        </w:rPr>
      </w:pPr>
      <w:proofErr w:type="gramStart"/>
      <w:r w:rsidRPr="00A94246">
        <w:rPr>
          <w:rFonts w:ascii="Times New Roman" w:hAnsi="Times New Roman" w:cs="Times New Roman"/>
          <w:sz w:val="28"/>
          <w:szCs w:val="28"/>
        </w:rPr>
        <w:t>практический</w:t>
      </w:r>
      <w:proofErr w:type="gramEnd"/>
      <w:r w:rsidRPr="00A94246">
        <w:rPr>
          <w:rFonts w:ascii="Times New Roman" w:hAnsi="Times New Roman" w:cs="Times New Roman"/>
          <w:sz w:val="28"/>
          <w:szCs w:val="28"/>
        </w:rPr>
        <w:t xml:space="preserve"> (упражнения воспроизводящие и творческие).</w:t>
      </w:r>
    </w:p>
    <w:p w:rsidR="00827EF7" w:rsidRPr="00A94246" w:rsidRDefault="00827EF7" w:rsidP="00A94246">
      <w:pPr>
        <w:widowControl w:val="0"/>
        <w:spacing w:after="0"/>
        <w:jc w:val="both"/>
        <w:rPr>
          <w:rFonts w:ascii="Times New Roman" w:hAnsi="Times New Roman" w:cs="Times New Roman"/>
          <w:sz w:val="28"/>
          <w:szCs w:val="28"/>
        </w:rPr>
      </w:pPr>
    </w:p>
    <w:p w:rsidR="00C54662"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Описание материально-технических условий реализации учебного предмета</w:t>
      </w:r>
    </w:p>
    <w:p w:rsidR="00C87BAA"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sz w:val="28"/>
          <w:szCs w:val="28"/>
        </w:rPr>
        <w:t>Материально-технические условия, необходимые для реализации учебного предмета «Музыкальная литература»:</w:t>
      </w:r>
    </w:p>
    <w:p w:rsidR="00C87BAA" w:rsidRPr="00A94246" w:rsidRDefault="009E571D"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укомплектование библиотечного фонда печатными</w:t>
      </w:r>
      <w:r w:rsidR="00C65065"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 xml:space="preserve"> изданиями основной и дополнительной учебной и </w:t>
      </w:r>
      <w:proofErr w:type="gramStart"/>
      <w:r w:rsidR="00C87BAA" w:rsidRPr="00A94246">
        <w:rPr>
          <w:rFonts w:ascii="Times New Roman" w:hAnsi="Times New Roman" w:cs="Times New Roman"/>
          <w:sz w:val="28"/>
          <w:szCs w:val="28"/>
        </w:rPr>
        <w:t>учебно-</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методической</w:t>
      </w:r>
      <w:proofErr w:type="gramEnd"/>
      <w:r w:rsidR="00C87BAA" w:rsidRPr="00A94246">
        <w:rPr>
          <w:rFonts w:ascii="Times New Roman" w:hAnsi="Times New Roman" w:cs="Times New Roman"/>
          <w:sz w:val="28"/>
          <w:szCs w:val="28"/>
        </w:rPr>
        <w:t xml:space="preserve"> литературы, а также изданиями музыкальных произведений,</w:t>
      </w:r>
      <w:r w:rsidRPr="00A94246">
        <w:rPr>
          <w:rFonts w:ascii="Times New Roman" w:hAnsi="Times New Roman" w:cs="Times New Roman"/>
          <w:sz w:val="28"/>
          <w:szCs w:val="28"/>
        </w:rPr>
        <w:t xml:space="preserve"> специаль</w:t>
      </w:r>
      <w:r w:rsidR="008A64D2" w:rsidRPr="00A94246">
        <w:rPr>
          <w:rFonts w:ascii="Times New Roman" w:hAnsi="Times New Roman" w:cs="Times New Roman"/>
          <w:sz w:val="28"/>
          <w:szCs w:val="28"/>
        </w:rPr>
        <w:t>ными хрестоматийными изданиями;</w:t>
      </w:r>
    </w:p>
    <w:p w:rsidR="00C87BAA" w:rsidRPr="00A94246" w:rsidRDefault="00C87BAA"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наличие фонотеки, укомплектованной аудио- и видеозаписями</w:t>
      </w:r>
      <w:r w:rsidR="009E571D" w:rsidRPr="00A94246">
        <w:rPr>
          <w:rFonts w:ascii="Times New Roman" w:hAnsi="Times New Roman" w:cs="Times New Roman"/>
          <w:sz w:val="28"/>
          <w:szCs w:val="28"/>
        </w:rPr>
        <w:t xml:space="preserve"> </w:t>
      </w:r>
      <w:r w:rsidRPr="00A94246">
        <w:rPr>
          <w:rFonts w:ascii="Times New Roman" w:hAnsi="Times New Roman" w:cs="Times New Roman"/>
          <w:sz w:val="28"/>
          <w:szCs w:val="28"/>
        </w:rPr>
        <w:t>музыкальных произведений, соответствующих требованиям программы;</w:t>
      </w:r>
    </w:p>
    <w:p w:rsidR="00C87BAA" w:rsidRPr="00A94246" w:rsidRDefault="009E571D"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обеспечение каждого обучающегося основной</w:t>
      </w:r>
      <w:r w:rsidR="00C87BAA" w:rsidRPr="00A94246">
        <w:rPr>
          <w:rFonts w:ascii="Times New Roman" w:hAnsi="Times New Roman" w:cs="Times New Roman"/>
          <w:sz w:val="28"/>
          <w:szCs w:val="28"/>
        </w:rPr>
        <w:t xml:space="preserve"> учебной</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lastRenderedPageBreak/>
        <w:t>литературой;</w:t>
      </w:r>
    </w:p>
    <w:p w:rsidR="00C87BAA" w:rsidRDefault="00C87BAA" w:rsidP="00A94246">
      <w:pPr>
        <w:widowControl w:val="0"/>
        <w:tabs>
          <w:tab w:val="left" w:pos="993"/>
        </w:tabs>
        <w:spacing w:after="0"/>
        <w:ind w:firstLine="709"/>
        <w:jc w:val="both"/>
        <w:rPr>
          <w:rFonts w:ascii="Times New Roman" w:hAnsi="Times New Roman" w:cs="Times New Roman"/>
          <w:sz w:val="28"/>
          <w:szCs w:val="28"/>
        </w:rPr>
      </w:pPr>
      <w:proofErr w:type="gramStart"/>
      <w:r w:rsidRPr="00A94246">
        <w:rPr>
          <w:rFonts w:ascii="Times New Roman" w:hAnsi="Times New Roman" w:cs="Times New Roman"/>
          <w:sz w:val="28"/>
          <w:szCs w:val="28"/>
        </w:rPr>
        <w:t>Учебные аудитории, предназначенные для реализации учебного предмета «Музыкальная литература», оснащаются пианино или роялям</w:t>
      </w:r>
      <w:r w:rsidR="009E571D" w:rsidRPr="00A94246">
        <w:rPr>
          <w:rFonts w:ascii="Times New Roman" w:hAnsi="Times New Roman" w:cs="Times New Roman"/>
          <w:sz w:val="28"/>
          <w:szCs w:val="28"/>
        </w:rPr>
        <w:t xml:space="preserve">и, </w:t>
      </w:r>
      <w:proofErr w:type="spellStart"/>
      <w:r w:rsidR="009E571D" w:rsidRPr="00A94246">
        <w:rPr>
          <w:rFonts w:ascii="Times New Roman" w:hAnsi="Times New Roman" w:cs="Times New Roman"/>
          <w:sz w:val="28"/>
          <w:szCs w:val="28"/>
        </w:rPr>
        <w:t>звукотехническим</w:t>
      </w:r>
      <w:proofErr w:type="spellEnd"/>
      <w:r w:rsidR="009E571D" w:rsidRPr="00A94246">
        <w:rPr>
          <w:rFonts w:ascii="Times New Roman" w:hAnsi="Times New Roman" w:cs="Times New Roman"/>
          <w:sz w:val="28"/>
          <w:szCs w:val="28"/>
        </w:rPr>
        <w:t xml:space="preserve"> оборудованием, </w:t>
      </w:r>
      <w:proofErr w:type="spellStart"/>
      <w:r w:rsidR="009E571D" w:rsidRPr="00A94246">
        <w:rPr>
          <w:rFonts w:ascii="Times New Roman" w:hAnsi="Times New Roman" w:cs="Times New Roman"/>
          <w:sz w:val="28"/>
          <w:szCs w:val="28"/>
        </w:rPr>
        <w:t>видео-оборудованием</w:t>
      </w:r>
      <w:proofErr w:type="spellEnd"/>
      <w:r w:rsidR="009E571D" w:rsidRPr="00A94246">
        <w:rPr>
          <w:rFonts w:ascii="Times New Roman" w:hAnsi="Times New Roman" w:cs="Times New Roman"/>
          <w:sz w:val="28"/>
          <w:szCs w:val="28"/>
        </w:rPr>
        <w:t>, учебной мебелью (досками, столами, стульями, стеллажами, шкафами)</w:t>
      </w:r>
      <w:r w:rsidRPr="00A94246">
        <w:rPr>
          <w:rFonts w:ascii="Times New Roman" w:hAnsi="Times New Roman" w:cs="Times New Roman"/>
          <w:sz w:val="28"/>
          <w:szCs w:val="28"/>
        </w:rPr>
        <w:t xml:space="preserve"> и оформляются наглядным</w:t>
      </w:r>
      <w:r w:rsidR="009C1525" w:rsidRPr="00A94246">
        <w:rPr>
          <w:rFonts w:ascii="Times New Roman" w:hAnsi="Times New Roman" w:cs="Times New Roman"/>
          <w:sz w:val="28"/>
          <w:szCs w:val="28"/>
        </w:rPr>
        <w:t>и пособиями</w:t>
      </w:r>
      <w:r w:rsidRPr="00A94246">
        <w:rPr>
          <w:rFonts w:ascii="Times New Roman" w:hAnsi="Times New Roman" w:cs="Times New Roman"/>
          <w:sz w:val="28"/>
          <w:szCs w:val="28"/>
        </w:rPr>
        <w:t>.</w:t>
      </w:r>
      <w:proofErr w:type="gramEnd"/>
    </w:p>
    <w:p w:rsidR="00A94246" w:rsidRPr="00A94246" w:rsidRDefault="00A94246" w:rsidP="00A94246">
      <w:pPr>
        <w:widowControl w:val="0"/>
        <w:tabs>
          <w:tab w:val="left" w:pos="993"/>
        </w:tabs>
        <w:spacing w:after="0"/>
        <w:ind w:firstLine="709"/>
        <w:jc w:val="both"/>
        <w:rPr>
          <w:rFonts w:ascii="Times New Roman" w:hAnsi="Times New Roman" w:cs="Times New Roman"/>
          <w:sz w:val="28"/>
          <w:szCs w:val="28"/>
        </w:rPr>
      </w:pPr>
    </w:p>
    <w:p w:rsidR="001F3401" w:rsidRPr="00A94246" w:rsidRDefault="001F3401" w:rsidP="00A94246">
      <w:pPr>
        <w:widowControl w:val="0"/>
        <w:numPr>
          <w:ilvl w:val="0"/>
          <w:numId w:val="6"/>
        </w:numPr>
        <w:spacing w:after="0"/>
        <w:jc w:val="center"/>
        <w:rPr>
          <w:rFonts w:ascii="Times New Roman" w:hAnsi="Times New Roman" w:cs="Times New Roman"/>
          <w:b/>
          <w:sz w:val="28"/>
          <w:szCs w:val="28"/>
        </w:rPr>
      </w:pPr>
      <w:r w:rsidRPr="00A94246">
        <w:rPr>
          <w:rFonts w:ascii="Times New Roman" w:hAnsi="Times New Roman" w:cs="Times New Roman"/>
          <w:b/>
          <w:sz w:val="28"/>
          <w:szCs w:val="28"/>
        </w:rPr>
        <w:t>СОДЕРЖАНИЕ УЧЕБНОГО ПРЕДМЕТА</w:t>
      </w:r>
    </w:p>
    <w:p w:rsidR="00C87BAA" w:rsidRPr="00A94246" w:rsidRDefault="001F3401" w:rsidP="00A94246">
      <w:pPr>
        <w:widowControl w:val="0"/>
        <w:spacing w:after="0"/>
        <w:ind w:left="1080"/>
        <w:rPr>
          <w:rFonts w:ascii="Times New Roman" w:hAnsi="Times New Roman" w:cs="Times New Roman"/>
          <w:b/>
          <w:sz w:val="28"/>
          <w:szCs w:val="28"/>
        </w:rPr>
      </w:pPr>
      <w:r w:rsidRPr="00A94246">
        <w:rPr>
          <w:rFonts w:ascii="Times New Roman" w:hAnsi="Times New Roman" w:cs="Times New Roman"/>
          <w:b/>
          <w:sz w:val="28"/>
          <w:szCs w:val="28"/>
        </w:rPr>
        <w:t xml:space="preserve">                      </w:t>
      </w:r>
      <w:r w:rsidR="00C87BAA" w:rsidRPr="00A94246">
        <w:rPr>
          <w:rFonts w:ascii="Times New Roman" w:hAnsi="Times New Roman" w:cs="Times New Roman"/>
          <w:b/>
          <w:sz w:val="28"/>
          <w:szCs w:val="28"/>
        </w:rPr>
        <w:t>Учебно-тематический план</w:t>
      </w:r>
    </w:p>
    <w:p w:rsidR="006D12C6" w:rsidRPr="00A94246" w:rsidRDefault="00C87BAA" w:rsidP="00A94246">
      <w:pPr>
        <w:widowControl w:val="0"/>
        <w:spacing w:after="0"/>
        <w:jc w:val="both"/>
        <w:rPr>
          <w:rFonts w:ascii="Times New Roman" w:hAnsi="Times New Roman" w:cs="Times New Roman"/>
          <w:sz w:val="28"/>
          <w:szCs w:val="28"/>
        </w:rPr>
      </w:pPr>
      <w:r w:rsidRPr="00A94246">
        <w:rPr>
          <w:rFonts w:ascii="Times New Roman" w:hAnsi="Times New Roman" w:cs="Times New Roman"/>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w:t>
      </w:r>
      <w:r w:rsidR="008D55E4" w:rsidRPr="00A94246">
        <w:rPr>
          <w:rFonts w:ascii="Times New Roman" w:hAnsi="Times New Roman" w:cs="Times New Roman"/>
          <w:sz w:val="28"/>
          <w:szCs w:val="28"/>
        </w:rPr>
        <w:t xml:space="preserve"> методической целесообразности.</w:t>
      </w:r>
    </w:p>
    <w:p w:rsidR="00772BBE" w:rsidRPr="00A94246" w:rsidRDefault="00772BBE" w:rsidP="00A94246">
      <w:pPr>
        <w:widowControl w:val="0"/>
        <w:spacing w:after="0"/>
        <w:jc w:val="both"/>
        <w:rPr>
          <w:rFonts w:ascii="Times New Roman" w:hAnsi="Times New Roman" w:cs="Times New Roman"/>
          <w:sz w:val="28"/>
          <w:szCs w:val="28"/>
        </w:rPr>
      </w:pPr>
    </w:p>
    <w:p w:rsidR="00ED796F" w:rsidRPr="00A94246" w:rsidRDefault="00ED796F" w:rsidP="00A94246">
      <w:pPr>
        <w:widowControl w:val="0"/>
        <w:spacing w:after="0"/>
        <w:rPr>
          <w:rFonts w:ascii="Times New Roman" w:hAnsi="Times New Roman" w:cs="Times New Roman"/>
          <w:b/>
          <w:sz w:val="28"/>
          <w:szCs w:val="28"/>
        </w:rPr>
      </w:pPr>
      <w:r w:rsidRPr="00A94246">
        <w:rPr>
          <w:rFonts w:ascii="Times New Roman" w:hAnsi="Times New Roman" w:cs="Times New Roman"/>
          <w:b/>
          <w:sz w:val="28"/>
          <w:szCs w:val="28"/>
        </w:rPr>
        <w:t xml:space="preserve">                                                    1 год обучения </w:t>
      </w:r>
    </w:p>
    <w:tbl>
      <w:tblPr>
        <w:tblW w:w="0" w:type="auto"/>
        <w:tblInd w:w="-527" w:type="dxa"/>
        <w:tblLayout w:type="fixed"/>
        <w:tblCellMar>
          <w:left w:w="40" w:type="dxa"/>
          <w:right w:w="40" w:type="dxa"/>
        </w:tblCellMar>
        <w:tblLook w:val="04A0"/>
      </w:tblPr>
      <w:tblGrid>
        <w:gridCol w:w="8222"/>
        <w:gridCol w:w="1701"/>
      </w:tblGrid>
      <w:tr w:rsidR="00ED796F" w:rsidRPr="00A94246" w:rsidTr="00C65065">
        <w:trPr>
          <w:trHeight w:hRule="exact" w:val="132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ED796F"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ED796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Количество</w:t>
            </w:r>
          </w:p>
          <w:p w:rsidR="00ED796F" w:rsidRPr="00A94246" w:rsidRDefault="00ED796F"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часов</w:t>
            </w:r>
          </w:p>
        </w:tc>
      </w:tr>
      <w:tr w:rsidR="00ED796F" w:rsidRPr="00A94246" w:rsidTr="00C65065">
        <w:trPr>
          <w:trHeight w:hRule="exact" w:val="50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 xml:space="preserve">Введение. Легенды о музыке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C65065" w:rsidP="00A94246">
            <w:pPr>
              <w:widowControl w:val="0"/>
              <w:spacing w:after="0"/>
              <w:ind w:left="-40" w:firstLine="40"/>
              <w:jc w:val="center"/>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2</w:t>
            </w:r>
          </w:p>
        </w:tc>
      </w:tr>
      <w:tr w:rsidR="00ED796F" w:rsidRPr="00A94246" w:rsidTr="00637DE8">
        <w:trPr>
          <w:trHeight w:hRule="exact" w:val="760"/>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Выразительные средства музыки. Мелодия. Гармония. Лад. Ритм. Метр. Диапазон,</w:t>
            </w:r>
            <w:r w:rsidR="006D4FC8" w:rsidRPr="00A94246">
              <w:rPr>
                <w:rFonts w:ascii="Times New Roman" w:hAnsi="Times New Roman" w:cs="Times New Roman"/>
                <w:sz w:val="28"/>
                <w:szCs w:val="28"/>
                <w:lang w:eastAsia="en-US" w:bidi="en-US"/>
              </w:rPr>
              <w:t xml:space="preserve"> </w:t>
            </w:r>
            <w:r w:rsidRPr="00A94246">
              <w:rPr>
                <w:rFonts w:ascii="Times New Roman" w:hAnsi="Times New Roman" w:cs="Times New Roman"/>
                <w:sz w:val="28"/>
                <w:szCs w:val="28"/>
                <w:lang w:eastAsia="en-US" w:bidi="en-US"/>
              </w:rPr>
              <w:t>регистр. Фактура.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40" w:firstLine="40"/>
              <w:jc w:val="center"/>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3</w:t>
            </w:r>
          </w:p>
        </w:tc>
      </w:tr>
      <w:tr w:rsidR="00ED796F" w:rsidRPr="00A94246" w:rsidTr="00C65065">
        <w:trPr>
          <w:trHeight w:hRule="exact" w:val="439"/>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 xml:space="preserve">Инструменты симфонического оркестра.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40" w:firstLine="40"/>
              <w:jc w:val="center"/>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3</w:t>
            </w:r>
          </w:p>
        </w:tc>
      </w:tr>
      <w:tr w:rsidR="00ED796F" w:rsidRPr="00A94246" w:rsidTr="00C65065">
        <w:trPr>
          <w:trHeight w:hRule="exact" w:val="419"/>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1</w:t>
            </w:r>
          </w:p>
        </w:tc>
      </w:tr>
      <w:tr w:rsidR="00ED796F" w:rsidRPr="00A94246" w:rsidTr="00C65065">
        <w:trPr>
          <w:trHeight w:hRule="exact" w:val="89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 xml:space="preserve">Музыкальные формы. Период. </w:t>
            </w:r>
            <w:r w:rsidR="00921D39" w:rsidRPr="00A94246">
              <w:rPr>
                <w:rFonts w:ascii="Times New Roman" w:hAnsi="Times New Roman" w:cs="Times New Roman"/>
                <w:sz w:val="28"/>
                <w:szCs w:val="28"/>
                <w:lang w:eastAsia="en-US" w:bidi="en-US"/>
              </w:rPr>
              <w:t xml:space="preserve">Двухчастная </w:t>
            </w:r>
            <w:proofErr w:type="gramStart"/>
            <w:r w:rsidR="00921D39" w:rsidRPr="00A94246">
              <w:rPr>
                <w:rFonts w:ascii="Times New Roman" w:hAnsi="Times New Roman" w:cs="Times New Roman"/>
                <w:sz w:val="28"/>
                <w:szCs w:val="28"/>
                <w:lang w:eastAsia="en-US" w:bidi="en-US"/>
              </w:rPr>
              <w:t>трехчастная</w:t>
            </w:r>
            <w:proofErr w:type="gramEnd"/>
            <w:r w:rsidR="00921D39" w:rsidRPr="00A94246">
              <w:rPr>
                <w:rFonts w:ascii="Times New Roman" w:hAnsi="Times New Roman" w:cs="Times New Roman"/>
                <w:sz w:val="28"/>
                <w:szCs w:val="28"/>
                <w:lang w:eastAsia="en-US" w:bidi="en-US"/>
              </w:rPr>
              <w:t xml:space="preserve"> формы. Вариации. Рондо.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3</w:t>
            </w:r>
          </w:p>
        </w:tc>
      </w:tr>
      <w:tr w:rsidR="00ED796F" w:rsidRPr="00A94246" w:rsidTr="00C65065">
        <w:trPr>
          <w:trHeight w:hRule="exact" w:val="141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65065" w:rsidRPr="00A94246" w:rsidRDefault="00C65065"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  </w:t>
            </w:r>
            <w:r w:rsidR="00921D39" w:rsidRPr="00A94246">
              <w:rPr>
                <w:rFonts w:ascii="Times New Roman" w:hAnsi="Times New Roman"/>
                <w:sz w:val="28"/>
                <w:szCs w:val="28"/>
                <w:lang w:val="ru-RU"/>
              </w:rPr>
              <w:t xml:space="preserve">Музыка и слово. Музыка и слово в фольклоре. </w:t>
            </w:r>
          </w:p>
          <w:p w:rsidR="00921D39" w:rsidRPr="00A94246" w:rsidRDefault="00921D39"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Веснянки и колядки</w:t>
            </w:r>
          </w:p>
          <w:p w:rsidR="00921D39" w:rsidRPr="00A94246" w:rsidRDefault="00921D39" w:rsidP="00A94246">
            <w:pPr>
              <w:pStyle w:val="ae"/>
              <w:spacing w:line="276" w:lineRule="auto"/>
              <w:ind w:left="-108" w:firstLine="91"/>
              <w:jc w:val="both"/>
              <w:rPr>
                <w:rFonts w:ascii="Times New Roman" w:hAnsi="Times New Roman"/>
                <w:i/>
                <w:iCs/>
                <w:sz w:val="28"/>
                <w:szCs w:val="28"/>
                <w:lang w:val="ru-RU"/>
              </w:rPr>
            </w:pPr>
            <w:r w:rsidRPr="00A94246">
              <w:rPr>
                <w:rFonts w:ascii="Times New Roman" w:hAnsi="Times New Roman"/>
                <w:sz w:val="28"/>
                <w:szCs w:val="28"/>
                <w:lang w:val="ru-RU"/>
              </w:rPr>
              <w:t>Былины. Исторические песни. Лирические, шуточные, колыбельные песни</w:t>
            </w:r>
          </w:p>
          <w:p w:rsidR="00ED796F" w:rsidRPr="00A94246" w:rsidRDefault="00ED796F"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3</w:t>
            </w:r>
          </w:p>
        </w:tc>
      </w:tr>
      <w:tr w:rsidR="00ED796F" w:rsidRPr="00A94246" w:rsidTr="00C65065">
        <w:trPr>
          <w:trHeight w:hRule="exact" w:val="42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1</w:t>
            </w:r>
          </w:p>
        </w:tc>
      </w:tr>
      <w:tr w:rsidR="00ED796F" w:rsidRPr="00A94246" w:rsidTr="00C65065">
        <w:trPr>
          <w:trHeight w:hRule="exact" w:val="69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Музыкальная интонация.</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Речитатив и мелодия в романсе. Песни.</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p w:rsidR="00921D39" w:rsidRPr="00A94246" w:rsidRDefault="00921D39" w:rsidP="00A94246">
            <w:pPr>
              <w:pStyle w:val="ae"/>
              <w:spacing w:line="276" w:lineRule="auto"/>
              <w:ind w:left="-108" w:firstLine="91"/>
              <w:jc w:val="both"/>
              <w:rPr>
                <w:rFonts w:ascii="Times New Roman" w:hAnsi="Times New Roman"/>
                <w:sz w:val="28"/>
                <w:szCs w:val="28"/>
                <w:lang w:val="ru-RU"/>
              </w:rPr>
            </w:pPr>
          </w:p>
          <w:p w:rsidR="00ED796F" w:rsidRPr="00A94246" w:rsidRDefault="00ED796F" w:rsidP="00A94246">
            <w:pPr>
              <w:pStyle w:val="ae"/>
              <w:spacing w:line="276" w:lineRule="auto"/>
              <w:ind w:left="-108" w:firstLine="91"/>
              <w:jc w:val="both"/>
              <w:rPr>
                <w:rFonts w:ascii="Times New Roman" w:hAnsi="Times New Roman"/>
                <w:sz w:val="28"/>
                <w:szCs w:val="28"/>
                <w:lang w:val="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065E4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2</w:t>
            </w:r>
          </w:p>
        </w:tc>
      </w:tr>
      <w:tr w:rsidR="00ED796F" w:rsidRPr="00A94246" w:rsidTr="00C65065">
        <w:trPr>
          <w:trHeight w:hRule="exact" w:val="70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Опера. Строение оперы</w:t>
            </w:r>
          </w:p>
          <w:p w:rsidR="00ED796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М.И. Глинка. </w:t>
            </w:r>
            <w:proofErr w:type="spellStart"/>
            <w:r w:rsidRPr="00A94246">
              <w:rPr>
                <w:rFonts w:ascii="Times New Roman" w:hAnsi="Times New Roman"/>
                <w:sz w:val="28"/>
                <w:szCs w:val="28"/>
              </w:rPr>
              <w:t>Опера</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Руслан</w:t>
            </w:r>
            <w:proofErr w:type="spellEnd"/>
            <w:r w:rsidRPr="00A94246">
              <w:rPr>
                <w:rFonts w:ascii="Times New Roman" w:hAnsi="Times New Roman"/>
                <w:sz w:val="28"/>
                <w:szCs w:val="28"/>
              </w:rPr>
              <w:t xml:space="preserve"> и </w:t>
            </w:r>
            <w:proofErr w:type="spellStart"/>
            <w:r w:rsidRPr="00A94246">
              <w:rPr>
                <w:rFonts w:ascii="Times New Roman" w:hAnsi="Times New Roman"/>
                <w:sz w:val="28"/>
                <w:szCs w:val="28"/>
              </w:rPr>
              <w:t>Людмила</w:t>
            </w:r>
            <w:proofErr w:type="spellEnd"/>
            <w:r w:rsidRPr="00A94246">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0E66A0"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3</w:t>
            </w:r>
          </w:p>
        </w:tc>
      </w:tr>
      <w:tr w:rsidR="00ED796F" w:rsidRPr="00A94246" w:rsidTr="00C65065">
        <w:trPr>
          <w:trHeight w:hRule="exact" w:val="41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rPr>
            </w:pPr>
            <w:proofErr w:type="spellStart"/>
            <w:r w:rsidRPr="00A94246">
              <w:rPr>
                <w:rFonts w:ascii="Times New Roman" w:hAnsi="Times New Roman"/>
                <w:sz w:val="28"/>
                <w:szCs w:val="28"/>
              </w:rPr>
              <w:t>Музыка</w:t>
            </w:r>
            <w:proofErr w:type="spellEnd"/>
            <w:r w:rsidRPr="00A94246">
              <w:rPr>
                <w:rFonts w:ascii="Times New Roman" w:hAnsi="Times New Roman"/>
                <w:sz w:val="28"/>
                <w:szCs w:val="28"/>
              </w:rPr>
              <w:t xml:space="preserve"> и </w:t>
            </w:r>
            <w:proofErr w:type="spellStart"/>
            <w:r w:rsidRPr="00A94246">
              <w:rPr>
                <w:rFonts w:ascii="Times New Roman" w:hAnsi="Times New Roman"/>
                <w:sz w:val="28"/>
                <w:szCs w:val="28"/>
              </w:rPr>
              <w:t>движение</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Марш</w:t>
            </w:r>
            <w:proofErr w:type="spellEnd"/>
          </w:p>
          <w:p w:rsidR="00ED796F" w:rsidRPr="00A94246" w:rsidRDefault="00ED796F"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ED796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ED796F" w:rsidRPr="00A94246" w:rsidTr="00C65065">
        <w:trPr>
          <w:trHeight w:hRule="exact" w:val="70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rPr>
            </w:pPr>
            <w:r w:rsidRPr="00A94246">
              <w:rPr>
                <w:rFonts w:ascii="Times New Roman" w:hAnsi="Times New Roman"/>
                <w:sz w:val="28"/>
                <w:szCs w:val="28"/>
                <w:lang w:val="ru-RU"/>
              </w:rPr>
              <w:t xml:space="preserve">Танцевальная музыка. Народные танцы. Менуэт. </w:t>
            </w:r>
            <w:proofErr w:type="spellStart"/>
            <w:r w:rsidRPr="00A94246">
              <w:rPr>
                <w:rFonts w:ascii="Times New Roman" w:hAnsi="Times New Roman"/>
                <w:sz w:val="28"/>
                <w:szCs w:val="28"/>
              </w:rPr>
              <w:t>Гавот</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Полонез</w:t>
            </w:r>
            <w:proofErr w:type="spellEnd"/>
          </w:p>
          <w:p w:rsidR="00065E4F" w:rsidRPr="00A94246" w:rsidRDefault="00065E4F" w:rsidP="00A94246">
            <w:pPr>
              <w:pStyle w:val="ae"/>
              <w:spacing w:line="276" w:lineRule="auto"/>
              <w:ind w:left="-108" w:firstLine="91"/>
              <w:jc w:val="both"/>
              <w:rPr>
                <w:rFonts w:ascii="Times New Roman" w:hAnsi="Times New Roman"/>
                <w:sz w:val="28"/>
                <w:szCs w:val="28"/>
                <w:lang w:val="ru-RU"/>
              </w:rPr>
            </w:pPr>
            <w:proofErr w:type="spellStart"/>
            <w:r w:rsidRPr="00A94246">
              <w:rPr>
                <w:rFonts w:ascii="Times New Roman" w:hAnsi="Times New Roman"/>
                <w:sz w:val="28"/>
                <w:szCs w:val="28"/>
              </w:rPr>
              <w:t>Мазурка</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Вальс</w:t>
            </w:r>
            <w:proofErr w:type="spellEnd"/>
            <w:r w:rsidR="000E66A0" w:rsidRPr="00A94246">
              <w:rPr>
                <w:rFonts w:ascii="Times New Roman" w:hAnsi="Times New Roman"/>
                <w:sz w:val="28"/>
                <w:szCs w:val="28"/>
                <w:lang w:val="ru-RU"/>
              </w:rPr>
              <w:t>.</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p w:rsidR="00ED796F" w:rsidRPr="00A94246" w:rsidRDefault="00ED796F" w:rsidP="00A94246">
            <w:pPr>
              <w:widowControl w:val="0"/>
              <w:spacing w:after="0"/>
              <w:ind w:left="102" w:right="102"/>
              <w:jc w:val="both"/>
              <w:rPr>
                <w:rFonts w:ascii="Times New Roman" w:hAnsi="Times New Roman" w:cs="Times New Roman"/>
                <w:b/>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065E4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lastRenderedPageBreak/>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Старинная сюита.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Балет.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C65065"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3</w:t>
            </w:r>
          </w:p>
        </w:tc>
      </w:tr>
      <w:tr w:rsidR="00065E4F" w:rsidRPr="00A94246" w:rsidTr="00C65065">
        <w:trPr>
          <w:trHeight w:hRule="exact" w:val="844"/>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C65065"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Программно-изобразительная музыка. </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К. Сен-Санс. «Карнавал животных»</w:t>
            </w:r>
            <w:r w:rsidR="00C65065" w:rsidRPr="00A94246">
              <w:rPr>
                <w:rFonts w:ascii="Times New Roman" w:hAnsi="Times New Roman"/>
                <w:sz w:val="28"/>
                <w:szCs w:val="28"/>
                <w:lang w:val="ru-RU"/>
              </w:rPr>
              <w:t xml:space="preserve">. Григ «Пер </w:t>
            </w:r>
            <w:proofErr w:type="spellStart"/>
            <w:r w:rsidR="00C65065" w:rsidRPr="00A94246">
              <w:rPr>
                <w:rFonts w:ascii="Times New Roman" w:hAnsi="Times New Roman"/>
                <w:sz w:val="28"/>
                <w:szCs w:val="28"/>
                <w:lang w:val="ru-RU"/>
              </w:rPr>
              <w:t>Гюнт</w:t>
            </w:r>
            <w:proofErr w:type="spellEnd"/>
            <w:r w:rsidR="00C65065" w:rsidRPr="00A94246">
              <w:rPr>
                <w:rFonts w:ascii="Times New Roman" w:hAnsi="Times New Roman"/>
                <w:sz w:val="28"/>
                <w:szCs w:val="28"/>
                <w:lang w:val="ru-RU"/>
              </w:rPr>
              <w:t>».</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2</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М. П. Мусоргский «Картинки с выставки»</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pStyle w:val="ae"/>
              <w:spacing w:line="276" w:lineRule="auto"/>
              <w:ind w:left="-108" w:firstLine="91"/>
              <w:jc w:val="both"/>
              <w:rPr>
                <w:rFonts w:ascii="Times New Roman" w:hAnsi="Times New Roman"/>
                <w:sz w:val="28"/>
                <w:szCs w:val="28"/>
                <w:lang w:val="ru-RU"/>
              </w:rPr>
            </w:pPr>
            <w:proofErr w:type="spellStart"/>
            <w:r w:rsidRPr="00A94246">
              <w:rPr>
                <w:rFonts w:ascii="Times New Roman" w:hAnsi="Times New Roman"/>
                <w:sz w:val="28"/>
                <w:szCs w:val="28"/>
                <w:lang w:val="ru-RU"/>
              </w:rPr>
              <w:t>Лядов</w:t>
            </w:r>
            <w:proofErr w:type="spellEnd"/>
            <w:r w:rsidRPr="00A94246">
              <w:rPr>
                <w:rFonts w:ascii="Times New Roman" w:hAnsi="Times New Roman"/>
                <w:sz w:val="28"/>
                <w:szCs w:val="28"/>
                <w:lang w:val="ru-RU"/>
              </w:rPr>
              <w:t xml:space="preserve"> «Кикимора»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Контрольный урок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8020C8"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8020C8" w:rsidRPr="00A94246" w:rsidRDefault="008020C8"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20C8" w:rsidRPr="00A94246" w:rsidRDefault="00C65065"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35</w:t>
            </w:r>
          </w:p>
        </w:tc>
      </w:tr>
    </w:tbl>
    <w:p w:rsidR="006D12C6" w:rsidRPr="00A94246" w:rsidRDefault="006D12C6" w:rsidP="00A94246">
      <w:pPr>
        <w:widowControl w:val="0"/>
        <w:spacing w:after="0"/>
        <w:rPr>
          <w:rFonts w:ascii="Times New Roman" w:hAnsi="Times New Roman" w:cs="Times New Roman"/>
          <w:b/>
          <w:sz w:val="28"/>
          <w:szCs w:val="28"/>
          <w:u w:val="single"/>
        </w:rPr>
      </w:pPr>
    </w:p>
    <w:p w:rsidR="00C87BAA" w:rsidRPr="00A94246" w:rsidRDefault="00ED796F" w:rsidP="00A94246">
      <w:pPr>
        <w:widowControl w:val="0"/>
        <w:spacing w:after="0"/>
        <w:ind w:left="-709" w:firstLine="1135"/>
        <w:jc w:val="center"/>
        <w:rPr>
          <w:rFonts w:ascii="Times New Roman" w:hAnsi="Times New Roman" w:cs="Times New Roman"/>
          <w:b/>
          <w:sz w:val="28"/>
          <w:szCs w:val="28"/>
        </w:rPr>
      </w:pPr>
      <w:r w:rsidRPr="00A94246">
        <w:rPr>
          <w:rFonts w:ascii="Times New Roman" w:hAnsi="Times New Roman" w:cs="Times New Roman"/>
          <w:b/>
          <w:sz w:val="28"/>
          <w:szCs w:val="28"/>
        </w:rPr>
        <w:t xml:space="preserve">2 год обучения </w:t>
      </w:r>
    </w:p>
    <w:p w:rsidR="00C87BAA" w:rsidRPr="00A94246" w:rsidRDefault="00C87BAA" w:rsidP="00A94246">
      <w:pPr>
        <w:widowControl w:val="0"/>
        <w:spacing w:after="0"/>
        <w:ind w:left="-709" w:firstLine="1135"/>
        <w:jc w:val="center"/>
        <w:rPr>
          <w:rFonts w:ascii="Times New Roman" w:hAnsi="Times New Roman" w:cs="Times New Roman"/>
          <w:sz w:val="28"/>
          <w:szCs w:val="28"/>
        </w:rPr>
      </w:pPr>
      <w:r w:rsidRPr="00A94246">
        <w:rPr>
          <w:rFonts w:ascii="Times New Roman" w:hAnsi="Times New Roman" w:cs="Times New Roman"/>
          <w:b/>
          <w:bCs/>
          <w:sz w:val="28"/>
          <w:szCs w:val="28"/>
        </w:rPr>
        <w:t>«Музыкальная литература зарубежных стран»</w:t>
      </w:r>
    </w:p>
    <w:p w:rsidR="00C87BAA" w:rsidRPr="00A94246" w:rsidRDefault="00C87BAA" w:rsidP="00A94246">
      <w:pPr>
        <w:widowControl w:val="0"/>
        <w:spacing w:after="0"/>
        <w:rPr>
          <w:rFonts w:ascii="Times New Roman" w:hAnsi="Times New Roman" w:cs="Times New Roman"/>
          <w:sz w:val="28"/>
          <w:szCs w:val="28"/>
        </w:rPr>
      </w:pPr>
    </w:p>
    <w:tbl>
      <w:tblPr>
        <w:tblW w:w="0" w:type="auto"/>
        <w:tblInd w:w="-527" w:type="dxa"/>
        <w:tblLayout w:type="fixed"/>
        <w:tblCellMar>
          <w:left w:w="40" w:type="dxa"/>
          <w:right w:w="40" w:type="dxa"/>
        </w:tblCellMar>
        <w:tblLook w:val="04A0"/>
      </w:tblPr>
      <w:tblGrid>
        <w:gridCol w:w="8222"/>
        <w:gridCol w:w="1701"/>
      </w:tblGrid>
      <w:tr w:rsidR="00C87BAA" w:rsidRPr="00A94246" w:rsidTr="00C65065">
        <w:trPr>
          <w:trHeight w:hRule="exact" w:val="58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Количество</w:t>
            </w:r>
          </w:p>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часов</w:t>
            </w:r>
          </w:p>
        </w:tc>
      </w:tr>
      <w:tr w:rsidR="00C87BAA" w:rsidRPr="00A94246" w:rsidTr="00C65065">
        <w:trPr>
          <w:trHeight w:hRule="exact" w:val="121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История развития музыки от Древней Греции до эпохи барокко, театральные и эстетические идеалы, грегорианский хорал, музыкальная культура эпохи барокко.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C65065">
        <w:trPr>
          <w:trHeight w:hRule="exact" w:val="1133"/>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И.С. Бах. Жизненный и творческий путь. Органные сочинения. Клавирная музыка. Инвенции. Хорошо темперированный клавир, сюиты.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851"/>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Классицизм, возникновение и обновление инструментальных жанров и форм, симфония, классический оркестр, парный состав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C65065">
        <w:trPr>
          <w:trHeight w:hRule="exact" w:val="719"/>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Й. Гайдн. Жизненный и творческий путь. Симфония Ми-бемоль мажор. Клавирное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54662"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111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В.А. Моцарт. Жизненный и творческий путь. Симфония соль-минор. «Свадьба Фигаро». Соната Ля-мажор, другие клавирные сочинения.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5</w:t>
            </w:r>
          </w:p>
        </w:tc>
      </w:tr>
      <w:tr w:rsidR="00C87BAA" w:rsidRPr="00A94246" w:rsidTr="00C65065">
        <w:trPr>
          <w:trHeight w:hRule="exact" w:val="84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65065"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Л. Ван </w:t>
            </w:r>
            <w:r w:rsidR="00C87BAA" w:rsidRPr="00A94246">
              <w:rPr>
                <w:rFonts w:ascii="Times New Roman" w:hAnsi="Times New Roman" w:cs="Times New Roman"/>
                <w:sz w:val="28"/>
                <w:szCs w:val="28"/>
              </w:rPr>
              <w:t xml:space="preserve">Бетховен. Жизненный и творческий путь. Патетическая соната, «Эгмонт». Симфония №5 </w:t>
            </w:r>
            <w:proofErr w:type="spellStart"/>
            <w:r w:rsidR="00C87BAA" w:rsidRPr="00A94246">
              <w:rPr>
                <w:rFonts w:ascii="Times New Roman" w:hAnsi="Times New Roman" w:cs="Times New Roman"/>
                <w:sz w:val="28"/>
                <w:szCs w:val="28"/>
              </w:rPr>
              <w:t>c-moll</w:t>
            </w:r>
            <w:proofErr w:type="spellEnd"/>
            <w:r w:rsidR="00C87BAA" w:rsidRPr="00A94246">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5</w:t>
            </w:r>
          </w:p>
        </w:tc>
      </w:tr>
      <w:tr w:rsidR="00C87BAA" w:rsidRPr="00A94246" w:rsidTr="00C65065">
        <w:trPr>
          <w:trHeight w:hRule="exact" w:val="832"/>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Романтизм в музыке. Ф. Шуберт. Жизненный и творческий путь. Песни. Фортепианные сочинения. «Неоконченная» симфония.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844"/>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Ф. Шопен. Жизненный и творческий путь. Мазурки и полонезы. Прелюдии, этюды. Вальсы, ноктюрны.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85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Композиторы-романтики первой половины 19 века. Европейская музыка XIX века (обзор).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lastRenderedPageBreak/>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65065"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b/>
                <w:sz w:val="28"/>
                <w:szCs w:val="28"/>
                <w:lang w:eastAsia="en-US" w:bidi="en-US"/>
              </w:rPr>
            </w:pPr>
            <w:r w:rsidRPr="00A94246">
              <w:rPr>
                <w:rFonts w:ascii="Times New Roman" w:hAnsi="Times New Roman" w:cs="Times New Roman"/>
                <w:b/>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r w:rsidR="00552323" w:rsidRPr="00A94246">
              <w:rPr>
                <w:rFonts w:ascii="Times New Roman" w:hAnsi="Times New Roman" w:cs="Times New Roman"/>
                <w:b/>
                <w:bCs/>
                <w:sz w:val="28"/>
                <w:szCs w:val="28"/>
              </w:rPr>
              <w:t>5</w:t>
            </w:r>
          </w:p>
        </w:tc>
      </w:tr>
    </w:tbl>
    <w:p w:rsidR="006D12C6" w:rsidRPr="00A94246" w:rsidRDefault="006D12C6" w:rsidP="00A94246">
      <w:pPr>
        <w:widowControl w:val="0"/>
        <w:tabs>
          <w:tab w:val="left" w:pos="2460"/>
        </w:tabs>
        <w:spacing w:after="0"/>
        <w:rPr>
          <w:rFonts w:ascii="Times New Roman" w:hAnsi="Times New Roman" w:cs="Times New Roman"/>
          <w:sz w:val="28"/>
          <w:szCs w:val="28"/>
        </w:rPr>
      </w:pPr>
    </w:p>
    <w:p w:rsidR="006D12C6" w:rsidRPr="00A94246" w:rsidRDefault="006D12C6" w:rsidP="00A94246">
      <w:pPr>
        <w:widowControl w:val="0"/>
        <w:spacing w:after="0"/>
        <w:rPr>
          <w:rFonts w:ascii="Times New Roman" w:hAnsi="Times New Roman" w:cs="Times New Roman"/>
          <w:sz w:val="28"/>
          <w:szCs w:val="28"/>
        </w:rPr>
      </w:pPr>
    </w:p>
    <w:p w:rsidR="00C87BAA" w:rsidRPr="00A94246" w:rsidRDefault="006D12C6" w:rsidP="00A94246">
      <w:pPr>
        <w:widowControl w:val="0"/>
        <w:spacing w:after="0"/>
        <w:ind w:left="-709" w:firstLine="1135"/>
        <w:jc w:val="center"/>
        <w:rPr>
          <w:rFonts w:ascii="Times New Roman" w:hAnsi="Times New Roman" w:cs="Times New Roman"/>
          <w:b/>
          <w:sz w:val="28"/>
          <w:szCs w:val="28"/>
        </w:rPr>
      </w:pPr>
      <w:r w:rsidRPr="00A94246">
        <w:rPr>
          <w:rFonts w:ascii="Times New Roman" w:hAnsi="Times New Roman" w:cs="Times New Roman"/>
          <w:b/>
          <w:sz w:val="28"/>
          <w:szCs w:val="28"/>
        </w:rPr>
        <w:t>3</w:t>
      </w:r>
      <w:r w:rsidR="00C87BAA" w:rsidRPr="00A94246">
        <w:rPr>
          <w:rFonts w:ascii="Times New Roman" w:hAnsi="Times New Roman" w:cs="Times New Roman"/>
          <w:b/>
          <w:sz w:val="28"/>
          <w:szCs w:val="28"/>
        </w:rPr>
        <w:t xml:space="preserve"> год</w:t>
      </w:r>
      <w:r w:rsidRPr="00A94246">
        <w:rPr>
          <w:rFonts w:ascii="Times New Roman" w:hAnsi="Times New Roman" w:cs="Times New Roman"/>
          <w:b/>
          <w:sz w:val="28"/>
          <w:szCs w:val="28"/>
        </w:rPr>
        <w:t xml:space="preserve"> обучения </w:t>
      </w:r>
    </w:p>
    <w:p w:rsidR="00C87BAA" w:rsidRPr="00A94246" w:rsidRDefault="00C87BAA" w:rsidP="00A94246">
      <w:pPr>
        <w:widowControl w:val="0"/>
        <w:spacing w:after="0"/>
        <w:ind w:left="-709" w:firstLine="1135"/>
        <w:jc w:val="center"/>
        <w:rPr>
          <w:rFonts w:ascii="Times New Roman" w:hAnsi="Times New Roman" w:cs="Times New Roman"/>
          <w:b/>
          <w:bCs/>
          <w:sz w:val="28"/>
          <w:szCs w:val="28"/>
        </w:rPr>
      </w:pPr>
      <w:r w:rsidRPr="00A94246">
        <w:rPr>
          <w:rFonts w:ascii="Times New Roman" w:hAnsi="Times New Roman" w:cs="Times New Roman"/>
          <w:b/>
          <w:bCs/>
          <w:sz w:val="28"/>
          <w:szCs w:val="28"/>
        </w:rPr>
        <w:t xml:space="preserve">«Музыкальная литература русских композиторов» </w:t>
      </w:r>
    </w:p>
    <w:p w:rsidR="00C87BAA" w:rsidRPr="00A94246" w:rsidRDefault="00C87BAA" w:rsidP="00A94246">
      <w:pPr>
        <w:widowControl w:val="0"/>
        <w:spacing w:after="0"/>
        <w:ind w:left="-709" w:firstLine="1135"/>
        <w:rPr>
          <w:rFonts w:ascii="Times New Roman" w:hAnsi="Times New Roman" w:cs="Times New Roman"/>
          <w:sz w:val="28"/>
          <w:szCs w:val="28"/>
        </w:rPr>
      </w:pPr>
    </w:p>
    <w:tbl>
      <w:tblPr>
        <w:tblW w:w="0" w:type="auto"/>
        <w:tblInd w:w="-527" w:type="dxa"/>
        <w:tblLayout w:type="fixed"/>
        <w:tblCellMar>
          <w:left w:w="40" w:type="dxa"/>
          <w:right w:w="40" w:type="dxa"/>
        </w:tblCellMar>
        <w:tblLook w:val="04A0"/>
      </w:tblPr>
      <w:tblGrid>
        <w:gridCol w:w="8222"/>
        <w:gridCol w:w="1701"/>
      </w:tblGrid>
      <w:tr w:rsidR="00C87BAA" w:rsidRPr="00A94246" w:rsidTr="00552323">
        <w:trPr>
          <w:trHeight w:hRule="exact" w:val="98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Количество</w:t>
            </w:r>
          </w:p>
          <w:p w:rsidR="00C87BAA" w:rsidRPr="00A94246" w:rsidRDefault="00C87BAA"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часов</w:t>
            </w:r>
          </w:p>
        </w:tc>
      </w:tr>
      <w:tr w:rsidR="00C87BAA" w:rsidRPr="00A94246" w:rsidTr="00977483">
        <w:trPr>
          <w:trHeight w:hRule="exact" w:val="1143"/>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9E571D"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Вводный урок.</w:t>
            </w:r>
            <w:r w:rsidR="00C87BAA" w:rsidRPr="00A94246">
              <w:rPr>
                <w:rFonts w:ascii="Times New Roman" w:hAnsi="Times New Roman" w:cs="Times New Roman"/>
                <w:sz w:val="28"/>
                <w:szCs w:val="28"/>
              </w:rPr>
              <w:t xml:space="preserve"> Русская церковная музыка. Музыкальная культура XVIII века. Культура начала XIX века. Романсы. Творчество А. А. </w:t>
            </w:r>
            <w:proofErr w:type="spellStart"/>
            <w:r w:rsidR="00C87BAA" w:rsidRPr="00A94246">
              <w:rPr>
                <w:rFonts w:ascii="Times New Roman" w:hAnsi="Times New Roman" w:cs="Times New Roman"/>
                <w:sz w:val="28"/>
                <w:szCs w:val="28"/>
              </w:rPr>
              <w:t>Алябьева</w:t>
            </w:r>
            <w:proofErr w:type="spellEnd"/>
            <w:r w:rsidR="00C87BAA" w:rsidRPr="00A94246">
              <w:rPr>
                <w:rFonts w:ascii="Times New Roman" w:hAnsi="Times New Roman" w:cs="Times New Roman"/>
                <w:sz w:val="28"/>
                <w:szCs w:val="28"/>
              </w:rPr>
              <w:t xml:space="preserve">, А. Л. </w:t>
            </w:r>
            <w:proofErr w:type="spellStart"/>
            <w:r w:rsidR="00C87BAA" w:rsidRPr="00A94246">
              <w:rPr>
                <w:rFonts w:ascii="Times New Roman" w:hAnsi="Times New Roman" w:cs="Times New Roman"/>
                <w:sz w:val="28"/>
                <w:szCs w:val="28"/>
              </w:rPr>
              <w:t>Гурилева</w:t>
            </w:r>
            <w:proofErr w:type="spellEnd"/>
            <w:r w:rsidR="00C87BAA" w:rsidRPr="00A94246">
              <w:rPr>
                <w:rFonts w:ascii="Times New Roman" w:hAnsi="Times New Roman" w:cs="Times New Roman"/>
                <w:sz w:val="28"/>
                <w:szCs w:val="28"/>
              </w:rPr>
              <w:t>, А. Е. Варламова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977483">
        <w:trPr>
          <w:trHeight w:hRule="exact" w:val="70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М. И. Глинка. Биография. «Иван Сусанин». Симфонические сочинения, романсы.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4</w:t>
            </w:r>
          </w:p>
        </w:tc>
      </w:tr>
      <w:tr w:rsidR="00C87BAA" w:rsidRPr="00A94246" w:rsidTr="00552323">
        <w:trPr>
          <w:trHeight w:hRule="exact" w:val="547"/>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А. С. Даргомыжский. Биография. Романсы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717"/>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Русская культура 60-х годов XIX века. Деятельность и творчество М.А. Балакирева.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84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А. П. Бородин. Биография. Романсы. «Князь Игорь». «Богатырская» симфония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552323">
        <w:trPr>
          <w:trHeight w:hRule="exact" w:val="84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М. П. Мусоргский. Биография. Песни. «Борис Годунов», «Картинки с выставки»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552323">
        <w:trPr>
          <w:trHeight w:hRule="exact" w:val="1127"/>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C87BAA" w:rsidRPr="00A94246" w:rsidRDefault="00C87BAA" w:rsidP="00A94246">
            <w:pPr>
              <w:widowControl w:val="0"/>
              <w:spacing w:after="0"/>
              <w:ind w:left="102" w:right="102"/>
              <w:jc w:val="both"/>
              <w:rPr>
                <w:rFonts w:ascii="Times New Roman" w:hAnsi="Times New Roman" w:cs="Times New Roman"/>
                <w:b/>
                <w:i/>
                <w:sz w:val="28"/>
                <w:szCs w:val="28"/>
                <w:lang w:eastAsia="en-US" w:bidi="en-US"/>
              </w:rPr>
            </w:pPr>
            <w:r w:rsidRPr="00A94246">
              <w:rPr>
                <w:rFonts w:ascii="Times New Roman" w:hAnsi="Times New Roman" w:cs="Times New Roman"/>
                <w:sz w:val="28"/>
                <w:szCs w:val="28"/>
              </w:rPr>
              <w:t>Н. А. Римский-Корсаков. Биография. «</w:t>
            </w:r>
            <w:proofErr w:type="spellStart"/>
            <w:r w:rsidRPr="00A94246">
              <w:rPr>
                <w:rFonts w:ascii="Times New Roman" w:hAnsi="Times New Roman" w:cs="Times New Roman"/>
                <w:sz w:val="28"/>
                <w:szCs w:val="28"/>
              </w:rPr>
              <w:t>Шехерезада</w:t>
            </w:r>
            <w:proofErr w:type="spellEnd"/>
            <w:r w:rsidRPr="00A94246">
              <w:rPr>
                <w:rFonts w:ascii="Times New Roman" w:hAnsi="Times New Roman" w:cs="Times New Roman"/>
                <w:sz w:val="28"/>
                <w:szCs w:val="28"/>
              </w:rPr>
              <w:t xml:space="preserve">», «Снегурочка». </w:t>
            </w:r>
            <w:r w:rsidRPr="00A94246">
              <w:rPr>
                <w:rFonts w:ascii="Times New Roman" w:hAnsi="Times New Roman" w:cs="Times New Roman"/>
                <w:b/>
                <w:i/>
                <w:sz w:val="28"/>
                <w:szCs w:val="28"/>
              </w:rPr>
              <w:t xml:space="preserve">        </w:t>
            </w:r>
            <w:r w:rsidRPr="00A94246">
              <w:rPr>
                <w:rFonts w:ascii="Times New Roman" w:hAnsi="Times New Roman" w:cs="Times New Roman"/>
                <w:sz w:val="28"/>
                <w:szCs w:val="28"/>
              </w:rPr>
              <w:t>Фрагменты из опер «Садко», «Сказка о царе</w:t>
            </w:r>
            <w:r w:rsidRPr="00A94246">
              <w:rPr>
                <w:rFonts w:ascii="Times New Roman" w:hAnsi="Times New Roman" w:cs="Times New Roman"/>
                <w:b/>
                <w:i/>
                <w:sz w:val="28"/>
                <w:szCs w:val="28"/>
              </w:rPr>
              <w:t xml:space="preserve"> </w:t>
            </w:r>
            <w:proofErr w:type="spellStart"/>
            <w:r w:rsidRPr="00A94246">
              <w:rPr>
                <w:rFonts w:ascii="Times New Roman" w:hAnsi="Times New Roman" w:cs="Times New Roman"/>
                <w:sz w:val="28"/>
                <w:szCs w:val="28"/>
              </w:rPr>
              <w:t>Салтане</w:t>
            </w:r>
            <w:proofErr w:type="spellEnd"/>
            <w:r w:rsidRPr="00A94246">
              <w:rPr>
                <w:rFonts w:ascii="Times New Roman" w:hAnsi="Times New Roman" w:cs="Times New Roman"/>
                <w:sz w:val="28"/>
                <w:szCs w:val="28"/>
              </w:rPr>
              <w:t>».</w:t>
            </w:r>
            <w:r w:rsidRPr="00A94246">
              <w:rPr>
                <w:rFonts w:ascii="Times New Roman" w:hAnsi="Times New Roman" w:cs="Times New Roman"/>
                <w:b/>
                <w:i/>
                <w:sz w:val="28"/>
                <w:szCs w:val="28"/>
              </w:rPr>
              <w:t xml:space="preserve"> </w:t>
            </w:r>
          </w:p>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552323">
        <w:trPr>
          <w:trHeight w:hRule="exact" w:val="84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П. И. Чайковский. Биография. Первая симфония «Зимние грезы». «Евгений Онегин».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552323">
        <w:trPr>
          <w:trHeight w:hRule="exact" w:val="857"/>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Русская культура конца 19 - начала 20 века. Творчество А. К. </w:t>
            </w:r>
            <w:proofErr w:type="spellStart"/>
            <w:r w:rsidRPr="00A94246">
              <w:rPr>
                <w:rFonts w:ascii="Times New Roman" w:hAnsi="Times New Roman" w:cs="Times New Roman"/>
                <w:sz w:val="28"/>
                <w:szCs w:val="28"/>
              </w:rPr>
              <w:t>Лядова</w:t>
            </w:r>
            <w:proofErr w:type="spellEnd"/>
            <w:r w:rsidRPr="00A94246">
              <w:rPr>
                <w:rFonts w:ascii="Times New Roman" w:hAnsi="Times New Roman" w:cs="Times New Roman"/>
                <w:sz w:val="28"/>
                <w:szCs w:val="28"/>
              </w:rPr>
              <w:t>,  И.Ф. Стравинского.</w:t>
            </w:r>
          </w:p>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430"/>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С. В. Рахманинов. Биография.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84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С. С. Прокофьев. Биография. «Золушка». «Александр Невский», «Ромео и Джульетта».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552323">
        <w:trPr>
          <w:trHeight w:hRule="exact" w:val="562"/>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9E571D"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Д. Д. Шостакович. Биография. </w:t>
            </w:r>
            <w:r w:rsidR="00C87BAA" w:rsidRPr="00A94246">
              <w:rPr>
                <w:rFonts w:ascii="Times New Roman" w:hAnsi="Times New Roman" w:cs="Times New Roman"/>
                <w:sz w:val="28"/>
                <w:szCs w:val="28"/>
              </w:rPr>
              <w:t>Седьмая симфония.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2</w:t>
            </w:r>
          </w:p>
        </w:tc>
      </w:tr>
      <w:tr w:rsidR="00C87BAA" w:rsidRPr="00A94246" w:rsidTr="00552323">
        <w:trPr>
          <w:trHeight w:hRule="exact" w:val="520"/>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А. И. Хачатурян. Творческий путь.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977483">
        <w:trPr>
          <w:trHeight w:hRule="exact" w:val="79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rPr>
            </w:pPr>
            <w:r w:rsidRPr="00A94246">
              <w:rPr>
                <w:rFonts w:ascii="Times New Roman" w:hAnsi="Times New Roman" w:cs="Times New Roman"/>
                <w:sz w:val="28"/>
                <w:szCs w:val="28"/>
              </w:rPr>
              <w:t>60-годы ХХ века, творчество Р. К. Щедрина, Г. В. Свиридова, В. А. Гаврилина,</w:t>
            </w:r>
            <w:r w:rsidRPr="00A94246">
              <w:rPr>
                <w:rFonts w:ascii="Times New Roman" w:hAnsi="Times New Roman" w:cs="Times New Roman"/>
                <w:b/>
                <w:i/>
                <w:sz w:val="28"/>
                <w:szCs w:val="28"/>
              </w:rPr>
              <w:t xml:space="preserve"> </w:t>
            </w:r>
            <w:r w:rsidRPr="00A94246">
              <w:rPr>
                <w:rFonts w:ascii="Times New Roman" w:hAnsi="Times New Roman" w:cs="Times New Roman"/>
                <w:sz w:val="28"/>
                <w:szCs w:val="28"/>
              </w:rPr>
              <w:t>А. П. Петрова.</w:t>
            </w:r>
          </w:p>
          <w:p w:rsidR="00772BBE" w:rsidRPr="00A94246" w:rsidRDefault="00772BBE" w:rsidP="00A94246">
            <w:pPr>
              <w:widowControl w:val="0"/>
              <w:spacing w:after="0"/>
              <w:ind w:left="102" w:right="102"/>
              <w:jc w:val="both"/>
              <w:rPr>
                <w:rFonts w:ascii="Times New Roman" w:hAnsi="Times New Roman" w:cs="Times New Roman"/>
                <w:sz w:val="28"/>
                <w:szCs w:val="28"/>
              </w:rPr>
            </w:pPr>
          </w:p>
          <w:p w:rsidR="00772BBE" w:rsidRPr="00A94246" w:rsidRDefault="00772BBE" w:rsidP="00A94246">
            <w:pPr>
              <w:widowControl w:val="0"/>
              <w:spacing w:after="0"/>
              <w:ind w:left="102" w:right="102"/>
              <w:jc w:val="both"/>
              <w:rPr>
                <w:rFonts w:ascii="Times New Roman" w:hAnsi="Times New Roman" w:cs="Times New Roman"/>
                <w:sz w:val="28"/>
                <w:szCs w:val="28"/>
              </w:rPr>
            </w:pPr>
          </w:p>
          <w:p w:rsidR="00772BBE" w:rsidRPr="00A94246" w:rsidRDefault="00772BBE"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2</w:t>
            </w:r>
          </w:p>
        </w:tc>
      </w:tr>
      <w:tr w:rsidR="00C87BAA" w:rsidRPr="00A94246" w:rsidTr="00977483">
        <w:trPr>
          <w:trHeight w:hRule="exact" w:val="404"/>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lastRenderedPageBreak/>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977483">
        <w:trPr>
          <w:trHeight w:hRule="exact" w:val="562"/>
        </w:trPr>
        <w:tc>
          <w:tcPr>
            <w:tcW w:w="8222" w:type="dxa"/>
            <w:tcBorders>
              <w:top w:val="single" w:sz="6" w:space="0" w:color="auto"/>
              <w:left w:val="single" w:sz="6" w:space="0" w:color="auto"/>
              <w:bottom w:val="single" w:sz="4"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b/>
                <w:sz w:val="28"/>
                <w:szCs w:val="28"/>
                <w:lang w:eastAsia="en-US" w:bidi="en-US"/>
              </w:rPr>
            </w:pPr>
            <w:r w:rsidRPr="00A94246">
              <w:rPr>
                <w:rFonts w:ascii="Times New Roman" w:hAnsi="Times New Roman" w:cs="Times New Roman"/>
                <w:b/>
                <w:sz w:val="28"/>
                <w:szCs w:val="28"/>
              </w:rPr>
              <w:t>Итого:</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r w:rsidR="00552323" w:rsidRPr="00A94246">
              <w:rPr>
                <w:rFonts w:ascii="Times New Roman" w:hAnsi="Times New Roman" w:cs="Times New Roman"/>
                <w:b/>
                <w:bCs/>
                <w:sz w:val="28"/>
                <w:szCs w:val="28"/>
              </w:rPr>
              <w:t>5</w:t>
            </w:r>
          </w:p>
        </w:tc>
      </w:tr>
    </w:tbl>
    <w:p w:rsidR="006D12C6" w:rsidRPr="00A94246" w:rsidRDefault="006D12C6" w:rsidP="00A94246">
      <w:pPr>
        <w:widowControl w:val="0"/>
        <w:spacing w:after="0"/>
        <w:rPr>
          <w:rFonts w:ascii="Times New Roman" w:hAnsi="Times New Roman" w:cs="Times New Roman"/>
          <w:b/>
          <w:bCs/>
          <w:sz w:val="28"/>
          <w:szCs w:val="28"/>
        </w:rPr>
      </w:pPr>
    </w:p>
    <w:p w:rsidR="006D12C6" w:rsidRPr="00A94246" w:rsidRDefault="00B352E1" w:rsidP="00A94246">
      <w:pPr>
        <w:pStyle w:val="af"/>
        <w:widowControl w:val="0"/>
        <w:spacing w:line="276" w:lineRule="auto"/>
        <w:ind w:left="1080"/>
        <w:rPr>
          <w:rFonts w:ascii="Times New Roman" w:hAnsi="Times New Roman"/>
          <w:b/>
          <w:sz w:val="28"/>
          <w:szCs w:val="28"/>
        </w:rPr>
      </w:pPr>
      <w:r w:rsidRPr="00A94246">
        <w:rPr>
          <w:rFonts w:ascii="Times New Roman" w:hAnsi="Times New Roman"/>
          <w:b/>
          <w:sz w:val="28"/>
          <w:szCs w:val="28"/>
        </w:rPr>
        <w:t xml:space="preserve">                          </w:t>
      </w:r>
      <w:r w:rsidR="001F3401" w:rsidRPr="00A94246">
        <w:rPr>
          <w:rFonts w:ascii="Times New Roman" w:hAnsi="Times New Roman"/>
          <w:b/>
          <w:sz w:val="28"/>
          <w:szCs w:val="28"/>
        </w:rPr>
        <w:t>ГОДОВЫЕ ТРЕБОВАНИЯ</w:t>
      </w:r>
    </w:p>
    <w:p w:rsidR="00A94246" w:rsidRDefault="002917BF" w:rsidP="00A94246">
      <w:pPr>
        <w:pStyle w:val="af"/>
        <w:widowControl w:val="0"/>
        <w:spacing w:line="276" w:lineRule="auto"/>
        <w:rPr>
          <w:rFonts w:ascii="Times New Roman" w:hAnsi="Times New Roman"/>
          <w:b/>
          <w:bCs/>
          <w:sz w:val="28"/>
          <w:szCs w:val="28"/>
          <w:lang w:val="ru-RU"/>
        </w:rPr>
      </w:pPr>
      <w:r w:rsidRPr="00A94246">
        <w:rPr>
          <w:rFonts w:ascii="Times New Roman" w:hAnsi="Times New Roman"/>
          <w:b/>
          <w:bCs/>
          <w:sz w:val="28"/>
          <w:szCs w:val="28"/>
          <w:lang w:val="ru-RU"/>
        </w:rPr>
        <w:t xml:space="preserve">                                              </w:t>
      </w:r>
      <w:proofErr w:type="gramStart"/>
      <w:r w:rsidR="006D12C6" w:rsidRPr="00A94246">
        <w:rPr>
          <w:rFonts w:ascii="Times New Roman" w:hAnsi="Times New Roman"/>
          <w:b/>
          <w:bCs/>
          <w:sz w:val="28"/>
          <w:szCs w:val="28"/>
        </w:rPr>
        <w:t xml:space="preserve">1 </w:t>
      </w:r>
      <w:proofErr w:type="spellStart"/>
      <w:r w:rsidR="006D12C6" w:rsidRPr="00A94246">
        <w:rPr>
          <w:rFonts w:ascii="Times New Roman" w:hAnsi="Times New Roman"/>
          <w:b/>
          <w:bCs/>
          <w:sz w:val="28"/>
          <w:szCs w:val="28"/>
        </w:rPr>
        <w:t>год</w:t>
      </w:r>
      <w:proofErr w:type="spellEnd"/>
      <w:r w:rsidR="006D12C6" w:rsidRPr="00A94246">
        <w:rPr>
          <w:rFonts w:ascii="Times New Roman" w:hAnsi="Times New Roman"/>
          <w:b/>
          <w:bCs/>
          <w:sz w:val="28"/>
          <w:szCs w:val="28"/>
        </w:rPr>
        <w:t xml:space="preserve"> </w:t>
      </w:r>
      <w:proofErr w:type="spellStart"/>
      <w:r w:rsidR="006D12C6" w:rsidRPr="00A94246">
        <w:rPr>
          <w:rFonts w:ascii="Times New Roman" w:hAnsi="Times New Roman"/>
          <w:b/>
          <w:bCs/>
          <w:sz w:val="28"/>
          <w:szCs w:val="28"/>
        </w:rPr>
        <w:t>обучения</w:t>
      </w:r>
      <w:proofErr w:type="spellEnd"/>
      <w:r w:rsidR="006D12C6" w:rsidRPr="00A94246">
        <w:rPr>
          <w:rFonts w:ascii="Times New Roman" w:hAnsi="Times New Roman"/>
          <w:b/>
          <w:bCs/>
          <w:sz w:val="28"/>
          <w:szCs w:val="28"/>
        </w:rPr>
        <w:t>.</w:t>
      </w:r>
      <w:proofErr w:type="gramEnd"/>
      <w:r w:rsidRPr="00A94246">
        <w:rPr>
          <w:rFonts w:ascii="Times New Roman" w:hAnsi="Times New Roman"/>
          <w:b/>
          <w:bCs/>
          <w:sz w:val="28"/>
          <w:szCs w:val="28"/>
          <w:lang w:val="ru-RU"/>
        </w:rPr>
        <w:t xml:space="preserve">    </w:t>
      </w:r>
    </w:p>
    <w:p w:rsidR="002917BF" w:rsidRPr="00A94246" w:rsidRDefault="002917BF" w:rsidP="00A94246">
      <w:pPr>
        <w:pStyle w:val="af"/>
        <w:widowControl w:val="0"/>
        <w:spacing w:line="276" w:lineRule="auto"/>
        <w:rPr>
          <w:rFonts w:ascii="Times New Roman" w:hAnsi="Times New Roman"/>
          <w:bCs/>
          <w:sz w:val="28"/>
          <w:szCs w:val="28"/>
          <w:u w:val="single"/>
          <w:lang w:val="ru-RU"/>
        </w:rPr>
      </w:pPr>
      <w:r w:rsidRPr="00A94246">
        <w:rPr>
          <w:rFonts w:ascii="Times New Roman" w:hAnsi="Times New Roman"/>
          <w:b/>
          <w:bCs/>
          <w:sz w:val="28"/>
          <w:szCs w:val="28"/>
          <w:lang w:val="ru-RU"/>
        </w:rPr>
        <w:t xml:space="preserve">                </w:t>
      </w:r>
      <w:r w:rsidR="00A164DF" w:rsidRPr="00A94246">
        <w:rPr>
          <w:rFonts w:ascii="Times New Roman" w:hAnsi="Times New Roman"/>
          <w:b/>
          <w:bCs/>
          <w:sz w:val="28"/>
          <w:szCs w:val="28"/>
          <w:lang w:val="ru-RU"/>
        </w:rPr>
        <w:t xml:space="preserve">                               </w:t>
      </w:r>
    </w:p>
    <w:p w:rsidR="002917BF" w:rsidRPr="00A94246" w:rsidRDefault="00FD423F" w:rsidP="00A94246">
      <w:pPr>
        <w:pStyle w:val="ae"/>
        <w:spacing w:line="276" w:lineRule="auto"/>
        <w:ind w:firstLine="709"/>
        <w:jc w:val="center"/>
        <w:rPr>
          <w:rFonts w:ascii="Times New Roman" w:hAnsi="Times New Roman"/>
          <w:b/>
          <w:bCs/>
          <w:i/>
          <w:spacing w:val="-1"/>
          <w:sz w:val="28"/>
          <w:szCs w:val="28"/>
          <w:lang w:val="ru-RU"/>
        </w:rPr>
      </w:pPr>
      <w:r w:rsidRPr="00A94246">
        <w:rPr>
          <w:rFonts w:ascii="Times New Roman" w:hAnsi="Times New Roman"/>
          <w:b/>
          <w:bCs/>
          <w:i/>
          <w:spacing w:val="-5"/>
          <w:sz w:val="28"/>
          <w:szCs w:val="28"/>
          <w:lang w:val="ru-RU"/>
        </w:rPr>
        <w:t>Тема</w:t>
      </w:r>
      <w:proofErr w:type="gramStart"/>
      <w:r w:rsidRPr="00A94246">
        <w:rPr>
          <w:rFonts w:ascii="Times New Roman" w:hAnsi="Times New Roman"/>
          <w:b/>
          <w:bCs/>
          <w:i/>
          <w:spacing w:val="-5"/>
          <w:sz w:val="28"/>
          <w:szCs w:val="28"/>
          <w:lang w:val="ru-RU"/>
        </w:rPr>
        <w:t xml:space="preserve"> </w:t>
      </w:r>
      <w:r w:rsidR="006D12C6" w:rsidRPr="00A94246">
        <w:rPr>
          <w:rFonts w:ascii="Times New Roman" w:hAnsi="Times New Roman"/>
          <w:b/>
          <w:bCs/>
          <w:i/>
          <w:spacing w:val="-5"/>
          <w:sz w:val="28"/>
          <w:szCs w:val="28"/>
          <w:lang w:val="ru-RU"/>
        </w:rPr>
        <w:t>.</w:t>
      </w:r>
      <w:proofErr w:type="gramEnd"/>
      <w:r w:rsidR="002917BF" w:rsidRPr="00A94246">
        <w:rPr>
          <w:rFonts w:ascii="Times New Roman" w:hAnsi="Times New Roman"/>
          <w:b/>
          <w:bCs/>
          <w:i/>
          <w:spacing w:val="-3"/>
          <w:sz w:val="28"/>
          <w:szCs w:val="28"/>
          <w:lang w:val="ru-RU"/>
        </w:rPr>
        <w:t xml:space="preserve"> Введение</w:t>
      </w:r>
    </w:p>
    <w:p w:rsidR="006D12C6" w:rsidRPr="00A94246" w:rsidRDefault="006D12C6" w:rsidP="00A94246">
      <w:pPr>
        <w:pStyle w:val="ae"/>
        <w:spacing w:line="276" w:lineRule="auto"/>
        <w:jc w:val="both"/>
        <w:rPr>
          <w:rFonts w:ascii="Times New Roman" w:hAnsi="Times New Roman"/>
          <w:spacing w:val="-1"/>
          <w:sz w:val="28"/>
          <w:szCs w:val="28"/>
          <w:lang w:val="ru-RU"/>
        </w:rPr>
      </w:pPr>
      <w:r w:rsidRPr="00A94246">
        <w:rPr>
          <w:rFonts w:ascii="Times New Roman" w:hAnsi="Times New Roman"/>
          <w:spacing w:val="-1"/>
          <w:sz w:val="28"/>
          <w:szCs w:val="28"/>
          <w:lang w:val="ru-RU"/>
        </w:rPr>
        <w:t>Проведение вводных уроков ставит своей целью дать детям представление о богатстве и многообразии окружающего нас музыкального мира, его многосто</w:t>
      </w:r>
      <w:r w:rsidRPr="00A94246">
        <w:rPr>
          <w:rFonts w:ascii="Times New Roman" w:hAnsi="Times New Roman"/>
          <w:spacing w:val="-3"/>
          <w:sz w:val="28"/>
          <w:szCs w:val="28"/>
          <w:lang w:val="ru-RU"/>
        </w:rPr>
        <w:t xml:space="preserve">ронних связях с жизнью людей, специфике самой музыки как искусства. </w:t>
      </w:r>
    </w:p>
    <w:p w:rsidR="006D12C6" w:rsidRPr="00A94246" w:rsidRDefault="006D12C6" w:rsidP="00A94246">
      <w:pPr>
        <w:pStyle w:val="ae"/>
        <w:spacing w:line="276" w:lineRule="auto"/>
        <w:ind w:firstLine="709"/>
        <w:jc w:val="both"/>
        <w:rPr>
          <w:rFonts w:ascii="Times New Roman" w:hAnsi="Times New Roman"/>
          <w:i/>
          <w:iCs/>
          <w:sz w:val="28"/>
          <w:szCs w:val="28"/>
          <w:lang w:val="ru-RU"/>
        </w:rPr>
      </w:pPr>
      <w:r w:rsidRPr="00A94246">
        <w:rPr>
          <w:rFonts w:ascii="Times New Roman" w:hAnsi="Times New Roman"/>
          <w:spacing w:val="-1"/>
          <w:sz w:val="28"/>
          <w:szCs w:val="28"/>
          <w:lang w:val="ru-RU"/>
        </w:rPr>
        <w:t>На вводных уроках желательно обращение к широкому кругу жизненных</w:t>
      </w:r>
      <w:r w:rsidRPr="00A94246">
        <w:rPr>
          <w:rFonts w:ascii="Times New Roman" w:hAnsi="Times New Roman"/>
          <w:spacing w:val="-1"/>
          <w:sz w:val="28"/>
          <w:szCs w:val="28"/>
          <w:lang w:val="ru-RU"/>
        </w:rPr>
        <w:br/>
      </w:r>
      <w:r w:rsidRPr="00A94246">
        <w:rPr>
          <w:rFonts w:ascii="Times New Roman" w:hAnsi="Times New Roman"/>
          <w:spacing w:val="-2"/>
          <w:sz w:val="28"/>
          <w:szCs w:val="28"/>
          <w:lang w:val="ru-RU"/>
        </w:rPr>
        <w:t>явлений, произведениям живописи, поэзии, образам народного искусства и карти</w:t>
      </w:r>
      <w:r w:rsidRPr="00A94246">
        <w:rPr>
          <w:rFonts w:ascii="Times New Roman" w:hAnsi="Times New Roman"/>
          <w:spacing w:val="-1"/>
          <w:sz w:val="28"/>
          <w:szCs w:val="28"/>
          <w:lang w:val="ru-RU"/>
        </w:rPr>
        <w:t xml:space="preserve">нам природы, имеющим ассоциативные связи с музыкой или нашедшим отражение в ней. </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i/>
          <w:iCs/>
          <w:sz w:val="28"/>
          <w:szCs w:val="28"/>
          <w:lang w:val="ru-RU"/>
        </w:rPr>
        <w:t xml:space="preserve">Музыка в нашей жизни. </w:t>
      </w:r>
      <w:r w:rsidRPr="00A94246">
        <w:rPr>
          <w:rFonts w:ascii="Times New Roman" w:hAnsi="Times New Roman"/>
          <w:sz w:val="28"/>
          <w:szCs w:val="28"/>
          <w:lang w:val="ru-RU"/>
        </w:rPr>
        <w:t xml:space="preserve">Широкое распространение музыки в наше время. </w:t>
      </w:r>
      <w:r w:rsidRPr="00A94246">
        <w:rPr>
          <w:rFonts w:ascii="Times New Roman" w:hAnsi="Times New Roman"/>
          <w:spacing w:val="-3"/>
          <w:sz w:val="28"/>
          <w:szCs w:val="28"/>
          <w:lang w:val="ru-RU"/>
        </w:rPr>
        <w:t>Где и для чего она звучит. Исполнение и воспроизведение музыки. Где исполняет</w:t>
      </w:r>
      <w:r w:rsidRPr="00A94246">
        <w:rPr>
          <w:rFonts w:ascii="Times New Roman" w:hAnsi="Times New Roman"/>
          <w:spacing w:val="-1"/>
          <w:sz w:val="28"/>
          <w:szCs w:val="28"/>
          <w:lang w:val="ru-RU"/>
        </w:rPr>
        <w:t xml:space="preserve">ся музыка, ее разделение </w:t>
      </w:r>
      <w:proofErr w:type="gramStart"/>
      <w:r w:rsidRPr="00A94246">
        <w:rPr>
          <w:rFonts w:ascii="Times New Roman" w:hAnsi="Times New Roman"/>
          <w:spacing w:val="-1"/>
          <w:sz w:val="28"/>
          <w:szCs w:val="28"/>
          <w:lang w:val="ru-RU"/>
        </w:rPr>
        <w:t>на</w:t>
      </w:r>
      <w:proofErr w:type="gramEnd"/>
      <w:r w:rsidRPr="00A94246">
        <w:rPr>
          <w:rFonts w:ascii="Times New Roman" w:hAnsi="Times New Roman"/>
          <w:spacing w:val="-1"/>
          <w:sz w:val="28"/>
          <w:szCs w:val="28"/>
          <w:lang w:val="ru-RU"/>
        </w:rPr>
        <w:t xml:space="preserve"> камерную, концертную, театральную и церковную. </w:t>
      </w:r>
      <w:r w:rsidRPr="00A94246">
        <w:rPr>
          <w:rFonts w:ascii="Times New Roman" w:hAnsi="Times New Roman"/>
          <w:spacing w:val="-3"/>
          <w:sz w:val="28"/>
          <w:szCs w:val="28"/>
          <w:lang w:val="ru-RU"/>
        </w:rPr>
        <w:t>Музыка на улице. Музыка «легкая» и «серьезная». Как научиться слушать и пони</w:t>
      </w:r>
      <w:r w:rsidRPr="00A94246">
        <w:rPr>
          <w:rFonts w:ascii="Times New Roman" w:hAnsi="Times New Roman"/>
          <w:spacing w:val="-1"/>
          <w:sz w:val="28"/>
          <w:szCs w:val="28"/>
          <w:lang w:val="ru-RU"/>
        </w:rPr>
        <w:t>мать произведения великих композиторов.</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1"/>
          <w:sz w:val="28"/>
          <w:szCs w:val="28"/>
          <w:lang w:val="ru-RU"/>
        </w:rPr>
        <w:t>Богатство и многообразие содер</w:t>
      </w:r>
      <w:r w:rsidRPr="00A94246">
        <w:rPr>
          <w:rFonts w:ascii="Times New Roman" w:hAnsi="Times New Roman"/>
          <w:spacing w:val="-3"/>
          <w:sz w:val="28"/>
          <w:szCs w:val="28"/>
          <w:lang w:val="ru-RU"/>
        </w:rPr>
        <w:t>жания произведений искусства, отражение в них различных сторон жизни, душев</w:t>
      </w:r>
      <w:r w:rsidRPr="00A94246">
        <w:rPr>
          <w:rFonts w:ascii="Times New Roman" w:hAnsi="Times New Roman"/>
          <w:spacing w:val="-1"/>
          <w:sz w:val="28"/>
          <w:szCs w:val="28"/>
          <w:lang w:val="ru-RU"/>
        </w:rPr>
        <w:t>ного мира человека. Что можно услышать в произведениях вокальной и инструментальной музыки?</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2"/>
          <w:sz w:val="28"/>
          <w:szCs w:val="28"/>
          <w:lang w:val="ru-RU"/>
        </w:rPr>
        <w:t xml:space="preserve">Картины природы, сказочные образы, портреты людей и события реальной </w:t>
      </w:r>
      <w:r w:rsidRPr="00A94246">
        <w:rPr>
          <w:rFonts w:ascii="Times New Roman" w:hAnsi="Times New Roman"/>
          <w:sz w:val="28"/>
          <w:szCs w:val="28"/>
          <w:lang w:val="ru-RU"/>
        </w:rPr>
        <w:t>жизни в произведениях русских и зарубежных композиторов.</w:t>
      </w:r>
    </w:p>
    <w:p w:rsidR="002917BF" w:rsidRPr="00A94246" w:rsidRDefault="00FD423F" w:rsidP="00A94246">
      <w:pPr>
        <w:pStyle w:val="ae"/>
        <w:spacing w:line="276" w:lineRule="auto"/>
        <w:ind w:firstLine="709"/>
        <w:rPr>
          <w:rFonts w:ascii="Times New Roman" w:hAnsi="Times New Roman"/>
          <w:b/>
          <w:bCs/>
          <w:i/>
          <w:sz w:val="28"/>
          <w:szCs w:val="28"/>
          <w:lang w:val="ru-RU"/>
        </w:rPr>
      </w:pPr>
      <w:r w:rsidRPr="00A94246">
        <w:rPr>
          <w:rFonts w:ascii="Times New Roman" w:hAnsi="Times New Roman"/>
          <w:b/>
          <w:bCs/>
          <w:i/>
          <w:spacing w:val="-1"/>
          <w:sz w:val="28"/>
          <w:szCs w:val="28"/>
          <w:lang w:val="ru-RU"/>
        </w:rPr>
        <w:t xml:space="preserve">                                       </w:t>
      </w:r>
      <w:r w:rsidR="002917BF" w:rsidRPr="00A94246">
        <w:rPr>
          <w:rFonts w:ascii="Times New Roman" w:hAnsi="Times New Roman"/>
          <w:b/>
          <w:bCs/>
          <w:i/>
          <w:spacing w:val="-1"/>
          <w:sz w:val="28"/>
          <w:szCs w:val="28"/>
          <w:lang w:val="ru-RU"/>
        </w:rPr>
        <w:t xml:space="preserve"> Легенды о музыке</w:t>
      </w:r>
    </w:p>
    <w:p w:rsidR="006D12C6" w:rsidRPr="00A94246" w:rsidRDefault="006D12C6" w:rsidP="00A94246">
      <w:pPr>
        <w:pStyle w:val="ae"/>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Древнее происхождение и развитие музыкального искусства. Легенды о музыке. </w:t>
      </w:r>
    </w:p>
    <w:p w:rsidR="006D12C6" w:rsidRPr="00A94246" w:rsidRDefault="006D12C6" w:rsidP="00A94246">
      <w:pPr>
        <w:pStyle w:val="ae"/>
        <w:spacing w:line="276" w:lineRule="auto"/>
        <w:ind w:firstLine="709"/>
        <w:jc w:val="both"/>
        <w:rPr>
          <w:rFonts w:ascii="Times New Roman" w:hAnsi="Times New Roman"/>
          <w:i/>
          <w:iCs/>
          <w:spacing w:val="-1"/>
          <w:sz w:val="28"/>
          <w:szCs w:val="28"/>
          <w:lang w:val="ru-RU"/>
        </w:rPr>
      </w:pPr>
      <w:r w:rsidRPr="00A94246">
        <w:rPr>
          <w:rFonts w:ascii="Times New Roman" w:hAnsi="Times New Roman"/>
          <w:sz w:val="28"/>
          <w:szCs w:val="28"/>
          <w:lang w:val="ru-RU"/>
        </w:rPr>
        <w:t>Бог Аполлон - покровитель искусств и его музы. Мифы о создании флейты, состязании Пана и Аполлона. Певцы Орфей, Садко – герои античных мифов и былин.</w:t>
      </w:r>
    </w:p>
    <w:p w:rsidR="006D12C6" w:rsidRPr="00A94246" w:rsidRDefault="006D12C6" w:rsidP="00A94246">
      <w:pPr>
        <w:pStyle w:val="ae"/>
        <w:spacing w:line="276" w:lineRule="auto"/>
        <w:ind w:firstLine="709"/>
        <w:jc w:val="both"/>
        <w:rPr>
          <w:rFonts w:ascii="Times New Roman" w:hAnsi="Times New Roman"/>
          <w:i/>
          <w:iCs/>
          <w:spacing w:val="-1"/>
          <w:sz w:val="28"/>
          <w:szCs w:val="28"/>
          <w:lang w:val="ru-RU"/>
        </w:rPr>
      </w:pPr>
    </w:p>
    <w:p w:rsidR="002917BF" w:rsidRPr="00A94246" w:rsidRDefault="00FD423F" w:rsidP="00A94246">
      <w:pPr>
        <w:pStyle w:val="ae"/>
        <w:spacing w:line="276" w:lineRule="auto"/>
        <w:ind w:firstLine="709"/>
        <w:jc w:val="center"/>
        <w:rPr>
          <w:rFonts w:ascii="Times New Roman" w:hAnsi="Times New Roman"/>
          <w:b/>
          <w:bCs/>
          <w:i/>
          <w:iCs/>
          <w:spacing w:val="-4"/>
          <w:sz w:val="28"/>
          <w:szCs w:val="28"/>
          <w:lang w:val="ru-RU"/>
        </w:rPr>
      </w:pPr>
      <w:r w:rsidRPr="00A94246">
        <w:rPr>
          <w:rFonts w:ascii="Times New Roman" w:hAnsi="Times New Roman"/>
          <w:b/>
          <w:bCs/>
          <w:i/>
          <w:spacing w:val="-1"/>
          <w:sz w:val="28"/>
          <w:szCs w:val="28"/>
          <w:lang w:val="ru-RU"/>
        </w:rPr>
        <w:t>Тема</w:t>
      </w:r>
      <w:proofErr w:type="gramStart"/>
      <w:r w:rsidRPr="00A94246">
        <w:rPr>
          <w:rFonts w:ascii="Times New Roman" w:hAnsi="Times New Roman"/>
          <w:b/>
          <w:bCs/>
          <w:i/>
          <w:spacing w:val="-1"/>
          <w:sz w:val="28"/>
          <w:szCs w:val="28"/>
          <w:lang w:val="ru-RU"/>
        </w:rPr>
        <w:t xml:space="preserve"> </w:t>
      </w:r>
      <w:r w:rsidR="002917BF" w:rsidRPr="00A94246">
        <w:rPr>
          <w:rFonts w:ascii="Times New Roman" w:hAnsi="Times New Roman"/>
          <w:b/>
          <w:bCs/>
          <w:i/>
          <w:spacing w:val="-1"/>
          <w:sz w:val="28"/>
          <w:szCs w:val="28"/>
          <w:lang w:val="ru-RU"/>
        </w:rPr>
        <w:t>.</w:t>
      </w:r>
      <w:proofErr w:type="gramEnd"/>
      <w:r w:rsidR="002917BF" w:rsidRPr="00A94246">
        <w:rPr>
          <w:rFonts w:ascii="Times New Roman" w:hAnsi="Times New Roman"/>
          <w:b/>
          <w:bCs/>
          <w:i/>
          <w:spacing w:val="-1"/>
          <w:sz w:val="28"/>
          <w:szCs w:val="28"/>
          <w:lang w:val="ru-RU"/>
        </w:rPr>
        <w:t xml:space="preserve"> Выразительные средства музыки</w:t>
      </w:r>
    </w:p>
    <w:p w:rsidR="006D12C6" w:rsidRPr="00A94246" w:rsidRDefault="006D12C6" w:rsidP="00A94246">
      <w:pPr>
        <w:pStyle w:val="ae"/>
        <w:spacing w:line="276" w:lineRule="auto"/>
        <w:jc w:val="both"/>
        <w:rPr>
          <w:rFonts w:ascii="Times New Roman" w:hAnsi="Times New Roman"/>
          <w:spacing w:val="-3"/>
          <w:sz w:val="28"/>
          <w:szCs w:val="28"/>
          <w:lang w:val="ru-RU"/>
        </w:rPr>
      </w:pPr>
      <w:r w:rsidRPr="00A94246">
        <w:rPr>
          <w:rFonts w:ascii="Times New Roman" w:hAnsi="Times New Roman"/>
          <w:spacing w:val="-4"/>
          <w:sz w:val="28"/>
          <w:szCs w:val="28"/>
          <w:lang w:val="ru-RU"/>
        </w:rPr>
        <w:t>Специфика выражения жизненного содержания средствами музыки. Основные выразительные средства музыкального искусства. Мелодия и ее структура. Значение метра и ритма, лада и гармонии, динамики и темпа, регистра и темб</w:t>
      </w:r>
      <w:r w:rsidRPr="00A94246">
        <w:rPr>
          <w:rFonts w:ascii="Times New Roman" w:hAnsi="Times New Roman"/>
          <w:spacing w:val="-5"/>
          <w:sz w:val="28"/>
          <w:szCs w:val="28"/>
          <w:lang w:val="ru-RU"/>
        </w:rPr>
        <w:t>ра в создании художественных образов. Фактура – полифоническая и гомофонная.</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3"/>
          <w:sz w:val="28"/>
          <w:szCs w:val="28"/>
          <w:lang w:val="ru-RU"/>
        </w:rPr>
        <w:lastRenderedPageBreak/>
        <w:t>Объяснения преподавателя, показ на фортепиано отдельных выразительных элементов му</w:t>
      </w:r>
      <w:r w:rsidRPr="00A94246">
        <w:rPr>
          <w:rFonts w:ascii="Times New Roman" w:hAnsi="Times New Roman"/>
          <w:spacing w:val="-1"/>
          <w:sz w:val="28"/>
          <w:szCs w:val="28"/>
          <w:lang w:val="ru-RU"/>
        </w:rPr>
        <w:t xml:space="preserve">зыкальной речи и прослушивание небольших сочинений или фрагментов более крупных произведений призваны зародить в детях интерес к познанию музыки и </w:t>
      </w:r>
      <w:r w:rsidRPr="00A94246">
        <w:rPr>
          <w:rFonts w:ascii="Times New Roman" w:hAnsi="Times New Roman"/>
          <w:spacing w:val="-3"/>
          <w:sz w:val="28"/>
          <w:szCs w:val="28"/>
          <w:lang w:val="ru-RU"/>
        </w:rPr>
        <w:t xml:space="preserve">связанных с ней явлений. С первых же шагов школьников следует </w:t>
      </w:r>
      <w:proofErr w:type="gramStart"/>
      <w:r w:rsidRPr="00A94246">
        <w:rPr>
          <w:rFonts w:ascii="Times New Roman" w:hAnsi="Times New Roman"/>
          <w:spacing w:val="-3"/>
          <w:sz w:val="28"/>
          <w:szCs w:val="28"/>
          <w:lang w:val="ru-RU"/>
        </w:rPr>
        <w:t>учить не только внимательно слушать</w:t>
      </w:r>
      <w:proofErr w:type="gramEnd"/>
      <w:r w:rsidRPr="00A94246">
        <w:rPr>
          <w:rFonts w:ascii="Times New Roman" w:hAnsi="Times New Roman"/>
          <w:spacing w:val="-3"/>
          <w:sz w:val="28"/>
          <w:szCs w:val="28"/>
          <w:lang w:val="ru-RU"/>
        </w:rPr>
        <w:t xml:space="preserve"> музыку, воспринимать ее эмоционально, но и размышлять о </w:t>
      </w:r>
      <w:r w:rsidRPr="00A94246">
        <w:rPr>
          <w:rFonts w:ascii="Times New Roman" w:hAnsi="Times New Roman"/>
          <w:spacing w:val="-4"/>
          <w:sz w:val="28"/>
          <w:szCs w:val="28"/>
          <w:lang w:val="ru-RU"/>
        </w:rPr>
        <w:t>ней, вдумываться в ее художественный смысл. Учащиеся должны понимать и стре</w:t>
      </w:r>
      <w:r w:rsidRPr="00A94246">
        <w:rPr>
          <w:rFonts w:ascii="Times New Roman" w:hAnsi="Times New Roman"/>
          <w:sz w:val="28"/>
          <w:szCs w:val="28"/>
          <w:lang w:val="ru-RU"/>
        </w:rPr>
        <w:t>миться запомнить последовательно вводимые понятия, названия, термины.</w:t>
      </w:r>
    </w:p>
    <w:p w:rsidR="006D12C6" w:rsidRPr="00A94246" w:rsidRDefault="006D12C6" w:rsidP="00A94246">
      <w:pPr>
        <w:pStyle w:val="ae"/>
        <w:spacing w:line="276" w:lineRule="auto"/>
        <w:ind w:firstLine="709"/>
        <w:jc w:val="both"/>
        <w:rPr>
          <w:rFonts w:ascii="Times New Roman" w:hAnsi="Times New Roman"/>
          <w:i/>
          <w:iCs/>
          <w:spacing w:val="-2"/>
          <w:sz w:val="28"/>
          <w:szCs w:val="28"/>
          <w:lang w:val="ru-RU"/>
        </w:rPr>
      </w:pPr>
      <w:proofErr w:type="gramStart"/>
      <w:r w:rsidRPr="00A94246">
        <w:rPr>
          <w:rFonts w:ascii="Times New Roman" w:hAnsi="Times New Roman"/>
          <w:sz w:val="28"/>
          <w:szCs w:val="28"/>
          <w:lang w:val="ru-RU"/>
        </w:rPr>
        <w:t>Практические занятие на определение средств музыкальной выразительности.</w:t>
      </w:r>
      <w:proofErr w:type="gramEnd"/>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i/>
          <w:iCs/>
          <w:spacing w:val="-2"/>
          <w:sz w:val="28"/>
          <w:szCs w:val="28"/>
          <w:lang w:val="ru-RU"/>
        </w:rPr>
        <w:t xml:space="preserve">Э. Григ Музыка к драме Г. Ибсена «Пер </w:t>
      </w:r>
      <w:proofErr w:type="spellStart"/>
      <w:r w:rsidRPr="00A94246">
        <w:rPr>
          <w:rFonts w:ascii="Times New Roman" w:hAnsi="Times New Roman"/>
          <w:i/>
          <w:iCs/>
          <w:spacing w:val="-2"/>
          <w:sz w:val="28"/>
          <w:szCs w:val="28"/>
          <w:lang w:val="ru-RU"/>
        </w:rPr>
        <w:t>Гюнт</w:t>
      </w:r>
      <w:proofErr w:type="spellEnd"/>
      <w:r w:rsidRPr="00A94246">
        <w:rPr>
          <w:rFonts w:ascii="Times New Roman" w:hAnsi="Times New Roman"/>
          <w:i/>
          <w:iCs/>
          <w:spacing w:val="-2"/>
          <w:sz w:val="28"/>
          <w:szCs w:val="28"/>
          <w:lang w:val="ru-RU"/>
        </w:rPr>
        <w:t>».</w:t>
      </w:r>
    </w:p>
    <w:p w:rsidR="00F33522"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z w:val="28"/>
          <w:szCs w:val="28"/>
          <w:lang w:val="ru-RU"/>
        </w:rPr>
        <w:t xml:space="preserve">Музыка </w:t>
      </w:r>
      <w:r w:rsidRPr="00A94246">
        <w:rPr>
          <w:rFonts w:ascii="Times New Roman" w:hAnsi="Times New Roman"/>
          <w:spacing w:val="-2"/>
          <w:sz w:val="28"/>
          <w:szCs w:val="28"/>
          <w:lang w:val="ru-RU"/>
        </w:rPr>
        <w:t>Грига к драме Ибсена — наиболее известное произведение композитора. Яркое и самобытное отражение в ней образов драмы, природы Норвегии, народной фантастики. Богатство и национальное своеобразие выразительных средств, используе</w:t>
      </w:r>
      <w:r w:rsidRPr="00A94246">
        <w:rPr>
          <w:rFonts w:ascii="Times New Roman" w:hAnsi="Times New Roman"/>
          <w:spacing w:val="-1"/>
          <w:sz w:val="28"/>
          <w:szCs w:val="28"/>
          <w:lang w:val="ru-RU"/>
        </w:rPr>
        <w:t xml:space="preserve">мых композитором. Концертная версия музыки. Две симфонические сюиты «Пер </w:t>
      </w:r>
      <w:proofErr w:type="spellStart"/>
      <w:r w:rsidRPr="00A94246">
        <w:rPr>
          <w:rFonts w:ascii="Times New Roman" w:hAnsi="Times New Roman"/>
          <w:spacing w:val="-1"/>
          <w:sz w:val="28"/>
          <w:szCs w:val="28"/>
          <w:lang w:val="ru-RU"/>
        </w:rPr>
        <w:t>Гюнт</w:t>
      </w:r>
      <w:proofErr w:type="spellEnd"/>
      <w:r w:rsidRPr="00A94246">
        <w:rPr>
          <w:rFonts w:ascii="Times New Roman" w:hAnsi="Times New Roman"/>
          <w:spacing w:val="-1"/>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4"/>
          <w:sz w:val="28"/>
          <w:szCs w:val="28"/>
          <w:lang w:val="ru-RU"/>
        </w:rPr>
        <w:t>«Утро»</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2"/>
          <w:sz w:val="28"/>
          <w:szCs w:val="28"/>
          <w:lang w:val="ru-RU"/>
        </w:rPr>
        <w:t xml:space="preserve">«Смерть </w:t>
      </w:r>
      <w:proofErr w:type="spellStart"/>
      <w:r w:rsidRPr="00A94246">
        <w:rPr>
          <w:rFonts w:ascii="Times New Roman" w:hAnsi="Times New Roman"/>
          <w:spacing w:val="-2"/>
          <w:sz w:val="28"/>
          <w:szCs w:val="28"/>
          <w:lang w:val="ru-RU"/>
        </w:rPr>
        <w:t>Озе</w:t>
      </w:r>
      <w:proofErr w:type="spellEnd"/>
      <w:r w:rsidRPr="00A94246">
        <w:rPr>
          <w:rFonts w:ascii="Times New Roman" w:hAnsi="Times New Roman"/>
          <w:spacing w:val="-2"/>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1"/>
          <w:sz w:val="28"/>
          <w:szCs w:val="28"/>
          <w:lang w:val="ru-RU"/>
        </w:rPr>
        <w:t xml:space="preserve">«Танец </w:t>
      </w:r>
      <w:proofErr w:type="spellStart"/>
      <w:r w:rsidRPr="00A94246">
        <w:rPr>
          <w:rFonts w:ascii="Times New Roman" w:hAnsi="Times New Roman"/>
          <w:spacing w:val="-1"/>
          <w:sz w:val="28"/>
          <w:szCs w:val="28"/>
          <w:lang w:val="ru-RU"/>
        </w:rPr>
        <w:t>Анитры</w:t>
      </w:r>
      <w:proofErr w:type="spellEnd"/>
      <w:r w:rsidRPr="00A94246">
        <w:rPr>
          <w:rFonts w:ascii="Times New Roman" w:hAnsi="Times New Roman"/>
          <w:spacing w:val="-1"/>
          <w:sz w:val="28"/>
          <w:szCs w:val="28"/>
          <w:lang w:val="ru-RU"/>
        </w:rPr>
        <w:t>»</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2"/>
          <w:sz w:val="28"/>
          <w:szCs w:val="28"/>
          <w:lang w:val="ru-RU"/>
        </w:rPr>
        <w:t>«В пещере горного короля»</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«Песня </w:t>
      </w:r>
      <w:proofErr w:type="spellStart"/>
      <w:r w:rsidRPr="00A94246">
        <w:rPr>
          <w:rFonts w:ascii="Times New Roman" w:hAnsi="Times New Roman"/>
          <w:sz w:val="28"/>
          <w:szCs w:val="28"/>
          <w:lang w:val="ru-RU"/>
        </w:rPr>
        <w:t>Сольвейг</w:t>
      </w:r>
      <w:proofErr w:type="spellEnd"/>
      <w:r w:rsidRPr="00A94246">
        <w:rPr>
          <w:rFonts w:ascii="Times New Roman" w:hAnsi="Times New Roman"/>
          <w:sz w:val="28"/>
          <w:szCs w:val="28"/>
          <w:lang w:val="ru-RU"/>
        </w:rPr>
        <w:t>»</w:t>
      </w:r>
    </w:p>
    <w:p w:rsidR="002917BF" w:rsidRPr="00A94246" w:rsidRDefault="002917BF" w:rsidP="00A94246">
      <w:pPr>
        <w:pStyle w:val="ae"/>
        <w:spacing w:line="276" w:lineRule="auto"/>
        <w:ind w:firstLine="709"/>
        <w:jc w:val="both"/>
        <w:rPr>
          <w:rFonts w:ascii="Times New Roman" w:hAnsi="Times New Roman"/>
          <w:spacing w:val="-2"/>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pacing w:val="-2"/>
          <w:sz w:val="28"/>
          <w:szCs w:val="28"/>
          <w:lang w:val="ru-RU"/>
        </w:rPr>
      </w:pPr>
      <w:r w:rsidRPr="00A94246">
        <w:rPr>
          <w:rFonts w:ascii="Times New Roman" w:hAnsi="Times New Roman"/>
          <w:b/>
          <w:bCs/>
          <w:i/>
          <w:spacing w:val="-2"/>
          <w:sz w:val="28"/>
          <w:szCs w:val="28"/>
          <w:lang w:val="ru-RU"/>
        </w:rPr>
        <w:t>Тема</w:t>
      </w:r>
      <w:r w:rsidR="002917BF" w:rsidRPr="00A94246">
        <w:rPr>
          <w:rFonts w:ascii="Times New Roman" w:hAnsi="Times New Roman"/>
          <w:b/>
          <w:bCs/>
          <w:i/>
          <w:spacing w:val="-2"/>
          <w:sz w:val="28"/>
          <w:szCs w:val="28"/>
          <w:lang w:val="ru-RU"/>
        </w:rPr>
        <w:t>. Инструменты симфонического оркестра</w:t>
      </w:r>
    </w:p>
    <w:p w:rsidR="006D12C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5"/>
          <w:sz w:val="28"/>
          <w:szCs w:val="28"/>
          <w:lang w:val="ru-RU"/>
        </w:rPr>
        <w:t xml:space="preserve">Симфоническая сказка С. Прокофьева «Петя </w:t>
      </w:r>
      <w:r w:rsidRPr="00A94246">
        <w:rPr>
          <w:rFonts w:ascii="Times New Roman" w:hAnsi="Times New Roman"/>
          <w:spacing w:val="-3"/>
          <w:sz w:val="28"/>
          <w:szCs w:val="28"/>
          <w:lang w:val="ru-RU"/>
        </w:rPr>
        <w:t>и волк». Ее содержание и особенности композиции. Создание при помощи разнооб</w:t>
      </w:r>
      <w:r w:rsidRPr="00A94246">
        <w:rPr>
          <w:rFonts w:ascii="Times New Roman" w:hAnsi="Times New Roman"/>
          <w:spacing w:val="-2"/>
          <w:sz w:val="28"/>
          <w:szCs w:val="28"/>
          <w:lang w:val="ru-RU"/>
        </w:rPr>
        <w:t>разных выразительных средств характерного облика персонажей сказки.</w:t>
      </w:r>
      <w:r w:rsidRPr="00A94246">
        <w:rPr>
          <w:rFonts w:ascii="Times New Roman" w:hAnsi="Times New Roman"/>
          <w:sz w:val="28"/>
          <w:szCs w:val="28"/>
          <w:lang w:val="ru-RU"/>
        </w:rPr>
        <w:t xml:space="preserve"> Особое значение тембров, их точное соответствие каждому персонажу.</w:t>
      </w:r>
    </w:p>
    <w:p w:rsidR="00A94246" w:rsidRPr="00A94246" w:rsidRDefault="00A94246" w:rsidP="00A94246">
      <w:pPr>
        <w:pStyle w:val="ae"/>
        <w:spacing w:line="276" w:lineRule="auto"/>
        <w:ind w:firstLine="709"/>
        <w:jc w:val="both"/>
        <w:rPr>
          <w:rFonts w:ascii="Times New Roman" w:hAnsi="Times New Roman"/>
          <w:sz w:val="28"/>
          <w:szCs w:val="28"/>
          <w:lang w:val="ru-RU"/>
        </w:rPr>
      </w:pPr>
    </w:p>
    <w:p w:rsidR="002917BF" w:rsidRPr="00A94246" w:rsidRDefault="00FD423F" w:rsidP="00A94246">
      <w:pPr>
        <w:pStyle w:val="ae"/>
        <w:spacing w:line="276" w:lineRule="auto"/>
        <w:ind w:firstLine="709"/>
        <w:jc w:val="center"/>
        <w:rPr>
          <w:rFonts w:ascii="Times New Roman" w:hAnsi="Times New Roman"/>
          <w:b/>
          <w:bCs/>
          <w:i/>
          <w:sz w:val="28"/>
          <w:szCs w:val="28"/>
          <w:lang w:val="ru-RU"/>
        </w:rPr>
      </w:pPr>
      <w:r w:rsidRPr="00A94246">
        <w:rPr>
          <w:rFonts w:ascii="Times New Roman" w:hAnsi="Times New Roman"/>
          <w:b/>
          <w:bCs/>
          <w:i/>
          <w:sz w:val="28"/>
          <w:szCs w:val="28"/>
          <w:lang w:val="ru-RU"/>
        </w:rPr>
        <w:t>Тема</w:t>
      </w:r>
      <w:r w:rsidR="002917BF" w:rsidRPr="00A94246">
        <w:rPr>
          <w:rFonts w:ascii="Times New Roman" w:hAnsi="Times New Roman"/>
          <w:b/>
          <w:bCs/>
          <w:i/>
          <w:sz w:val="28"/>
          <w:szCs w:val="28"/>
          <w:lang w:val="ru-RU"/>
        </w:rPr>
        <w:t>. Музыкальные формы</w:t>
      </w:r>
    </w:p>
    <w:p w:rsidR="006D12C6" w:rsidRPr="00A94246" w:rsidRDefault="006D12C6" w:rsidP="00A94246">
      <w:pPr>
        <w:pStyle w:val="ae"/>
        <w:spacing w:line="276" w:lineRule="auto"/>
        <w:jc w:val="both"/>
        <w:rPr>
          <w:rFonts w:ascii="Times New Roman" w:hAnsi="Times New Roman"/>
          <w:spacing w:val="-1"/>
          <w:sz w:val="28"/>
          <w:szCs w:val="28"/>
          <w:lang w:val="ru-RU"/>
        </w:rPr>
      </w:pPr>
      <w:r w:rsidRPr="00A94246">
        <w:rPr>
          <w:rFonts w:ascii="Times New Roman" w:hAnsi="Times New Roman"/>
          <w:spacing w:val="-3"/>
          <w:sz w:val="28"/>
          <w:szCs w:val="28"/>
          <w:lang w:val="ru-RU"/>
        </w:rPr>
        <w:t xml:space="preserve">Краткая характеристика цикла П. Чайковского «Детский альбом» </w:t>
      </w:r>
      <w:r w:rsidRPr="00A94246">
        <w:rPr>
          <w:rFonts w:ascii="Times New Roman" w:hAnsi="Times New Roman"/>
          <w:spacing w:val="-2"/>
          <w:sz w:val="28"/>
          <w:szCs w:val="28"/>
          <w:lang w:val="ru-RU"/>
        </w:rPr>
        <w:t>с музыкальными иллюстрациями</w:t>
      </w:r>
      <w:r w:rsidRPr="00A94246">
        <w:rPr>
          <w:rFonts w:ascii="Times New Roman" w:hAnsi="Times New Roman"/>
          <w:spacing w:val="-4"/>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В процессе прослушивания и разбора пьес учащиеся должны приобрести начальные аналитические навыки, умение ориентироваться в нотном тексте, на</w:t>
      </w:r>
      <w:r w:rsidRPr="00A94246">
        <w:rPr>
          <w:rFonts w:ascii="Times New Roman" w:hAnsi="Times New Roman"/>
          <w:spacing w:val="-2"/>
          <w:sz w:val="28"/>
          <w:szCs w:val="28"/>
          <w:lang w:val="ru-RU"/>
        </w:rPr>
        <w:t xml:space="preserve">учиться объяснять содержание пьес, а также хорошо освоить закономерности форм. </w:t>
      </w:r>
      <w:r w:rsidRPr="00A94246">
        <w:rPr>
          <w:rFonts w:ascii="Times New Roman" w:hAnsi="Times New Roman"/>
          <w:sz w:val="28"/>
          <w:szCs w:val="28"/>
          <w:lang w:val="ru-RU"/>
        </w:rPr>
        <w:t>Параллель</w:t>
      </w:r>
      <w:r w:rsidRPr="00A94246">
        <w:rPr>
          <w:rFonts w:ascii="Times New Roman" w:hAnsi="Times New Roman"/>
          <w:spacing w:val="-2"/>
          <w:sz w:val="28"/>
          <w:szCs w:val="28"/>
          <w:lang w:val="ru-RU"/>
        </w:rPr>
        <w:t>но осваивается ряд специальных понятий и терминов (период, двухчастная форма, трехчастная форма, вариации, рондо</w:t>
      </w:r>
      <w:r w:rsidRPr="00A94246">
        <w:rPr>
          <w:rFonts w:ascii="Times New Roman" w:hAnsi="Times New Roman"/>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1"/>
          <w:sz w:val="28"/>
          <w:szCs w:val="28"/>
          <w:lang w:val="ru-RU"/>
        </w:rPr>
        <w:t>Активное участие детей в освоении нового учебного материала, использо</w:t>
      </w:r>
      <w:r w:rsidRPr="00A94246">
        <w:rPr>
          <w:rFonts w:ascii="Times New Roman" w:hAnsi="Times New Roman"/>
          <w:spacing w:val="-2"/>
          <w:sz w:val="28"/>
          <w:szCs w:val="28"/>
          <w:lang w:val="ru-RU"/>
        </w:rPr>
        <w:t>вание их наблюдений и познаний, самостоятельно приобретенных в разносторон</w:t>
      </w:r>
      <w:r w:rsidRPr="00A94246">
        <w:rPr>
          <w:rFonts w:ascii="Times New Roman" w:hAnsi="Times New Roman"/>
          <w:spacing w:val="-3"/>
          <w:sz w:val="28"/>
          <w:szCs w:val="28"/>
          <w:lang w:val="ru-RU"/>
        </w:rPr>
        <w:t xml:space="preserve">нем общении с музыкой, позволит теснее связать музыку как </w:t>
      </w:r>
      <w:r w:rsidRPr="00A94246">
        <w:rPr>
          <w:rFonts w:ascii="Times New Roman" w:hAnsi="Times New Roman"/>
          <w:spacing w:val="-3"/>
          <w:sz w:val="28"/>
          <w:szCs w:val="28"/>
          <w:lang w:val="ru-RU"/>
        </w:rPr>
        <w:lastRenderedPageBreak/>
        <w:t xml:space="preserve">искусство с музыкой </w:t>
      </w:r>
      <w:r w:rsidRPr="00A94246">
        <w:rPr>
          <w:rFonts w:ascii="Times New Roman" w:hAnsi="Times New Roman"/>
          <w:spacing w:val="-1"/>
          <w:sz w:val="28"/>
          <w:szCs w:val="28"/>
          <w:lang w:val="ru-RU"/>
        </w:rPr>
        <w:t xml:space="preserve">как явлением повседневной жизни. Изучение темы должно подвести учащихся к </w:t>
      </w:r>
      <w:r w:rsidRPr="00A94246">
        <w:rPr>
          <w:rFonts w:ascii="Times New Roman" w:hAnsi="Times New Roman"/>
          <w:sz w:val="28"/>
          <w:szCs w:val="28"/>
          <w:lang w:val="ru-RU"/>
        </w:rPr>
        <w:t>достаточно свободному владению рядом специальных понятий, умению приме</w:t>
      </w:r>
      <w:r w:rsidRPr="00A94246">
        <w:rPr>
          <w:rFonts w:ascii="Times New Roman" w:hAnsi="Times New Roman"/>
          <w:spacing w:val="-3"/>
          <w:sz w:val="28"/>
          <w:szCs w:val="28"/>
          <w:lang w:val="ru-RU"/>
        </w:rPr>
        <w:t>нять в учебной работе их терминологические обозначения. Введение нового поня</w:t>
      </w:r>
      <w:r w:rsidRPr="00A94246">
        <w:rPr>
          <w:rFonts w:ascii="Times New Roman" w:hAnsi="Times New Roman"/>
          <w:spacing w:val="-2"/>
          <w:sz w:val="28"/>
          <w:szCs w:val="28"/>
          <w:lang w:val="ru-RU"/>
        </w:rPr>
        <w:t xml:space="preserve">тия, определения усваиваются лучше, когда становятся обобщением наблюдений, </w:t>
      </w:r>
      <w:r w:rsidRPr="00A94246">
        <w:rPr>
          <w:rFonts w:ascii="Times New Roman" w:hAnsi="Times New Roman"/>
          <w:spacing w:val="-3"/>
          <w:sz w:val="28"/>
          <w:szCs w:val="28"/>
          <w:lang w:val="ru-RU"/>
        </w:rPr>
        <w:t xml:space="preserve">итогом беседы с преподавателем.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3"/>
          <w:sz w:val="28"/>
          <w:szCs w:val="28"/>
          <w:lang w:val="ru-RU"/>
        </w:rPr>
        <w:t xml:space="preserve">При изучении пьес П. Чайковского должны найти применение знания, приобретенные на предшествующих занятиях.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Закрепить данный материал необходимо на отдельном уроке «Практическое сравнение музыкальных форм». Для определения  музыкальных форм выбираются произведения посильные  для восприятия учащихся. </w:t>
      </w:r>
    </w:p>
    <w:p w:rsidR="006D12C6" w:rsidRPr="00A94246" w:rsidRDefault="006D12C6" w:rsidP="00A94246">
      <w:pPr>
        <w:pStyle w:val="ae"/>
        <w:spacing w:line="276" w:lineRule="auto"/>
        <w:ind w:firstLine="709"/>
        <w:jc w:val="both"/>
        <w:rPr>
          <w:rFonts w:ascii="Times New Roman" w:hAnsi="Times New Roman"/>
          <w:i/>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z w:val="28"/>
          <w:szCs w:val="28"/>
          <w:lang w:val="ru-RU"/>
        </w:rPr>
      </w:pPr>
      <w:r w:rsidRPr="00A94246">
        <w:rPr>
          <w:rFonts w:ascii="Times New Roman" w:hAnsi="Times New Roman"/>
          <w:b/>
          <w:bCs/>
          <w:i/>
          <w:sz w:val="28"/>
          <w:szCs w:val="28"/>
          <w:lang w:val="ru-RU"/>
        </w:rPr>
        <w:t>Тема</w:t>
      </w:r>
      <w:r w:rsidR="002917BF" w:rsidRPr="00A94246">
        <w:rPr>
          <w:rFonts w:ascii="Times New Roman" w:hAnsi="Times New Roman"/>
          <w:b/>
          <w:bCs/>
          <w:i/>
          <w:sz w:val="28"/>
          <w:szCs w:val="28"/>
          <w:lang w:val="ru-RU"/>
        </w:rPr>
        <w:t>. Музыка и слово</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z w:val="28"/>
          <w:szCs w:val="28"/>
          <w:lang w:val="ru-RU"/>
        </w:rPr>
        <w:t xml:space="preserve">Данная тема обширная и включает в себя образцы народной и классической вокальной музыки.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2"/>
          <w:sz w:val="28"/>
          <w:szCs w:val="28"/>
          <w:lang w:val="ru-RU"/>
        </w:rPr>
        <w:t>Народная песня — музыкально-поэтическое искусство, обладающее неувя</w:t>
      </w:r>
      <w:r w:rsidRPr="00A94246">
        <w:rPr>
          <w:rFonts w:ascii="Times New Roman" w:hAnsi="Times New Roman"/>
          <w:spacing w:val="-1"/>
          <w:sz w:val="28"/>
          <w:szCs w:val="28"/>
          <w:lang w:val="ru-RU"/>
        </w:rPr>
        <w:t>даемой художественной красотой. Неисчерпаемое богатство содержания народных песен. Отражение в песне различных сторон жизни народа: его истории, повседневного быта, выражение в них богатого внутреннего мира людей. Разнооб</w:t>
      </w:r>
      <w:r w:rsidRPr="00A94246">
        <w:rPr>
          <w:rFonts w:ascii="Times New Roman" w:hAnsi="Times New Roman"/>
          <w:spacing w:val="-2"/>
          <w:sz w:val="28"/>
          <w:szCs w:val="28"/>
          <w:lang w:val="ru-RU"/>
        </w:rPr>
        <w:t xml:space="preserve">разие песенных жанров фольклора и местных традиций исполнения. Взаимосвязь </w:t>
      </w:r>
      <w:r w:rsidRPr="00A94246">
        <w:rPr>
          <w:rFonts w:ascii="Times New Roman" w:hAnsi="Times New Roman"/>
          <w:spacing w:val="-3"/>
          <w:sz w:val="28"/>
          <w:szCs w:val="28"/>
          <w:lang w:val="ru-RU"/>
        </w:rPr>
        <w:t>вокального, инструментального и танцевального искусства в народном творчестве.</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Данная тема выделяется разнообразием музыкального материала, в том</w:t>
      </w:r>
      <w:r w:rsidRPr="00A94246">
        <w:rPr>
          <w:rFonts w:ascii="Times New Roman" w:hAnsi="Times New Roman"/>
          <w:sz w:val="28"/>
          <w:szCs w:val="28"/>
          <w:lang w:val="ru-RU"/>
        </w:rPr>
        <w:br/>
      </w:r>
      <w:r w:rsidRPr="00A94246">
        <w:rPr>
          <w:rFonts w:ascii="Times New Roman" w:hAnsi="Times New Roman"/>
          <w:spacing w:val="-1"/>
          <w:sz w:val="28"/>
          <w:szCs w:val="28"/>
          <w:lang w:val="ru-RU"/>
        </w:rPr>
        <w:t xml:space="preserve">числе жанровым, несет новую учебную информацию. Простая песня соседствует </w:t>
      </w:r>
      <w:r w:rsidRPr="00A94246">
        <w:rPr>
          <w:rFonts w:ascii="Times New Roman" w:hAnsi="Times New Roman"/>
          <w:sz w:val="28"/>
          <w:szCs w:val="28"/>
          <w:lang w:val="ru-RU"/>
        </w:rPr>
        <w:t>здесь с относительно развернутыми образцами вокальной и инструментальной музыки, с которыми учащиеся знакомятся впервые.</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z w:val="28"/>
          <w:szCs w:val="28"/>
          <w:lang w:val="ru-RU"/>
        </w:rPr>
        <w:t xml:space="preserve"> </w:t>
      </w:r>
      <w:r w:rsidRPr="00A94246">
        <w:rPr>
          <w:rFonts w:ascii="Times New Roman" w:hAnsi="Times New Roman"/>
          <w:spacing w:val="-1"/>
          <w:sz w:val="28"/>
          <w:szCs w:val="28"/>
          <w:lang w:val="ru-RU"/>
        </w:rPr>
        <w:t>В процессе прослушивания и разбора песен учащиеся должны приобрести начальные аналитические навыки, умение ориентироваться в нотном тексте, на</w:t>
      </w:r>
      <w:r w:rsidRPr="00A94246">
        <w:rPr>
          <w:rFonts w:ascii="Times New Roman" w:hAnsi="Times New Roman"/>
          <w:spacing w:val="-2"/>
          <w:sz w:val="28"/>
          <w:szCs w:val="28"/>
          <w:lang w:val="ru-RU"/>
        </w:rPr>
        <w:t xml:space="preserve">учиться объяснять содержание песен, а также хорошо освоить характерные черты </w:t>
      </w:r>
      <w:r w:rsidRPr="00A94246">
        <w:rPr>
          <w:rFonts w:ascii="Times New Roman" w:hAnsi="Times New Roman"/>
          <w:spacing w:val="1"/>
          <w:sz w:val="28"/>
          <w:szCs w:val="28"/>
          <w:lang w:val="ru-RU"/>
        </w:rPr>
        <w:t>песенного жанра (взаимосвязь слова и музыки, пения и инструментального со</w:t>
      </w:r>
      <w:r w:rsidRPr="00A94246">
        <w:rPr>
          <w:rFonts w:ascii="Times New Roman" w:hAnsi="Times New Roman"/>
          <w:sz w:val="28"/>
          <w:szCs w:val="28"/>
          <w:lang w:val="ru-RU"/>
        </w:rPr>
        <w:t>провождения, особенности куплетной формы, состав исполнителей). Параллель</w:t>
      </w:r>
      <w:r w:rsidRPr="00A94246">
        <w:rPr>
          <w:rFonts w:ascii="Times New Roman" w:hAnsi="Times New Roman"/>
          <w:spacing w:val="-2"/>
          <w:sz w:val="28"/>
          <w:szCs w:val="28"/>
          <w:lang w:val="ru-RU"/>
        </w:rPr>
        <w:t>но осваивается ряд специальных понятий и терминов (куплет, припев, запев, инст</w:t>
      </w:r>
      <w:r w:rsidRPr="00A94246">
        <w:rPr>
          <w:rFonts w:ascii="Times New Roman" w:hAnsi="Times New Roman"/>
          <w:spacing w:val="-3"/>
          <w:sz w:val="28"/>
          <w:szCs w:val="28"/>
          <w:lang w:val="ru-RU"/>
        </w:rPr>
        <w:t>рументальное вступление, отыгрыш, аккордовое сопровождение, заключение, пун</w:t>
      </w:r>
      <w:r w:rsidRPr="00A94246">
        <w:rPr>
          <w:rFonts w:ascii="Times New Roman" w:hAnsi="Times New Roman"/>
          <w:sz w:val="28"/>
          <w:szCs w:val="28"/>
          <w:lang w:val="ru-RU"/>
        </w:rPr>
        <w:t xml:space="preserve">ктирный ритм, солист, а </w:t>
      </w:r>
      <w:proofErr w:type="spellStart"/>
      <w:r w:rsidRPr="00A94246">
        <w:rPr>
          <w:rFonts w:ascii="Times New Roman" w:hAnsi="Times New Roman"/>
          <w:sz w:val="28"/>
          <w:szCs w:val="28"/>
          <w:lang w:val="ru-RU"/>
        </w:rPr>
        <w:t>саре</w:t>
      </w:r>
      <w:proofErr w:type="gramStart"/>
      <w:r w:rsidRPr="00A94246">
        <w:rPr>
          <w:rFonts w:ascii="Times New Roman" w:hAnsi="Times New Roman"/>
          <w:sz w:val="28"/>
          <w:szCs w:val="28"/>
        </w:rPr>
        <w:t>ll</w:t>
      </w:r>
      <w:proofErr w:type="spellEnd"/>
      <w:proofErr w:type="gramEnd"/>
      <w:r w:rsidRPr="00A94246">
        <w:rPr>
          <w:rFonts w:ascii="Times New Roman" w:hAnsi="Times New Roman"/>
          <w:sz w:val="28"/>
          <w:szCs w:val="28"/>
          <w:lang w:val="ru-RU"/>
        </w:rPr>
        <w:t xml:space="preserve">а), названия хоровых составов и типов певческих </w:t>
      </w:r>
      <w:r w:rsidRPr="00A94246">
        <w:rPr>
          <w:rFonts w:ascii="Times New Roman" w:hAnsi="Times New Roman"/>
          <w:spacing w:val="-1"/>
          <w:sz w:val="28"/>
          <w:szCs w:val="28"/>
          <w:lang w:val="ru-RU"/>
        </w:rPr>
        <w:t>голосов, которые будут звучать при прослушивании в звукозаписи. Единство му</w:t>
      </w:r>
      <w:r w:rsidRPr="00A94246">
        <w:rPr>
          <w:rFonts w:ascii="Times New Roman" w:hAnsi="Times New Roman"/>
          <w:spacing w:val="-3"/>
          <w:sz w:val="28"/>
          <w:szCs w:val="28"/>
          <w:lang w:val="ru-RU"/>
        </w:rPr>
        <w:t>зыкального и поэтического аспектов анализа позволит уточнить связи выразитель</w:t>
      </w:r>
      <w:r w:rsidRPr="00A94246">
        <w:rPr>
          <w:rFonts w:ascii="Times New Roman" w:hAnsi="Times New Roman"/>
          <w:sz w:val="28"/>
          <w:szCs w:val="28"/>
          <w:lang w:val="ru-RU"/>
        </w:rPr>
        <w:t xml:space="preserve">ных средств музыки и поэтического текста, глубже, многограннее представить </w:t>
      </w:r>
      <w:r w:rsidRPr="00A94246">
        <w:rPr>
          <w:rFonts w:ascii="Times New Roman" w:hAnsi="Times New Roman"/>
          <w:sz w:val="28"/>
          <w:szCs w:val="28"/>
          <w:lang w:val="ru-RU"/>
        </w:rPr>
        <w:lastRenderedPageBreak/>
        <w:t>содержание песен. Рассказ может быть дополнен краткими сведениями об авторах, истории создания и исполнения некоторых песен.</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pacing w:val="-2"/>
          <w:sz w:val="28"/>
          <w:szCs w:val="28"/>
          <w:lang w:val="ru-RU"/>
        </w:rPr>
        <w:t>Подб</w:t>
      </w:r>
      <w:r w:rsidR="002917BF" w:rsidRPr="00A94246">
        <w:rPr>
          <w:rFonts w:ascii="Times New Roman" w:hAnsi="Times New Roman"/>
          <w:spacing w:val="-2"/>
          <w:sz w:val="28"/>
          <w:szCs w:val="28"/>
          <w:lang w:val="ru-RU"/>
        </w:rPr>
        <w:t>ор песен,</w:t>
      </w:r>
      <w:r w:rsidRPr="00A94246">
        <w:rPr>
          <w:rFonts w:ascii="Times New Roman" w:hAnsi="Times New Roman"/>
          <w:spacing w:val="-2"/>
          <w:sz w:val="28"/>
          <w:szCs w:val="28"/>
          <w:lang w:val="ru-RU"/>
        </w:rPr>
        <w:t xml:space="preserve"> последовательность разбора и прослушивания дадут детям представление о песенном жанре, продемонстрируют ху</w:t>
      </w:r>
      <w:r w:rsidRPr="00A94246">
        <w:rPr>
          <w:rFonts w:ascii="Times New Roman" w:hAnsi="Times New Roman"/>
          <w:spacing w:val="-1"/>
          <w:sz w:val="28"/>
          <w:szCs w:val="28"/>
          <w:lang w:val="ru-RU"/>
        </w:rPr>
        <w:t xml:space="preserve">дожественное своеобразие каждого из представленных образцов и позволят увидеть в них отражение значительных событий недавней истории. </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4"/>
          <w:sz w:val="28"/>
          <w:szCs w:val="28"/>
          <w:lang w:val="ru-RU"/>
        </w:rPr>
        <w:t>Балакирев М. Сборник «40 русских народных песен»</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3"/>
          <w:sz w:val="28"/>
          <w:szCs w:val="28"/>
          <w:lang w:val="ru-RU"/>
        </w:rPr>
        <w:t>Римский-Корсаков Н. Сборник «100 русских народных песен»</w:t>
      </w:r>
      <w:r w:rsidRPr="00A94246">
        <w:rPr>
          <w:rFonts w:ascii="Times New Roman" w:hAnsi="Times New Roman"/>
          <w:spacing w:val="-5"/>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proofErr w:type="gramStart"/>
      <w:r w:rsidRPr="00A94246">
        <w:rPr>
          <w:rFonts w:ascii="Times New Roman" w:hAnsi="Times New Roman"/>
          <w:spacing w:val="-2"/>
          <w:sz w:val="28"/>
          <w:szCs w:val="28"/>
          <w:lang w:val="ru-RU"/>
        </w:rPr>
        <w:t>В числе новых понятий, слов, терминов, которые усваиваются при работе над темой, следующие: театральное представление (спектакль), сценическое дей</w:t>
      </w:r>
      <w:r w:rsidRPr="00A94246">
        <w:rPr>
          <w:rFonts w:ascii="Times New Roman" w:hAnsi="Times New Roman"/>
          <w:spacing w:val="-3"/>
          <w:sz w:val="28"/>
          <w:szCs w:val="28"/>
          <w:lang w:val="ru-RU"/>
        </w:rPr>
        <w:t xml:space="preserve">ствие, драматург, режиссер, драма, комедия, пьеса, музыкальный театр, действие </w:t>
      </w:r>
      <w:r w:rsidRPr="00A94246">
        <w:rPr>
          <w:rFonts w:ascii="Times New Roman" w:hAnsi="Times New Roman"/>
          <w:spacing w:val="-4"/>
          <w:sz w:val="28"/>
          <w:szCs w:val="28"/>
          <w:lang w:val="ru-RU"/>
        </w:rPr>
        <w:t>(акт), картина, пантомима, дивертисмент, артист, ария, романс, ре</w:t>
      </w:r>
      <w:r w:rsidRPr="00A94246">
        <w:rPr>
          <w:rFonts w:ascii="Times New Roman" w:hAnsi="Times New Roman"/>
          <w:spacing w:val="-2"/>
          <w:sz w:val="28"/>
          <w:szCs w:val="28"/>
          <w:lang w:val="ru-RU"/>
        </w:rPr>
        <w:t>читатив, кода).</w:t>
      </w:r>
      <w:proofErr w:type="gramEnd"/>
      <w:r w:rsidRPr="00A94246">
        <w:rPr>
          <w:rFonts w:ascii="Times New Roman" w:hAnsi="Times New Roman"/>
          <w:spacing w:val="-2"/>
          <w:sz w:val="28"/>
          <w:szCs w:val="28"/>
          <w:lang w:val="ru-RU"/>
        </w:rPr>
        <w:t xml:space="preserve"> Одни из них требуют тщательного разъяснения для </w:t>
      </w:r>
      <w:r w:rsidRPr="00A94246">
        <w:rPr>
          <w:rFonts w:ascii="Times New Roman" w:hAnsi="Times New Roman"/>
          <w:spacing w:val="-3"/>
          <w:sz w:val="28"/>
          <w:szCs w:val="28"/>
          <w:lang w:val="ru-RU"/>
        </w:rPr>
        <w:t xml:space="preserve">свободного употребления в дальнейшем, другие же — лишь верного понимания в </w:t>
      </w:r>
      <w:r w:rsidRPr="00A94246">
        <w:rPr>
          <w:rFonts w:ascii="Times New Roman" w:hAnsi="Times New Roman"/>
          <w:spacing w:val="-4"/>
          <w:sz w:val="28"/>
          <w:szCs w:val="28"/>
          <w:lang w:val="ru-RU"/>
        </w:rPr>
        <w:t xml:space="preserve">контексте. </w:t>
      </w:r>
      <w:r w:rsidRPr="00A94246">
        <w:rPr>
          <w:rFonts w:ascii="Times New Roman" w:hAnsi="Times New Roman"/>
          <w:spacing w:val="-5"/>
          <w:sz w:val="28"/>
          <w:szCs w:val="28"/>
          <w:lang w:val="ru-RU"/>
        </w:rPr>
        <w:t>Синтетичность оперного жанра. Ведущее значение музыки. Единство вокаль</w:t>
      </w:r>
      <w:r w:rsidRPr="00A94246">
        <w:rPr>
          <w:rFonts w:ascii="Times New Roman" w:hAnsi="Times New Roman"/>
          <w:spacing w:val="-3"/>
          <w:sz w:val="28"/>
          <w:szCs w:val="28"/>
          <w:lang w:val="ru-RU"/>
        </w:rPr>
        <w:t>ного и инструментального начала. Основные элементы оперы: ария и ее разновид</w:t>
      </w:r>
      <w:r w:rsidRPr="00A94246">
        <w:rPr>
          <w:rFonts w:ascii="Times New Roman" w:hAnsi="Times New Roman"/>
          <w:spacing w:val="-6"/>
          <w:sz w:val="28"/>
          <w:szCs w:val="28"/>
          <w:lang w:val="ru-RU"/>
        </w:rPr>
        <w:t xml:space="preserve">ности, ансамбли, хоры, балетные сцены и оркестровые номера. Различные типы опер. </w:t>
      </w:r>
      <w:r w:rsidRPr="00A94246">
        <w:rPr>
          <w:rFonts w:ascii="Times New Roman" w:hAnsi="Times New Roman"/>
          <w:spacing w:val="-2"/>
          <w:sz w:val="28"/>
          <w:szCs w:val="28"/>
          <w:lang w:val="ru-RU"/>
        </w:rPr>
        <w:t>Обращение к опере великих композиторов прошлого. Опера в наши дни.</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pacing w:val="-2"/>
          <w:sz w:val="28"/>
          <w:szCs w:val="28"/>
          <w:lang w:val="ru-RU"/>
        </w:rPr>
        <w:t xml:space="preserve">К. Глюк. Опера «Орфей и </w:t>
      </w:r>
      <w:proofErr w:type="spellStart"/>
      <w:r w:rsidRPr="00A94246">
        <w:rPr>
          <w:rFonts w:ascii="Times New Roman" w:hAnsi="Times New Roman"/>
          <w:spacing w:val="-2"/>
          <w:sz w:val="28"/>
          <w:szCs w:val="28"/>
          <w:lang w:val="ru-RU"/>
        </w:rPr>
        <w:t>Эвридика</w:t>
      </w:r>
      <w:proofErr w:type="spellEnd"/>
      <w:r w:rsidRPr="00A94246">
        <w:rPr>
          <w:rFonts w:ascii="Times New Roman" w:hAnsi="Times New Roman"/>
          <w:spacing w:val="-2"/>
          <w:sz w:val="28"/>
          <w:szCs w:val="28"/>
          <w:lang w:val="ru-RU"/>
        </w:rPr>
        <w:t>». Краткий обзор оперы.</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4"/>
          <w:sz w:val="28"/>
          <w:szCs w:val="28"/>
          <w:lang w:val="ru-RU"/>
        </w:rPr>
        <w:t>Глинка и Пушкин. Сюжет и композиция оперы «Руслан и Людмила», ее ска</w:t>
      </w:r>
      <w:r w:rsidRPr="00A94246">
        <w:rPr>
          <w:rFonts w:ascii="Times New Roman" w:hAnsi="Times New Roman"/>
          <w:spacing w:val="-5"/>
          <w:sz w:val="28"/>
          <w:szCs w:val="28"/>
          <w:lang w:val="ru-RU"/>
        </w:rPr>
        <w:t>зочно-эпические черты. Яркое воплощение в музыке образов поэмы Пушкина. Свет</w:t>
      </w:r>
      <w:r w:rsidRPr="00A94246">
        <w:rPr>
          <w:rFonts w:ascii="Times New Roman" w:hAnsi="Times New Roman"/>
          <w:spacing w:val="-2"/>
          <w:sz w:val="28"/>
          <w:szCs w:val="28"/>
          <w:lang w:val="ru-RU"/>
        </w:rPr>
        <w:t xml:space="preserve">лый, жизнеутверждающий характер произведения. Характерные черты отдельных </w:t>
      </w:r>
      <w:r w:rsidRPr="00A94246">
        <w:rPr>
          <w:rFonts w:ascii="Times New Roman" w:hAnsi="Times New Roman"/>
          <w:sz w:val="28"/>
          <w:szCs w:val="28"/>
          <w:lang w:val="ru-RU"/>
        </w:rPr>
        <w:t xml:space="preserve">эпизодов музыки. При разборе каждого музыкального номера оперы учащиеся </w:t>
      </w:r>
      <w:r w:rsidRPr="00A94246">
        <w:rPr>
          <w:rFonts w:ascii="Times New Roman" w:hAnsi="Times New Roman"/>
          <w:spacing w:val="2"/>
          <w:sz w:val="28"/>
          <w:szCs w:val="28"/>
          <w:lang w:val="ru-RU"/>
        </w:rPr>
        <w:t xml:space="preserve">должны ясно </w:t>
      </w:r>
      <w:proofErr w:type="gramStart"/>
      <w:r w:rsidRPr="00A94246">
        <w:rPr>
          <w:rFonts w:ascii="Times New Roman" w:hAnsi="Times New Roman"/>
          <w:spacing w:val="2"/>
          <w:sz w:val="28"/>
          <w:szCs w:val="28"/>
          <w:lang w:val="ru-RU"/>
        </w:rPr>
        <w:t>представлять место</w:t>
      </w:r>
      <w:proofErr w:type="gramEnd"/>
      <w:r w:rsidRPr="00A94246">
        <w:rPr>
          <w:rFonts w:ascii="Times New Roman" w:hAnsi="Times New Roman"/>
          <w:spacing w:val="2"/>
          <w:sz w:val="28"/>
          <w:szCs w:val="28"/>
          <w:lang w:val="ru-RU"/>
        </w:rPr>
        <w:t xml:space="preserve"> действия, сценическую ситуацию, понимать </w:t>
      </w:r>
      <w:r w:rsidRPr="00A94246">
        <w:rPr>
          <w:rFonts w:ascii="Times New Roman" w:hAnsi="Times New Roman"/>
          <w:spacing w:val="-2"/>
          <w:sz w:val="28"/>
          <w:szCs w:val="28"/>
          <w:lang w:val="ru-RU"/>
        </w:rPr>
        <w:t>смысл музыки. Например, в сцене похищения Людмилы музыка сначала характе</w:t>
      </w:r>
      <w:r w:rsidRPr="00A94246">
        <w:rPr>
          <w:rFonts w:ascii="Times New Roman" w:hAnsi="Times New Roman"/>
          <w:spacing w:val="-1"/>
          <w:sz w:val="28"/>
          <w:szCs w:val="28"/>
          <w:lang w:val="ru-RU"/>
        </w:rPr>
        <w:t>ризует событие и его участников (оркестр), а затем состояние людей — свидетелей происшедшего (ансамбль, хор).</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 xml:space="preserve">Две песни Баяна; сцена похищения Людмилы из </w:t>
      </w:r>
      <w:r w:rsidRPr="00A94246">
        <w:rPr>
          <w:rFonts w:ascii="Times New Roman" w:hAnsi="Times New Roman"/>
          <w:spacing w:val="-1"/>
          <w:sz w:val="28"/>
          <w:szCs w:val="28"/>
        </w:rPr>
        <w:t>I</w:t>
      </w:r>
      <w:r w:rsidRPr="00A94246">
        <w:rPr>
          <w:rFonts w:ascii="Times New Roman" w:hAnsi="Times New Roman"/>
          <w:spacing w:val="-1"/>
          <w:sz w:val="28"/>
          <w:szCs w:val="28"/>
          <w:lang w:val="ru-RU"/>
        </w:rPr>
        <w:t xml:space="preserve"> д.; ария </w:t>
      </w:r>
      <w:proofErr w:type="spellStart"/>
      <w:r w:rsidRPr="00A94246">
        <w:rPr>
          <w:rFonts w:ascii="Times New Roman" w:hAnsi="Times New Roman"/>
          <w:spacing w:val="-1"/>
          <w:sz w:val="28"/>
          <w:szCs w:val="28"/>
          <w:lang w:val="ru-RU"/>
        </w:rPr>
        <w:t>Фарлафа</w:t>
      </w:r>
      <w:proofErr w:type="spellEnd"/>
      <w:r w:rsidRPr="00A94246">
        <w:rPr>
          <w:rFonts w:ascii="Times New Roman" w:hAnsi="Times New Roman"/>
          <w:spacing w:val="-1"/>
          <w:sz w:val="28"/>
          <w:szCs w:val="28"/>
          <w:lang w:val="ru-RU"/>
        </w:rPr>
        <w:t xml:space="preserve">, ария Руслана из </w:t>
      </w:r>
      <w:r w:rsidRPr="00A94246">
        <w:rPr>
          <w:rFonts w:ascii="Times New Roman" w:hAnsi="Times New Roman"/>
          <w:spacing w:val="-1"/>
          <w:sz w:val="28"/>
          <w:szCs w:val="28"/>
        </w:rPr>
        <w:t>II</w:t>
      </w:r>
      <w:r w:rsidRPr="00A94246">
        <w:rPr>
          <w:rFonts w:ascii="Times New Roman" w:hAnsi="Times New Roman"/>
          <w:spacing w:val="-1"/>
          <w:sz w:val="28"/>
          <w:szCs w:val="28"/>
          <w:lang w:val="ru-RU"/>
        </w:rPr>
        <w:t xml:space="preserve"> д.; персидский хор из </w:t>
      </w:r>
      <w:r w:rsidRPr="00A94246">
        <w:rPr>
          <w:rFonts w:ascii="Times New Roman" w:hAnsi="Times New Roman"/>
          <w:spacing w:val="-1"/>
          <w:sz w:val="28"/>
          <w:szCs w:val="28"/>
        </w:rPr>
        <w:t>III</w:t>
      </w:r>
      <w:r w:rsidRPr="00A94246">
        <w:rPr>
          <w:rFonts w:ascii="Times New Roman" w:hAnsi="Times New Roman"/>
          <w:spacing w:val="-1"/>
          <w:sz w:val="28"/>
          <w:szCs w:val="28"/>
          <w:lang w:val="ru-RU"/>
        </w:rPr>
        <w:t xml:space="preserve"> д.; ария Людмилы, марш Черномора, восточные танцы из </w:t>
      </w:r>
      <w:r w:rsidRPr="00A94246">
        <w:rPr>
          <w:rFonts w:ascii="Times New Roman" w:hAnsi="Times New Roman"/>
          <w:spacing w:val="-1"/>
          <w:sz w:val="28"/>
          <w:szCs w:val="28"/>
        </w:rPr>
        <w:t>IV</w:t>
      </w:r>
      <w:r w:rsidRPr="00A94246">
        <w:rPr>
          <w:rFonts w:ascii="Times New Roman" w:hAnsi="Times New Roman"/>
          <w:spacing w:val="-1"/>
          <w:sz w:val="28"/>
          <w:szCs w:val="28"/>
          <w:lang w:val="ru-RU"/>
        </w:rPr>
        <w:t xml:space="preserve"> д.; хор «Ах ты, свет Людмила» из </w:t>
      </w:r>
      <w:r w:rsidRPr="00A94246">
        <w:rPr>
          <w:rFonts w:ascii="Times New Roman" w:hAnsi="Times New Roman"/>
          <w:spacing w:val="-1"/>
          <w:sz w:val="28"/>
          <w:szCs w:val="28"/>
        </w:rPr>
        <w:t>V</w:t>
      </w:r>
      <w:r w:rsidRPr="00A94246">
        <w:rPr>
          <w:rFonts w:ascii="Times New Roman" w:hAnsi="Times New Roman"/>
          <w:spacing w:val="-1"/>
          <w:sz w:val="28"/>
          <w:szCs w:val="28"/>
          <w:lang w:val="ru-RU"/>
        </w:rPr>
        <w:t xml:space="preserve"> д.</w:t>
      </w:r>
    </w:p>
    <w:p w:rsidR="002917BF" w:rsidRPr="00A94246" w:rsidRDefault="002917BF" w:rsidP="00A94246">
      <w:pPr>
        <w:pStyle w:val="ae"/>
        <w:spacing w:line="276" w:lineRule="auto"/>
        <w:ind w:firstLine="709"/>
        <w:jc w:val="both"/>
        <w:rPr>
          <w:rFonts w:ascii="Times New Roman" w:hAnsi="Times New Roman"/>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pacing w:val="1"/>
          <w:sz w:val="28"/>
          <w:szCs w:val="28"/>
          <w:lang w:val="ru-RU"/>
        </w:rPr>
      </w:pPr>
      <w:r w:rsidRPr="00A94246">
        <w:rPr>
          <w:rFonts w:ascii="Times New Roman" w:hAnsi="Times New Roman"/>
          <w:b/>
          <w:bCs/>
          <w:i/>
          <w:spacing w:val="1"/>
          <w:sz w:val="28"/>
          <w:szCs w:val="28"/>
          <w:lang w:val="ru-RU"/>
        </w:rPr>
        <w:t>Тема</w:t>
      </w:r>
      <w:r w:rsidR="002917BF" w:rsidRPr="00A94246">
        <w:rPr>
          <w:rFonts w:ascii="Times New Roman" w:hAnsi="Times New Roman"/>
          <w:b/>
          <w:bCs/>
          <w:i/>
          <w:spacing w:val="1"/>
          <w:sz w:val="28"/>
          <w:szCs w:val="28"/>
          <w:lang w:val="ru-RU"/>
        </w:rPr>
        <w:t>. Музыка и движение</w:t>
      </w:r>
    </w:p>
    <w:p w:rsidR="006D12C6" w:rsidRPr="00A94246" w:rsidRDefault="00637DE8" w:rsidP="00A94246">
      <w:pPr>
        <w:pStyle w:val="ae"/>
        <w:spacing w:line="276" w:lineRule="auto"/>
        <w:ind w:firstLine="709"/>
        <w:jc w:val="both"/>
        <w:rPr>
          <w:rFonts w:ascii="Times New Roman" w:hAnsi="Times New Roman"/>
          <w:spacing w:val="5"/>
          <w:sz w:val="28"/>
          <w:szCs w:val="28"/>
          <w:lang w:val="ru-RU"/>
        </w:rPr>
      </w:pPr>
      <w:r w:rsidRPr="00A94246">
        <w:rPr>
          <w:rFonts w:ascii="Times New Roman" w:hAnsi="Times New Roman"/>
          <w:spacing w:val="5"/>
          <w:sz w:val="28"/>
          <w:szCs w:val="28"/>
          <w:lang w:val="ru-RU"/>
        </w:rPr>
        <w:t>Древнее происхождение</w:t>
      </w:r>
      <w:r w:rsidR="006D12C6" w:rsidRPr="00A94246">
        <w:rPr>
          <w:rFonts w:ascii="Times New Roman" w:hAnsi="Times New Roman"/>
          <w:spacing w:val="5"/>
          <w:sz w:val="28"/>
          <w:szCs w:val="28"/>
          <w:lang w:val="ru-RU"/>
        </w:rPr>
        <w:t xml:space="preserve"> жанров: марша и танца.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5"/>
          <w:sz w:val="28"/>
          <w:szCs w:val="28"/>
          <w:lang w:val="ru-RU"/>
        </w:rPr>
        <w:t xml:space="preserve">Основные средства выразительности, присущие жанру марша; различные </w:t>
      </w:r>
      <w:r w:rsidRPr="00A94246">
        <w:rPr>
          <w:rFonts w:ascii="Times New Roman" w:hAnsi="Times New Roman"/>
          <w:spacing w:val="4"/>
          <w:sz w:val="28"/>
          <w:szCs w:val="28"/>
          <w:lang w:val="ru-RU"/>
        </w:rPr>
        <w:t>их виды. Связь музыки с движением. Песенные марши.</w:t>
      </w:r>
      <w:r w:rsidRPr="00A94246">
        <w:rPr>
          <w:rFonts w:ascii="Times New Roman" w:hAnsi="Times New Roman"/>
          <w:spacing w:val="-1"/>
          <w:sz w:val="28"/>
          <w:szCs w:val="28"/>
          <w:lang w:val="ru-RU"/>
        </w:rPr>
        <w:t xml:space="preserve">  </w:t>
      </w:r>
      <w:r w:rsidRPr="00A94246">
        <w:rPr>
          <w:rFonts w:ascii="Times New Roman" w:hAnsi="Times New Roman"/>
          <w:spacing w:val="-3"/>
          <w:sz w:val="28"/>
          <w:szCs w:val="28"/>
          <w:lang w:val="ru-RU"/>
        </w:rPr>
        <w:t>Марш и танец как самостоятельные пьесы и как составные части крупных сочине</w:t>
      </w:r>
      <w:r w:rsidRPr="00A94246">
        <w:rPr>
          <w:rFonts w:ascii="Times New Roman" w:hAnsi="Times New Roman"/>
          <w:sz w:val="28"/>
          <w:szCs w:val="28"/>
          <w:lang w:val="ru-RU"/>
        </w:rPr>
        <w:t>ний.</w:t>
      </w:r>
    </w:p>
    <w:p w:rsidR="006D12C6" w:rsidRPr="00A94246" w:rsidRDefault="00637DE8"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Прокофьев С. Марш из сборника «</w:t>
      </w:r>
      <w:r w:rsidR="006D12C6" w:rsidRPr="00A94246">
        <w:rPr>
          <w:rFonts w:ascii="Times New Roman" w:hAnsi="Times New Roman"/>
          <w:sz w:val="28"/>
          <w:szCs w:val="28"/>
          <w:lang w:val="ru-RU"/>
        </w:rPr>
        <w:t>Детская музыка»</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lastRenderedPageBreak/>
        <w:t>Мендельсон Ф. Траурный марш (из с</w:t>
      </w:r>
      <w:r w:rsidR="00637DE8" w:rsidRPr="00A94246">
        <w:rPr>
          <w:rFonts w:ascii="Times New Roman" w:hAnsi="Times New Roman"/>
          <w:sz w:val="28"/>
          <w:szCs w:val="28"/>
          <w:lang w:val="ru-RU"/>
        </w:rPr>
        <w:t>борника «Песни без слов», № 27)</w:t>
      </w:r>
      <w:r w:rsidRPr="00A94246">
        <w:rPr>
          <w:rFonts w:ascii="Times New Roman" w:hAnsi="Times New Roman"/>
          <w:sz w:val="28"/>
          <w:szCs w:val="28"/>
          <w:lang w:val="ru-RU"/>
        </w:rPr>
        <w:t>Свадебный марш (фрагмент)</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 xml:space="preserve">Верди Д. Марш из оперы «Аида» </w:t>
      </w:r>
      <w:r w:rsidRPr="00A94246">
        <w:rPr>
          <w:rFonts w:ascii="Times New Roman" w:hAnsi="Times New Roman"/>
          <w:spacing w:val="-1"/>
          <w:sz w:val="28"/>
          <w:szCs w:val="28"/>
          <w:lang w:val="ru-RU"/>
        </w:rPr>
        <w:t>Соловьев-Седой В. «Марш нахимовцев»</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3"/>
          <w:sz w:val="28"/>
          <w:szCs w:val="28"/>
          <w:lang w:val="ru-RU"/>
        </w:rPr>
        <w:t xml:space="preserve">Танец как вид искусства и жанр музыки. Народное происхождение танцев, </w:t>
      </w:r>
      <w:r w:rsidRPr="00A94246">
        <w:rPr>
          <w:rFonts w:ascii="Times New Roman" w:hAnsi="Times New Roman"/>
          <w:spacing w:val="4"/>
          <w:sz w:val="28"/>
          <w:szCs w:val="28"/>
          <w:lang w:val="ru-RU"/>
        </w:rPr>
        <w:t>их национальная основа. Художественное богатство образцов танцевальной музыки. Разнообразие структур танцевальных пьес.</w:t>
      </w:r>
      <w:r w:rsidR="00A164DF" w:rsidRPr="00A94246">
        <w:rPr>
          <w:rFonts w:ascii="Times New Roman" w:hAnsi="Times New Roman"/>
          <w:spacing w:val="4"/>
          <w:sz w:val="28"/>
          <w:szCs w:val="28"/>
          <w:lang w:val="ru-RU"/>
        </w:rPr>
        <w:t xml:space="preserve"> Менуэт, гавот, полонез, мазурка, вальс.</w:t>
      </w:r>
      <w:r w:rsidRPr="00A94246">
        <w:rPr>
          <w:rFonts w:ascii="Times New Roman" w:hAnsi="Times New Roman"/>
          <w:spacing w:val="4"/>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Старинная танцевальная сюита – многочастный цикл танцев, объединенных одной тональностью, но различных по темпу, размеру, ритму, национальному происхождению и характеру. Контрастное чередование танцев в сюите.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Широкое распространение танцевальной сюиты в творчестве композиторов 17-18 веков: Ж.Рамо, Ф. </w:t>
      </w:r>
      <w:proofErr w:type="spellStart"/>
      <w:r w:rsidRPr="00A94246">
        <w:rPr>
          <w:rFonts w:ascii="Times New Roman" w:hAnsi="Times New Roman"/>
          <w:sz w:val="28"/>
          <w:szCs w:val="28"/>
          <w:lang w:val="ru-RU"/>
        </w:rPr>
        <w:t>Куперена</w:t>
      </w:r>
      <w:proofErr w:type="spellEnd"/>
      <w:r w:rsidRPr="00A94246">
        <w:rPr>
          <w:rFonts w:ascii="Times New Roman" w:hAnsi="Times New Roman"/>
          <w:sz w:val="28"/>
          <w:szCs w:val="28"/>
          <w:lang w:val="ru-RU"/>
        </w:rPr>
        <w:t>, И.С.Баха, Г.Генделя.</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z w:val="28"/>
          <w:szCs w:val="28"/>
          <w:lang w:val="ru-RU"/>
        </w:rPr>
        <w:t xml:space="preserve">Бах И.С. Французская сюита №1 </w:t>
      </w:r>
      <w:r w:rsidRPr="00A94246">
        <w:rPr>
          <w:rFonts w:ascii="Times New Roman" w:hAnsi="Times New Roman"/>
          <w:sz w:val="28"/>
          <w:szCs w:val="28"/>
        </w:rPr>
        <w:t>d</w:t>
      </w:r>
      <w:r w:rsidRPr="00A94246">
        <w:rPr>
          <w:rFonts w:ascii="Times New Roman" w:hAnsi="Times New Roman"/>
          <w:sz w:val="28"/>
          <w:szCs w:val="28"/>
          <w:lang w:val="ru-RU"/>
        </w:rPr>
        <w:t>-</w:t>
      </w:r>
      <w:r w:rsidRPr="00A94246">
        <w:rPr>
          <w:rFonts w:ascii="Times New Roman" w:hAnsi="Times New Roman"/>
          <w:sz w:val="28"/>
          <w:szCs w:val="28"/>
        </w:rPr>
        <w:t>moll</w:t>
      </w:r>
      <w:r w:rsidRPr="00A94246">
        <w:rPr>
          <w:rFonts w:ascii="Times New Roman" w:hAnsi="Times New Roman"/>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pacing w:val="4"/>
          <w:sz w:val="28"/>
          <w:szCs w:val="28"/>
          <w:lang w:val="ru-RU"/>
        </w:rPr>
        <w:t xml:space="preserve">Светские танцы – </w:t>
      </w:r>
      <w:r w:rsidRPr="00A94246">
        <w:rPr>
          <w:rFonts w:ascii="Times New Roman" w:hAnsi="Times New Roman"/>
          <w:sz w:val="28"/>
          <w:szCs w:val="28"/>
          <w:lang w:val="ru-RU"/>
        </w:rPr>
        <w:t>менуэт, гавот, полонез, мазурка, вальс.</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4"/>
          <w:sz w:val="28"/>
          <w:szCs w:val="28"/>
          <w:lang w:val="ru-RU"/>
        </w:rPr>
        <w:t xml:space="preserve">Танцы </w:t>
      </w:r>
      <w:r w:rsidRPr="00A94246">
        <w:rPr>
          <w:rFonts w:ascii="Times New Roman" w:hAnsi="Times New Roman"/>
          <w:spacing w:val="4"/>
          <w:sz w:val="28"/>
          <w:szCs w:val="28"/>
        </w:rPr>
        <w:t>XIX</w:t>
      </w:r>
      <w:r w:rsidRPr="00A94246">
        <w:rPr>
          <w:rFonts w:ascii="Times New Roman" w:hAnsi="Times New Roman"/>
          <w:spacing w:val="4"/>
          <w:sz w:val="28"/>
          <w:szCs w:val="28"/>
          <w:lang w:val="ru-RU"/>
        </w:rPr>
        <w:t xml:space="preserve"> века. Новые веяния в танцевальной музыке.</w:t>
      </w:r>
      <w:r w:rsidRPr="00A94246">
        <w:rPr>
          <w:rFonts w:ascii="Times New Roman" w:hAnsi="Times New Roman"/>
          <w:spacing w:val="-1"/>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Чайковский П. Камаринская (из «Детского альбома»)</w:t>
      </w:r>
    </w:p>
    <w:p w:rsidR="006D12C6" w:rsidRPr="00A94246" w:rsidRDefault="006D12C6" w:rsidP="00A94246">
      <w:pPr>
        <w:pStyle w:val="ae"/>
        <w:spacing w:line="276" w:lineRule="auto"/>
        <w:ind w:firstLine="709"/>
        <w:jc w:val="both"/>
        <w:rPr>
          <w:rFonts w:ascii="Times New Roman" w:hAnsi="Times New Roman"/>
          <w:spacing w:val="-7"/>
          <w:sz w:val="28"/>
          <w:szCs w:val="28"/>
          <w:lang w:val="ru-RU"/>
        </w:rPr>
      </w:pPr>
      <w:r w:rsidRPr="00A94246">
        <w:rPr>
          <w:rFonts w:ascii="Times New Roman" w:hAnsi="Times New Roman"/>
          <w:spacing w:val="-1"/>
          <w:sz w:val="28"/>
          <w:szCs w:val="28"/>
          <w:lang w:val="ru-RU"/>
        </w:rPr>
        <w:t>Трепак из балета «Щелкунчик»</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7"/>
          <w:sz w:val="28"/>
          <w:szCs w:val="28"/>
          <w:lang w:val="ru-RU"/>
        </w:rPr>
        <w:t>Даргомыжский А. «Малороссийский казачок» (фрагмент фантазии для оркестра)</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Рубинштейн А. Лезгинка из оперы «Демон» (фрагмент)</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z w:val="28"/>
          <w:szCs w:val="28"/>
          <w:lang w:val="ru-RU"/>
        </w:rPr>
        <w:t>Григ Э. Норвежский танец ля мажор</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proofErr w:type="spellStart"/>
      <w:r w:rsidRPr="00A94246">
        <w:rPr>
          <w:rFonts w:ascii="Times New Roman" w:hAnsi="Times New Roman"/>
          <w:spacing w:val="-1"/>
          <w:sz w:val="28"/>
          <w:szCs w:val="28"/>
          <w:lang w:val="ru-RU"/>
        </w:rPr>
        <w:t>Боккерини</w:t>
      </w:r>
      <w:proofErr w:type="spellEnd"/>
      <w:r w:rsidRPr="00A94246">
        <w:rPr>
          <w:rFonts w:ascii="Times New Roman" w:hAnsi="Times New Roman"/>
          <w:spacing w:val="-1"/>
          <w:sz w:val="28"/>
          <w:szCs w:val="28"/>
          <w:lang w:val="ru-RU"/>
        </w:rPr>
        <w:t xml:space="preserve"> Л. Менуэт ля мажор</w:t>
      </w:r>
    </w:p>
    <w:p w:rsidR="006D12C6" w:rsidRPr="00A94246" w:rsidRDefault="006D12C6" w:rsidP="00A94246">
      <w:pPr>
        <w:pStyle w:val="ae"/>
        <w:spacing w:line="276" w:lineRule="auto"/>
        <w:ind w:firstLine="709"/>
        <w:jc w:val="both"/>
        <w:rPr>
          <w:rFonts w:ascii="Times New Roman" w:hAnsi="Times New Roman"/>
          <w:sz w:val="28"/>
          <w:szCs w:val="28"/>
          <w:lang w:val="ru-RU"/>
        </w:rPr>
      </w:pPr>
      <w:proofErr w:type="spellStart"/>
      <w:r w:rsidRPr="00A94246">
        <w:rPr>
          <w:rFonts w:ascii="Times New Roman" w:hAnsi="Times New Roman"/>
          <w:spacing w:val="-1"/>
          <w:sz w:val="28"/>
          <w:szCs w:val="28"/>
          <w:lang w:val="ru-RU"/>
        </w:rPr>
        <w:t>Скарлатти</w:t>
      </w:r>
      <w:proofErr w:type="spellEnd"/>
      <w:r w:rsidRPr="00A94246">
        <w:rPr>
          <w:rFonts w:ascii="Times New Roman" w:hAnsi="Times New Roman"/>
          <w:spacing w:val="-1"/>
          <w:sz w:val="28"/>
          <w:szCs w:val="28"/>
          <w:lang w:val="ru-RU"/>
        </w:rPr>
        <w:t xml:space="preserve"> Д. Гавот ре минор</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Вебер К. Вальс из оперы «Волшебный стрелок»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Сметана Б. Полька из оперы «Проданная невеста» (фрагмент)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1"/>
          <w:sz w:val="28"/>
          <w:szCs w:val="28"/>
          <w:lang w:val="ru-RU"/>
        </w:rPr>
        <w:t>Венявский Г. Мазурка для скрипки и фортепиано ля минор</w:t>
      </w:r>
    </w:p>
    <w:p w:rsidR="006D12C6" w:rsidRPr="00A94246" w:rsidRDefault="006D12C6" w:rsidP="00A94246">
      <w:pPr>
        <w:pStyle w:val="ae"/>
        <w:spacing w:line="276" w:lineRule="auto"/>
        <w:ind w:firstLine="709"/>
        <w:jc w:val="both"/>
        <w:rPr>
          <w:rFonts w:ascii="Times New Roman" w:hAnsi="Times New Roman"/>
          <w:sz w:val="28"/>
          <w:szCs w:val="28"/>
          <w:lang w:val="ru-RU"/>
        </w:rPr>
      </w:pPr>
      <w:proofErr w:type="spellStart"/>
      <w:r w:rsidRPr="00A94246">
        <w:rPr>
          <w:rFonts w:ascii="Times New Roman" w:hAnsi="Times New Roman"/>
          <w:sz w:val="28"/>
          <w:szCs w:val="28"/>
          <w:lang w:val="ru-RU"/>
        </w:rPr>
        <w:t>Огиньский</w:t>
      </w:r>
      <w:proofErr w:type="spellEnd"/>
      <w:r w:rsidRPr="00A94246">
        <w:rPr>
          <w:rFonts w:ascii="Times New Roman" w:hAnsi="Times New Roman"/>
          <w:sz w:val="28"/>
          <w:szCs w:val="28"/>
          <w:lang w:val="ru-RU"/>
        </w:rPr>
        <w:t xml:space="preserve"> М. Полонез ля минор</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Глиэр Р. Чарльстон из балета «Красный мак».</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z w:val="28"/>
          <w:szCs w:val="28"/>
          <w:lang w:val="ru-RU"/>
        </w:rPr>
        <w:t>Балеты П. И. Чайковского. Балет «Щелкунчик»</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pacing w:val="1"/>
          <w:sz w:val="28"/>
          <w:szCs w:val="28"/>
          <w:lang w:val="ru-RU"/>
        </w:rPr>
      </w:pPr>
      <w:r w:rsidRPr="00A94246">
        <w:rPr>
          <w:rFonts w:ascii="Times New Roman" w:hAnsi="Times New Roman"/>
          <w:b/>
          <w:bCs/>
          <w:i/>
          <w:spacing w:val="1"/>
          <w:sz w:val="28"/>
          <w:szCs w:val="28"/>
          <w:lang w:val="ru-RU"/>
        </w:rPr>
        <w:t>Тема</w:t>
      </w:r>
      <w:r w:rsidR="002917BF" w:rsidRPr="00A94246">
        <w:rPr>
          <w:rFonts w:ascii="Times New Roman" w:hAnsi="Times New Roman"/>
          <w:b/>
          <w:bCs/>
          <w:i/>
          <w:spacing w:val="1"/>
          <w:sz w:val="28"/>
          <w:szCs w:val="28"/>
          <w:lang w:val="ru-RU"/>
        </w:rPr>
        <w:t>. Программно-изобразительная музыка</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2"/>
          <w:sz w:val="28"/>
          <w:szCs w:val="28"/>
          <w:lang w:val="ru-RU"/>
        </w:rPr>
        <w:t xml:space="preserve">Обращение к произведениям программной и программно-изобразительной </w:t>
      </w:r>
      <w:r w:rsidRPr="00A94246">
        <w:rPr>
          <w:rFonts w:ascii="Times New Roman" w:hAnsi="Times New Roman"/>
          <w:spacing w:val="-1"/>
          <w:sz w:val="28"/>
          <w:szCs w:val="28"/>
          <w:lang w:val="ru-RU"/>
        </w:rPr>
        <w:t>музыки позволяет ввести подростков в мир достаточно сложных инструменталь</w:t>
      </w:r>
      <w:r w:rsidRPr="00A94246">
        <w:rPr>
          <w:rFonts w:ascii="Times New Roman" w:hAnsi="Times New Roman"/>
          <w:spacing w:val="-3"/>
          <w:sz w:val="28"/>
          <w:szCs w:val="28"/>
          <w:lang w:val="ru-RU"/>
        </w:rPr>
        <w:t>ных сочинений и познакомить их с выдающимися образцами фортепианной и сим</w:t>
      </w:r>
      <w:r w:rsidRPr="00A94246">
        <w:rPr>
          <w:rFonts w:ascii="Times New Roman" w:hAnsi="Times New Roman"/>
          <w:spacing w:val="-2"/>
          <w:sz w:val="28"/>
          <w:szCs w:val="28"/>
          <w:lang w:val="ru-RU"/>
        </w:rPr>
        <w:t xml:space="preserve">фонической музыки. Учащихся следует научить </w:t>
      </w:r>
      <w:proofErr w:type="gramStart"/>
      <w:r w:rsidRPr="00A94246">
        <w:rPr>
          <w:rFonts w:ascii="Times New Roman" w:hAnsi="Times New Roman"/>
          <w:spacing w:val="-2"/>
          <w:sz w:val="28"/>
          <w:szCs w:val="28"/>
          <w:lang w:val="ru-RU"/>
        </w:rPr>
        <w:t>свободно</w:t>
      </w:r>
      <w:proofErr w:type="gramEnd"/>
      <w:r w:rsidRPr="00A94246">
        <w:rPr>
          <w:rFonts w:ascii="Times New Roman" w:hAnsi="Times New Roman"/>
          <w:spacing w:val="-2"/>
          <w:sz w:val="28"/>
          <w:szCs w:val="28"/>
          <w:lang w:val="ru-RU"/>
        </w:rPr>
        <w:t xml:space="preserve"> отличать программные </w:t>
      </w:r>
      <w:r w:rsidRPr="00A94246">
        <w:rPr>
          <w:rFonts w:ascii="Times New Roman" w:hAnsi="Times New Roman"/>
          <w:spacing w:val="-3"/>
          <w:sz w:val="28"/>
          <w:szCs w:val="28"/>
          <w:lang w:val="ru-RU"/>
        </w:rPr>
        <w:t>сочинения от других инструментальных пьес, для чего рассказ преподавателя дол</w:t>
      </w:r>
      <w:r w:rsidRPr="00A94246">
        <w:rPr>
          <w:rFonts w:ascii="Times New Roman" w:hAnsi="Times New Roman"/>
          <w:sz w:val="28"/>
          <w:szCs w:val="28"/>
          <w:lang w:val="ru-RU"/>
        </w:rPr>
        <w:t xml:space="preserve">жен содержать </w:t>
      </w:r>
      <w:r w:rsidRPr="00A94246">
        <w:rPr>
          <w:rFonts w:ascii="Times New Roman" w:hAnsi="Times New Roman"/>
          <w:sz w:val="28"/>
          <w:szCs w:val="28"/>
          <w:lang w:val="ru-RU"/>
        </w:rPr>
        <w:lastRenderedPageBreak/>
        <w:t xml:space="preserve">объяснение основных признаков программной музыки (прежде </w:t>
      </w:r>
      <w:r w:rsidRPr="00A94246">
        <w:rPr>
          <w:rFonts w:ascii="Times New Roman" w:hAnsi="Times New Roman"/>
          <w:spacing w:val="-1"/>
          <w:sz w:val="28"/>
          <w:szCs w:val="28"/>
          <w:lang w:val="ru-RU"/>
        </w:rPr>
        <w:t>всего, это название произведения, поясняющее его содержание и раскрывающее замысел автора). Для большей наглядности объяснений целесообразно восполь</w:t>
      </w:r>
      <w:r w:rsidRPr="00A94246">
        <w:rPr>
          <w:rFonts w:ascii="Times New Roman" w:hAnsi="Times New Roman"/>
          <w:spacing w:val="-2"/>
          <w:sz w:val="28"/>
          <w:szCs w:val="28"/>
          <w:lang w:val="ru-RU"/>
        </w:rPr>
        <w:t>зоваться сборниками фортепианных сочинений для детей (например, П. Чайковс</w:t>
      </w:r>
      <w:r w:rsidRPr="00A94246">
        <w:rPr>
          <w:rFonts w:ascii="Times New Roman" w:hAnsi="Times New Roman"/>
          <w:spacing w:val="-1"/>
          <w:sz w:val="28"/>
          <w:szCs w:val="28"/>
          <w:lang w:val="ru-RU"/>
        </w:rPr>
        <w:t xml:space="preserve">кого, К. Сен-Санса, Р. Шумана, А. </w:t>
      </w:r>
      <w:proofErr w:type="spellStart"/>
      <w:r w:rsidRPr="00A94246">
        <w:rPr>
          <w:rFonts w:ascii="Times New Roman" w:hAnsi="Times New Roman"/>
          <w:spacing w:val="-1"/>
          <w:sz w:val="28"/>
          <w:szCs w:val="28"/>
          <w:lang w:val="ru-RU"/>
        </w:rPr>
        <w:t>Лядова</w:t>
      </w:r>
      <w:proofErr w:type="spellEnd"/>
      <w:r w:rsidRPr="00A94246">
        <w:rPr>
          <w:rFonts w:ascii="Times New Roman" w:hAnsi="Times New Roman"/>
          <w:spacing w:val="-1"/>
          <w:sz w:val="28"/>
          <w:szCs w:val="28"/>
          <w:lang w:val="ru-RU"/>
        </w:rPr>
        <w:t xml:space="preserve">). </w:t>
      </w:r>
      <w:r w:rsidRPr="00A94246">
        <w:rPr>
          <w:rFonts w:ascii="Times New Roman" w:hAnsi="Times New Roman"/>
          <w:spacing w:val="-2"/>
          <w:sz w:val="28"/>
          <w:szCs w:val="28"/>
          <w:lang w:val="ru-RU"/>
        </w:rPr>
        <w:t>Учащиеся должны также хорошо представлять источники содержания программ</w:t>
      </w:r>
      <w:r w:rsidRPr="00A94246">
        <w:rPr>
          <w:rFonts w:ascii="Times New Roman" w:hAnsi="Times New Roman"/>
          <w:spacing w:val="-1"/>
          <w:sz w:val="28"/>
          <w:szCs w:val="28"/>
          <w:lang w:val="ru-RU"/>
        </w:rPr>
        <w:t xml:space="preserve">ных сочинений: картины природы, образы народного творчества, произведения </w:t>
      </w:r>
      <w:r w:rsidRPr="00A94246">
        <w:rPr>
          <w:rFonts w:ascii="Times New Roman" w:hAnsi="Times New Roman"/>
          <w:spacing w:val="-2"/>
          <w:sz w:val="28"/>
          <w:szCs w:val="28"/>
          <w:lang w:val="ru-RU"/>
        </w:rPr>
        <w:t xml:space="preserve">литературы, живописи, реальные события жизни. В качестве примеров можно называть (с соответствующими пояснениями) различные произведения классической и современной музыки. Требуют пояснения и выразительные возможности </w:t>
      </w:r>
      <w:proofErr w:type="spellStart"/>
      <w:r w:rsidRPr="00A94246">
        <w:rPr>
          <w:rFonts w:ascii="Times New Roman" w:hAnsi="Times New Roman"/>
          <w:spacing w:val="-2"/>
          <w:sz w:val="28"/>
          <w:szCs w:val="28"/>
          <w:lang w:val="ru-RU"/>
        </w:rPr>
        <w:t>звукоизобразительных</w:t>
      </w:r>
      <w:proofErr w:type="spellEnd"/>
      <w:r w:rsidRPr="00A94246">
        <w:rPr>
          <w:rFonts w:ascii="Times New Roman" w:hAnsi="Times New Roman"/>
          <w:spacing w:val="-2"/>
          <w:sz w:val="28"/>
          <w:szCs w:val="28"/>
          <w:lang w:val="ru-RU"/>
        </w:rPr>
        <w:t xml:space="preserve"> приемов, их художественная природа в музыке.</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3"/>
          <w:sz w:val="28"/>
          <w:szCs w:val="28"/>
          <w:lang w:val="ru-RU"/>
        </w:rPr>
        <w:t>При изучении пьес П. Чайковского, К. Сен-Санса, Р. Шумана должны найти применение знания, приобретенные на предшествующих занятиях. Кроме того, должны быть усвоены следующие понятия: цикл, сюита, измененная реп</w:t>
      </w:r>
      <w:r w:rsidRPr="00A94246">
        <w:rPr>
          <w:rFonts w:ascii="Times New Roman" w:hAnsi="Times New Roman"/>
          <w:spacing w:val="-1"/>
          <w:sz w:val="28"/>
          <w:szCs w:val="28"/>
          <w:lang w:val="ru-RU"/>
        </w:rPr>
        <w:t>риза, тремоло, а</w:t>
      </w:r>
      <w:proofErr w:type="spellStart"/>
      <w:proofErr w:type="gramStart"/>
      <w:r w:rsidRPr="00A94246">
        <w:rPr>
          <w:rFonts w:ascii="Times New Roman" w:hAnsi="Times New Roman"/>
          <w:spacing w:val="-1"/>
          <w:sz w:val="28"/>
          <w:szCs w:val="28"/>
        </w:rPr>
        <w:t>tt</w:t>
      </w:r>
      <w:proofErr w:type="spellEnd"/>
      <w:proofErr w:type="gramEnd"/>
      <w:r w:rsidRPr="00A94246">
        <w:rPr>
          <w:rFonts w:ascii="Times New Roman" w:hAnsi="Times New Roman"/>
          <w:spacing w:val="-1"/>
          <w:sz w:val="28"/>
          <w:szCs w:val="28"/>
          <w:lang w:val="ru-RU"/>
        </w:rPr>
        <w:t>асса.</w:t>
      </w:r>
    </w:p>
    <w:p w:rsidR="00FD423F" w:rsidRPr="00F474AA" w:rsidRDefault="006D12C6" w:rsidP="00A94246">
      <w:pPr>
        <w:pStyle w:val="ae"/>
        <w:spacing w:line="276" w:lineRule="auto"/>
        <w:ind w:firstLine="709"/>
        <w:jc w:val="both"/>
        <w:rPr>
          <w:rFonts w:ascii="Times New Roman" w:hAnsi="Times New Roman"/>
          <w:b/>
          <w:bCs/>
          <w:sz w:val="28"/>
          <w:szCs w:val="28"/>
          <w:u w:val="single"/>
          <w:lang w:val="ru-RU"/>
        </w:rPr>
      </w:pPr>
      <w:r w:rsidRPr="00A94246">
        <w:rPr>
          <w:rFonts w:ascii="Times New Roman" w:hAnsi="Times New Roman"/>
          <w:spacing w:val="-3"/>
          <w:sz w:val="28"/>
          <w:szCs w:val="28"/>
          <w:lang w:val="ru-RU"/>
        </w:rPr>
        <w:t>Краткая характеристика циклов</w:t>
      </w:r>
      <w:r w:rsidR="00BE40E8" w:rsidRPr="00A94246">
        <w:rPr>
          <w:rFonts w:ascii="Times New Roman" w:hAnsi="Times New Roman"/>
          <w:spacing w:val="-3"/>
          <w:sz w:val="28"/>
          <w:szCs w:val="28"/>
          <w:lang w:val="ru-RU"/>
        </w:rPr>
        <w:t xml:space="preserve"> Э. Грига «Пер </w:t>
      </w:r>
      <w:proofErr w:type="spellStart"/>
      <w:r w:rsidR="00BE40E8" w:rsidRPr="00A94246">
        <w:rPr>
          <w:rFonts w:ascii="Times New Roman" w:hAnsi="Times New Roman"/>
          <w:spacing w:val="-3"/>
          <w:sz w:val="28"/>
          <w:szCs w:val="28"/>
          <w:lang w:val="ru-RU"/>
        </w:rPr>
        <w:t>Гюнт</w:t>
      </w:r>
      <w:proofErr w:type="spellEnd"/>
      <w:r w:rsidR="00BE40E8" w:rsidRPr="00A94246">
        <w:rPr>
          <w:rFonts w:ascii="Times New Roman" w:hAnsi="Times New Roman"/>
          <w:spacing w:val="-3"/>
          <w:sz w:val="28"/>
          <w:szCs w:val="28"/>
          <w:lang w:val="ru-RU"/>
        </w:rPr>
        <w:t>», П. Чайковского «Времена года», М. Мусоргского «Картинки с выставки»,</w:t>
      </w:r>
      <w:r w:rsidRPr="00A94246">
        <w:rPr>
          <w:rFonts w:ascii="Times New Roman" w:hAnsi="Times New Roman"/>
          <w:spacing w:val="-3"/>
          <w:sz w:val="28"/>
          <w:szCs w:val="28"/>
          <w:lang w:val="ru-RU"/>
        </w:rPr>
        <w:t xml:space="preserve"> К. Сен-Санса «Карнавал животных» </w:t>
      </w:r>
      <w:r w:rsidRPr="00A94246">
        <w:rPr>
          <w:rFonts w:ascii="Times New Roman" w:hAnsi="Times New Roman"/>
          <w:spacing w:val="-2"/>
          <w:sz w:val="28"/>
          <w:szCs w:val="28"/>
          <w:lang w:val="ru-RU"/>
        </w:rPr>
        <w:t xml:space="preserve">с музыкальными иллюстрациями по выбору </w:t>
      </w:r>
      <w:r w:rsidRPr="00A94246">
        <w:rPr>
          <w:rFonts w:ascii="Times New Roman" w:hAnsi="Times New Roman"/>
          <w:spacing w:val="-4"/>
          <w:sz w:val="28"/>
          <w:szCs w:val="28"/>
          <w:lang w:val="ru-RU"/>
        </w:rPr>
        <w:t>преподавателя.</w:t>
      </w:r>
    </w:p>
    <w:p w:rsidR="00FD423F" w:rsidRPr="00A94246" w:rsidRDefault="00FD423F" w:rsidP="00A94246">
      <w:pPr>
        <w:widowControl w:val="0"/>
        <w:spacing w:after="0"/>
        <w:rPr>
          <w:rFonts w:ascii="Times New Roman" w:hAnsi="Times New Roman" w:cs="Times New Roman"/>
          <w:b/>
          <w:bCs/>
          <w:sz w:val="28"/>
          <w:szCs w:val="28"/>
          <w:u w:val="single"/>
        </w:rPr>
      </w:pPr>
    </w:p>
    <w:p w:rsidR="006D12C6" w:rsidRPr="00A94246" w:rsidRDefault="00F33522" w:rsidP="00A94246">
      <w:pPr>
        <w:widowControl w:val="0"/>
        <w:spacing w:after="0"/>
        <w:jc w:val="center"/>
        <w:rPr>
          <w:rFonts w:ascii="Times New Roman" w:hAnsi="Times New Roman" w:cs="Times New Roman"/>
          <w:b/>
          <w:bCs/>
          <w:sz w:val="28"/>
          <w:szCs w:val="28"/>
        </w:rPr>
      </w:pPr>
      <w:r w:rsidRPr="00A94246">
        <w:rPr>
          <w:rFonts w:ascii="Times New Roman" w:hAnsi="Times New Roman" w:cs="Times New Roman"/>
          <w:b/>
          <w:bCs/>
          <w:sz w:val="28"/>
          <w:szCs w:val="28"/>
        </w:rPr>
        <w:t>МУЗЫКАЛЬНАЯ ЛИТЕРАТУРА ЗАРУБЕЖНЫХ КОМПОЗИТОРОВ</w:t>
      </w:r>
    </w:p>
    <w:p w:rsidR="00C87BAA" w:rsidRPr="00A94246" w:rsidRDefault="006D12C6"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2 год обучения.</w:t>
      </w:r>
    </w:p>
    <w:p w:rsidR="00C87BAA" w:rsidRPr="00A94246" w:rsidRDefault="009E571D" w:rsidP="00A94246">
      <w:pPr>
        <w:pStyle w:val="ae"/>
        <w:widowControl w:val="0"/>
        <w:tabs>
          <w:tab w:val="left" w:pos="993"/>
        </w:tabs>
        <w:spacing w:line="276" w:lineRule="auto"/>
        <w:ind w:firstLine="709"/>
        <w:jc w:val="both"/>
        <w:rPr>
          <w:rFonts w:ascii="Times New Roman" w:hAnsi="Times New Roman"/>
          <w:color w:val="000000"/>
          <w:sz w:val="28"/>
          <w:szCs w:val="28"/>
          <w:u w:val="single"/>
          <w:lang w:val="ru-RU"/>
        </w:rPr>
      </w:pPr>
      <w:r w:rsidRPr="00A94246">
        <w:rPr>
          <w:rFonts w:ascii="Times New Roman" w:hAnsi="Times New Roman"/>
          <w:color w:val="000000"/>
          <w:sz w:val="28"/>
          <w:szCs w:val="28"/>
          <w:u w:val="single"/>
          <w:lang w:val="ru-RU"/>
        </w:rPr>
        <w:t xml:space="preserve">Задачи </w:t>
      </w:r>
      <w:r w:rsidR="006D12C6" w:rsidRPr="00A94246">
        <w:rPr>
          <w:rFonts w:ascii="Times New Roman" w:hAnsi="Times New Roman"/>
          <w:color w:val="000000"/>
          <w:sz w:val="28"/>
          <w:szCs w:val="28"/>
          <w:u w:val="single"/>
          <w:lang w:val="ru-RU"/>
        </w:rPr>
        <w:t>2</w:t>
      </w:r>
      <w:r w:rsidR="00C87BAA" w:rsidRPr="00A94246">
        <w:rPr>
          <w:rFonts w:ascii="Times New Roman" w:hAnsi="Times New Roman"/>
          <w:color w:val="000000"/>
          <w:sz w:val="28"/>
          <w:szCs w:val="28"/>
          <w:u w:val="single"/>
          <w:lang w:val="ru-RU"/>
        </w:rPr>
        <w:t xml:space="preserve"> года обучения: </w:t>
      </w:r>
    </w:p>
    <w:p w:rsidR="00C87BAA" w:rsidRPr="00A94246" w:rsidRDefault="00C87BAA" w:rsidP="00A94246">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sidRPr="00A94246">
        <w:rPr>
          <w:rFonts w:ascii="Times New Roman" w:hAnsi="Times New Roman"/>
          <w:sz w:val="28"/>
          <w:szCs w:val="28"/>
          <w:lang w:val="ru-RU"/>
        </w:rPr>
        <w:t>Познакомить обучающихся с конкретными произведениями всемирно известных авторов;</w:t>
      </w:r>
    </w:p>
    <w:p w:rsidR="00C87BAA" w:rsidRPr="00A94246" w:rsidRDefault="00C87BAA" w:rsidP="00A94246">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sidRPr="00A94246">
        <w:rPr>
          <w:rFonts w:ascii="Times New Roman" w:hAnsi="Times New Roman"/>
          <w:sz w:val="28"/>
          <w:szCs w:val="28"/>
          <w:lang w:val="ru-RU"/>
        </w:rPr>
        <w:t>Научить разбираться в композиторских идеях, особенностях стиля и др.</w:t>
      </w:r>
    </w:p>
    <w:p w:rsidR="00C87BAA" w:rsidRPr="00A94246" w:rsidRDefault="00C87BAA" w:rsidP="00A94246">
      <w:pPr>
        <w:pStyle w:val="ae"/>
        <w:widowControl w:val="0"/>
        <w:spacing w:line="276" w:lineRule="auto"/>
        <w:rPr>
          <w:rFonts w:ascii="Times New Roman" w:hAnsi="Times New Roman"/>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BE40E8" w:rsidRPr="00A94246">
        <w:rPr>
          <w:rFonts w:ascii="Times New Roman" w:hAnsi="Times New Roman"/>
          <w:b/>
          <w:i/>
          <w:sz w:val="28"/>
          <w:szCs w:val="28"/>
          <w:lang w:val="ru-RU"/>
        </w:rPr>
        <w:t>.</w:t>
      </w:r>
      <w:r w:rsidRPr="00A94246">
        <w:rPr>
          <w:rFonts w:ascii="Times New Roman" w:hAnsi="Times New Roman"/>
          <w:b/>
          <w:i/>
          <w:sz w:val="28"/>
          <w:szCs w:val="28"/>
          <w:lang w:val="ru-RU"/>
        </w:rPr>
        <w:t xml:space="preserve"> </w:t>
      </w:r>
      <w:r w:rsidR="00BE40E8" w:rsidRPr="00A94246">
        <w:rPr>
          <w:rFonts w:ascii="Times New Roman" w:hAnsi="Times New Roman"/>
          <w:b/>
          <w:i/>
          <w:sz w:val="28"/>
          <w:szCs w:val="28"/>
          <w:lang w:val="ru-RU"/>
        </w:rPr>
        <w:t>История развития музыки от Древней Греции до эпохи Барокко.</w:t>
      </w:r>
    </w:p>
    <w:p w:rsidR="00C87BAA" w:rsidRPr="00A94246" w:rsidRDefault="00C87BAA" w:rsidP="00A94246">
      <w:pPr>
        <w:pStyle w:val="ae"/>
        <w:widowControl w:val="0"/>
        <w:spacing w:line="276" w:lineRule="auto"/>
        <w:jc w:val="both"/>
        <w:rPr>
          <w:rStyle w:val="a3"/>
          <w:rFonts w:ascii="Times New Roman" w:hAnsi="Times New Roman" w:cs="Times New Roman"/>
          <w:color w:val="000000"/>
          <w:sz w:val="28"/>
          <w:szCs w:val="28"/>
          <w:lang w:val="ru-RU"/>
        </w:rPr>
      </w:pP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Style w:val="a3"/>
          <w:rFonts w:ascii="Times New Roman" w:hAnsi="Times New Roman" w:cs="Times New Roman"/>
          <w:b w:val="0"/>
          <w:i w:val="0"/>
          <w:color w:val="000000"/>
          <w:sz w:val="28"/>
          <w:szCs w:val="28"/>
          <w:lang w:val="ru-RU"/>
        </w:rPr>
        <w:t>Понятие стиля эпохи</w:t>
      </w:r>
      <w:r w:rsidR="00BE40E8" w:rsidRPr="00A94246">
        <w:rPr>
          <w:rStyle w:val="a3"/>
          <w:rFonts w:ascii="Times New Roman" w:hAnsi="Times New Roman" w:cs="Times New Roman"/>
          <w:i w:val="0"/>
          <w:color w:val="000000"/>
          <w:sz w:val="28"/>
          <w:szCs w:val="28"/>
          <w:lang w:val="ru-RU"/>
        </w:rPr>
        <w:t xml:space="preserve">. </w:t>
      </w:r>
      <w:r w:rsidR="00BE40E8" w:rsidRPr="00A94246">
        <w:rPr>
          <w:rStyle w:val="a3"/>
          <w:rFonts w:ascii="Times New Roman" w:hAnsi="Times New Roman" w:cs="Times New Roman"/>
          <w:b w:val="0"/>
          <w:i w:val="0"/>
          <w:color w:val="000000"/>
          <w:sz w:val="28"/>
          <w:szCs w:val="28"/>
          <w:lang w:val="ru-RU"/>
        </w:rPr>
        <w:t>Григорианский хорал, театральные и эстетические взгляды.</w:t>
      </w:r>
      <w:r w:rsidR="009E571D" w:rsidRPr="00A94246">
        <w:rPr>
          <w:rFonts w:ascii="Times New Roman" w:hAnsi="Times New Roman"/>
          <w:color w:val="000000"/>
          <w:sz w:val="28"/>
          <w:szCs w:val="28"/>
          <w:lang w:val="ru-RU"/>
        </w:rPr>
        <w:t xml:space="preserve"> Стиль барокко в музыке. </w:t>
      </w:r>
      <w:r w:rsidRPr="00A94246">
        <w:rPr>
          <w:rFonts w:ascii="Times New Roman" w:hAnsi="Times New Roman"/>
          <w:color w:val="000000"/>
          <w:sz w:val="28"/>
          <w:szCs w:val="28"/>
          <w:lang w:val="ru-RU"/>
        </w:rPr>
        <w:t xml:space="preserve">Представители стиля барокко (И.С. Бах, Г. Гендель, А. Вивальди, А. </w:t>
      </w:r>
      <w:proofErr w:type="spellStart"/>
      <w:r w:rsidRPr="00A94246">
        <w:rPr>
          <w:rFonts w:ascii="Times New Roman" w:hAnsi="Times New Roman"/>
          <w:color w:val="000000"/>
          <w:sz w:val="28"/>
          <w:szCs w:val="28"/>
          <w:lang w:val="ru-RU"/>
        </w:rPr>
        <w:t>Скарлатти</w:t>
      </w:r>
      <w:proofErr w:type="spellEnd"/>
      <w:r w:rsidRPr="00A94246">
        <w:rPr>
          <w:rFonts w:ascii="Times New Roman" w:hAnsi="Times New Roman"/>
          <w:color w:val="000000"/>
          <w:sz w:val="28"/>
          <w:szCs w:val="28"/>
          <w:lang w:val="ru-RU"/>
        </w:rPr>
        <w:t xml:space="preserve"> и др.) Знакомство с основными темами, жанрами, инструментами, особенностями музыкального языка времени.</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Архитектура, скульптура, живопись, театр </w:t>
      </w:r>
      <w:r w:rsidRPr="00A94246">
        <w:rPr>
          <w:rFonts w:ascii="Times New Roman" w:hAnsi="Times New Roman"/>
          <w:color w:val="000000"/>
          <w:sz w:val="28"/>
          <w:szCs w:val="28"/>
        </w:rPr>
        <w:t>XVII</w:t>
      </w:r>
      <w:r w:rsidRPr="00A94246">
        <w:rPr>
          <w:rFonts w:ascii="Times New Roman" w:hAnsi="Times New Roman"/>
          <w:color w:val="000000"/>
          <w:sz w:val="28"/>
          <w:szCs w:val="28"/>
          <w:lang w:val="ru-RU"/>
        </w:rPr>
        <w:t xml:space="preserve"> – пер. половины </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веков. Опера, органная, скрипичная и клавирная школы.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BE40E8" w:rsidRPr="00A94246" w:rsidRDefault="00BE40E8"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Григорианские хоралы,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К.Монтеверди</w:t>
      </w:r>
      <w:r w:rsidRPr="00A94246">
        <w:rPr>
          <w:rFonts w:ascii="Times New Roman" w:hAnsi="Times New Roman"/>
          <w:color w:val="000000"/>
          <w:sz w:val="28"/>
          <w:szCs w:val="28"/>
          <w:lang w:val="ru-RU"/>
        </w:rPr>
        <w:t xml:space="preserve"> «Плач Орфея» из оперы «Орфей»,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lastRenderedPageBreak/>
        <w:t xml:space="preserve">ДЖ. </w:t>
      </w:r>
      <w:proofErr w:type="spellStart"/>
      <w:r w:rsidRPr="00A94246">
        <w:rPr>
          <w:rFonts w:ascii="Times New Roman" w:hAnsi="Times New Roman"/>
          <w:i/>
          <w:color w:val="000000"/>
          <w:sz w:val="28"/>
          <w:szCs w:val="28"/>
          <w:lang w:val="ru-RU"/>
        </w:rPr>
        <w:t>Каччини</w:t>
      </w:r>
      <w:proofErr w:type="spellEnd"/>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 xml:space="preserve">И.С. Бах – </w:t>
      </w:r>
      <w:proofErr w:type="spellStart"/>
      <w:r w:rsidRPr="00A94246">
        <w:rPr>
          <w:rFonts w:ascii="Times New Roman" w:hAnsi="Times New Roman"/>
          <w:i/>
          <w:color w:val="000000"/>
          <w:sz w:val="28"/>
          <w:szCs w:val="28"/>
          <w:lang w:val="ru-RU"/>
        </w:rPr>
        <w:t>Г.Гуно</w:t>
      </w:r>
      <w:proofErr w:type="spellEnd"/>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Г.Гендель</w:t>
      </w:r>
      <w:r w:rsidRPr="00A94246">
        <w:rPr>
          <w:rFonts w:ascii="Times New Roman" w:hAnsi="Times New Roman"/>
          <w:color w:val="000000"/>
          <w:sz w:val="28"/>
          <w:szCs w:val="28"/>
          <w:lang w:val="ru-RU"/>
        </w:rPr>
        <w:t xml:space="preserve"> концерт дл</w:t>
      </w:r>
      <w:r w:rsidR="009E571D" w:rsidRPr="00A94246">
        <w:rPr>
          <w:rFonts w:ascii="Times New Roman" w:hAnsi="Times New Roman"/>
          <w:color w:val="000000"/>
          <w:sz w:val="28"/>
          <w:szCs w:val="28"/>
          <w:lang w:val="ru-RU"/>
        </w:rPr>
        <w:t xml:space="preserve">я альта с оркестром, си-минор, </w:t>
      </w:r>
      <w:r w:rsidRPr="00A94246">
        <w:rPr>
          <w:rFonts w:ascii="Times New Roman" w:hAnsi="Times New Roman"/>
          <w:color w:val="000000"/>
          <w:sz w:val="28"/>
          <w:szCs w:val="28"/>
          <w:lang w:val="ru-RU"/>
        </w:rPr>
        <w:t>1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roofErr w:type="spellStart"/>
      <w:r w:rsidRPr="00A94246">
        <w:rPr>
          <w:rFonts w:ascii="Times New Roman" w:hAnsi="Times New Roman"/>
          <w:i/>
          <w:color w:val="000000"/>
          <w:sz w:val="28"/>
          <w:szCs w:val="28"/>
          <w:lang w:val="ru-RU"/>
        </w:rPr>
        <w:t>Г.Перселл</w:t>
      </w:r>
      <w:proofErr w:type="spellEnd"/>
      <w:r w:rsidRPr="00A94246">
        <w:rPr>
          <w:rFonts w:ascii="Times New Roman" w:hAnsi="Times New Roman"/>
          <w:color w:val="000000"/>
          <w:sz w:val="28"/>
          <w:szCs w:val="28"/>
          <w:lang w:val="ru-RU"/>
        </w:rPr>
        <w:t xml:space="preserve"> «Жалоба </w:t>
      </w:r>
      <w:proofErr w:type="spellStart"/>
      <w:r w:rsidRPr="00A94246">
        <w:rPr>
          <w:rFonts w:ascii="Times New Roman" w:hAnsi="Times New Roman"/>
          <w:color w:val="000000"/>
          <w:sz w:val="28"/>
          <w:szCs w:val="28"/>
          <w:lang w:val="ru-RU"/>
        </w:rPr>
        <w:t>Дидоны</w:t>
      </w:r>
      <w:proofErr w:type="spellEnd"/>
      <w:r w:rsidRPr="00A94246">
        <w:rPr>
          <w:rFonts w:ascii="Times New Roman" w:hAnsi="Times New Roman"/>
          <w:color w:val="000000"/>
          <w:sz w:val="28"/>
          <w:szCs w:val="28"/>
          <w:lang w:val="ru-RU"/>
        </w:rPr>
        <w:t>» из оперы «</w:t>
      </w:r>
      <w:proofErr w:type="spellStart"/>
      <w:r w:rsidRPr="00A94246">
        <w:rPr>
          <w:rFonts w:ascii="Times New Roman" w:hAnsi="Times New Roman"/>
          <w:color w:val="000000"/>
          <w:sz w:val="28"/>
          <w:szCs w:val="28"/>
          <w:lang w:val="ru-RU"/>
        </w:rPr>
        <w:t>Дидона</w:t>
      </w:r>
      <w:proofErr w:type="spellEnd"/>
      <w:r w:rsidRPr="00A94246">
        <w:rPr>
          <w:rFonts w:ascii="Times New Roman" w:hAnsi="Times New Roman"/>
          <w:color w:val="000000"/>
          <w:sz w:val="28"/>
          <w:szCs w:val="28"/>
          <w:lang w:val="ru-RU"/>
        </w:rPr>
        <w:t xml:space="preserve"> и Эней»,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roofErr w:type="spellStart"/>
      <w:r w:rsidRPr="00A94246">
        <w:rPr>
          <w:rFonts w:ascii="Times New Roman" w:hAnsi="Times New Roman"/>
          <w:i/>
          <w:color w:val="000000"/>
          <w:sz w:val="28"/>
          <w:szCs w:val="28"/>
          <w:lang w:val="ru-RU"/>
        </w:rPr>
        <w:t>А.Вивальди</w:t>
      </w:r>
      <w:proofErr w:type="spellEnd"/>
      <w:r w:rsidRPr="00A94246">
        <w:rPr>
          <w:rFonts w:ascii="Times New Roman" w:hAnsi="Times New Roman"/>
          <w:color w:val="000000"/>
          <w:sz w:val="28"/>
          <w:szCs w:val="28"/>
          <w:lang w:val="ru-RU"/>
        </w:rPr>
        <w:t xml:space="preserve"> «Времена года», </w:t>
      </w:r>
    </w:p>
    <w:p w:rsidR="00C87BAA" w:rsidRPr="00A94246" w:rsidRDefault="00C87BAA" w:rsidP="00A94246">
      <w:pPr>
        <w:pStyle w:val="ae"/>
        <w:widowControl w:val="0"/>
        <w:spacing w:line="276" w:lineRule="auto"/>
        <w:jc w:val="both"/>
        <w:rPr>
          <w:rFonts w:ascii="Times New Roman" w:hAnsi="Times New Roman"/>
          <w:i/>
          <w:sz w:val="28"/>
          <w:szCs w:val="28"/>
          <w:lang w:val="ru-RU"/>
        </w:rPr>
      </w:pPr>
      <w:r w:rsidRPr="00A94246">
        <w:rPr>
          <w:rFonts w:ascii="Times New Roman" w:hAnsi="Times New Roman"/>
          <w:color w:val="000000"/>
          <w:sz w:val="28"/>
          <w:szCs w:val="28"/>
          <w:lang w:val="ru-RU"/>
        </w:rPr>
        <w:t xml:space="preserve">пьесы для клавесина </w:t>
      </w:r>
      <w:proofErr w:type="spellStart"/>
      <w:r w:rsidRPr="00A94246">
        <w:rPr>
          <w:rFonts w:ascii="Times New Roman" w:hAnsi="Times New Roman"/>
          <w:i/>
          <w:color w:val="000000"/>
          <w:sz w:val="28"/>
          <w:szCs w:val="28"/>
          <w:lang w:val="ru-RU"/>
        </w:rPr>
        <w:t>Ф.Куперена</w:t>
      </w:r>
      <w:proofErr w:type="spellEnd"/>
      <w:r w:rsidRPr="00A94246">
        <w:rPr>
          <w:rFonts w:ascii="Times New Roman" w:hAnsi="Times New Roman"/>
          <w:i/>
          <w:color w:val="000000"/>
          <w:sz w:val="28"/>
          <w:szCs w:val="28"/>
          <w:lang w:val="ru-RU"/>
        </w:rPr>
        <w:t xml:space="preserve"> и Ж.Ф.Рамо.</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И. С. Бах. Жизненный и творческий путь. </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Произведения для органа. Инвенции. Сюиты. «ХТК».</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И.С. Бах – исключительное явление в мировом музыкальном искусстве. Облик, характер, художественная личность, религия. Связь </w:t>
      </w:r>
      <w:proofErr w:type="gramStart"/>
      <w:r w:rsidRPr="00A94246">
        <w:rPr>
          <w:rFonts w:ascii="Times New Roman" w:hAnsi="Times New Roman"/>
          <w:color w:val="000000"/>
          <w:sz w:val="28"/>
          <w:szCs w:val="28"/>
          <w:lang w:val="ru-RU"/>
        </w:rPr>
        <w:t>духовного</w:t>
      </w:r>
      <w:proofErr w:type="gramEnd"/>
      <w:r w:rsidRPr="00A94246">
        <w:rPr>
          <w:rFonts w:ascii="Times New Roman" w:hAnsi="Times New Roman"/>
          <w:color w:val="000000"/>
          <w:sz w:val="28"/>
          <w:szCs w:val="28"/>
          <w:lang w:val="ru-RU"/>
        </w:rPr>
        <w:t xml:space="preserve"> и светского. Бах – педагог. Творчество Баха – завершение полифонической эпохи. Наследие.</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Триумфал</w:t>
      </w:r>
      <w:r w:rsidR="009E571D" w:rsidRPr="00A94246">
        <w:rPr>
          <w:rFonts w:ascii="Times New Roman" w:hAnsi="Times New Roman"/>
          <w:color w:val="000000"/>
          <w:sz w:val="28"/>
          <w:szCs w:val="28"/>
          <w:lang w:val="ru-RU"/>
        </w:rPr>
        <w:t xml:space="preserve">ьное возвращение музыки Баха в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веке. Значение музыки композитора в современном мире.  Общество Баха.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Финал из оркестровой сюиты №2,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w:t>
      </w:r>
      <w:r w:rsidRPr="00A94246">
        <w:rPr>
          <w:rFonts w:ascii="Times New Roman" w:hAnsi="Times New Roman"/>
          <w:color w:val="000000"/>
          <w:sz w:val="28"/>
          <w:szCs w:val="28"/>
        </w:rPr>
        <w:t>Ave</w:t>
      </w:r>
      <w:r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rPr>
        <w:t>Maria</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 xml:space="preserve">И.С. Бах – </w:t>
      </w:r>
      <w:proofErr w:type="spellStart"/>
      <w:r w:rsidRPr="00A94246">
        <w:rPr>
          <w:rFonts w:ascii="Times New Roman" w:hAnsi="Times New Roman"/>
          <w:i/>
          <w:color w:val="000000"/>
          <w:sz w:val="28"/>
          <w:szCs w:val="28"/>
          <w:lang w:val="ru-RU"/>
        </w:rPr>
        <w:t>Г.Гуно</w:t>
      </w:r>
      <w:proofErr w:type="spellEnd"/>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«Страсти по Матфею» (№1, №47)</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Хоральная прелюдия </w:t>
      </w:r>
      <w:proofErr w:type="gramStart"/>
      <w:r w:rsidRPr="00A94246">
        <w:rPr>
          <w:rFonts w:ascii="Times New Roman" w:hAnsi="Times New Roman"/>
          <w:color w:val="000000"/>
          <w:sz w:val="28"/>
          <w:szCs w:val="28"/>
          <w:lang w:val="ru-RU"/>
        </w:rPr>
        <w:t>соль - минор</w:t>
      </w:r>
      <w:proofErr w:type="gramEnd"/>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
    <w:p w:rsidR="00C87BAA" w:rsidRPr="00A94246" w:rsidRDefault="00C87BAA" w:rsidP="00A94246">
      <w:pPr>
        <w:pStyle w:val="ae"/>
        <w:widowControl w:val="0"/>
        <w:spacing w:line="276" w:lineRule="auto"/>
        <w:ind w:firstLine="708"/>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Немецкая школа органистов. Патетика, вели</w:t>
      </w:r>
      <w:r w:rsidR="009E571D" w:rsidRPr="00A94246">
        <w:rPr>
          <w:rFonts w:ascii="Times New Roman" w:hAnsi="Times New Roman"/>
          <w:color w:val="000000"/>
          <w:sz w:val="28"/>
          <w:szCs w:val="28"/>
          <w:lang w:val="ru-RU"/>
        </w:rPr>
        <w:t>чие, мощь органной музыки Баха.</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lang w:val="ru-RU"/>
        </w:rPr>
        <w:t>Протеста</w:t>
      </w:r>
      <w:r w:rsidR="009E571D" w:rsidRPr="00A94246">
        <w:rPr>
          <w:rFonts w:ascii="Times New Roman" w:hAnsi="Times New Roman"/>
          <w:color w:val="000000"/>
          <w:sz w:val="28"/>
          <w:szCs w:val="28"/>
          <w:lang w:val="ru-RU"/>
        </w:rPr>
        <w:t>нский</w:t>
      </w:r>
      <w:proofErr w:type="spellEnd"/>
      <w:r w:rsidR="009E571D" w:rsidRPr="00A94246">
        <w:rPr>
          <w:rFonts w:ascii="Times New Roman" w:hAnsi="Times New Roman"/>
          <w:color w:val="000000"/>
          <w:sz w:val="28"/>
          <w:szCs w:val="28"/>
          <w:lang w:val="ru-RU"/>
        </w:rPr>
        <w:t xml:space="preserve"> хорал. Образная глубина. </w:t>
      </w:r>
      <w:r w:rsidRPr="00A94246">
        <w:rPr>
          <w:rFonts w:ascii="Times New Roman" w:hAnsi="Times New Roman"/>
          <w:color w:val="000000"/>
          <w:sz w:val="28"/>
          <w:szCs w:val="28"/>
          <w:lang w:val="ru-RU"/>
        </w:rPr>
        <w:t>Импровизаторский дар Баха. Малый двухчастный цикл. Органные произведения. Токката и фуга ре-минор (1709). Поня</w:t>
      </w:r>
      <w:r w:rsidR="009E571D" w:rsidRPr="00A94246">
        <w:rPr>
          <w:rFonts w:ascii="Times New Roman" w:hAnsi="Times New Roman"/>
          <w:color w:val="000000"/>
          <w:sz w:val="28"/>
          <w:szCs w:val="28"/>
          <w:lang w:val="ru-RU"/>
        </w:rPr>
        <w:t>тия: Токката, фуга, интермедия,</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lang w:val="ru-RU"/>
        </w:rPr>
        <w:t>противосложение</w:t>
      </w:r>
      <w:proofErr w:type="spellEnd"/>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color w:val="000000"/>
          <w:sz w:val="28"/>
          <w:szCs w:val="28"/>
          <w:lang w:val="ru-RU"/>
        </w:rPr>
        <w:t xml:space="preserve"> </w:t>
      </w: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«Токката и фуга» </w:t>
      </w:r>
      <w:r w:rsidRPr="00A94246">
        <w:rPr>
          <w:rFonts w:ascii="Times New Roman" w:hAnsi="Times New Roman"/>
          <w:color w:val="000000"/>
          <w:sz w:val="28"/>
          <w:szCs w:val="28"/>
        </w:rPr>
        <w:t>d moll</w:t>
      </w:r>
      <w:r w:rsidR="00BE40E8"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органные хоральные прелюдии</w:t>
      </w:r>
    </w:p>
    <w:p w:rsidR="00C87BAA" w:rsidRPr="00A94246" w:rsidRDefault="00C87BAA" w:rsidP="00A94246">
      <w:pPr>
        <w:pStyle w:val="ae"/>
        <w:widowControl w:val="0"/>
        <w:spacing w:line="276" w:lineRule="auto"/>
        <w:ind w:firstLine="708"/>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Клавирная музыка Баха, определившая время. «Пер</w:t>
      </w:r>
      <w:r w:rsidR="009E571D" w:rsidRPr="00A94246">
        <w:rPr>
          <w:rFonts w:ascii="Times New Roman" w:hAnsi="Times New Roman"/>
          <w:color w:val="000000"/>
          <w:sz w:val="28"/>
          <w:szCs w:val="28"/>
          <w:lang w:val="ru-RU"/>
        </w:rPr>
        <w:t>вая глава» фортепианной музыки.</w:t>
      </w:r>
      <w:r w:rsidRPr="00A94246">
        <w:rPr>
          <w:rFonts w:ascii="Times New Roman" w:hAnsi="Times New Roman"/>
          <w:color w:val="000000"/>
          <w:sz w:val="28"/>
          <w:szCs w:val="28"/>
          <w:lang w:val="ru-RU"/>
        </w:rPr>
        <w:t xml:space="preserve"> Обновленная техник</w:t>
      </w:r>
      <w:r w:rsidR="009E571D" w:rsidRPr="00A94246">
        <w:rPr>
          <w:rFonts w:ascii="Times New Roman" w:hAnsi="Times New Roman"/>
          <w:color w:val="000000"/>
          <w:sz w:val="28"/>
          <w:szCs w:val="28"/>
          <w:lang w:val="ru-RU"/>
        </w:rPr>
        <w:t xml:space="preserve">а исполнения. </w:t>
      </w:r>
      <w:r w:rsidRPr="00A94246">
        <w:rPr>
          <w:rFonts w:ascii="Times New Roman" w:hAnsi="Times New Roman"/>
          <w:color w:val="000000"/>
          <w:sz w:val="28"/>
          <w:szCs w:val="28"/>
          <w:lang w:val="ru-RU"/>
        </w:rPr>
        <w:t>Рождение клавирных концертов, прелюдии и фуги. Темперация. Полифонич</w:t>
      </w:r>
      <w:r w:rsidR="009E571D" w:rsidRPr="00A94246">
        <w:rPr>
          <w:rFonts w:ascii="Times New Roman" w:hAnsi="Times New Roman"/>
          <w:color w:val="000000"/>
          <w:sz w:val="28"/>
          <w:szCs w:val="28"/>
          <w:lang w:val="ru-RU"/>
        </w:rPr>
        <w:t xml:space="preserve">еский и гомофонно-гармонический склад </w:t>
      </w:r>
      <w:r w:rsidRPr="00A94246">
        <w:rPr>
          <w:rFonts w:ascii="Times New Roman" w:hAnsi="Times New Roman"/>
          <w:color w:val="000000"/>
          <w:sz w:val="28"/>
          <w:szCs w:val="28"/>
          <w:lang w:val="ru-RU"/>
        </w:rPr>
        <w:t>письма в клавирной музыке Баха.</w:t>
      </w:r>
    </w:p>
    <w:p w:rsidR="00C87BAA" w:rsidRPr="00A94246" w:rsidRDefault="00C87BAA" w:rsidP="00A94246">
      <w:pPr>
        <w:pStyle w:val="ae"/>
        <w:widowControl w:val="0"/>
        <w:spacing w:line="276" w:lineRule="auto"/>
        <w:ind w:firstLine="708"/>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ХТК </w:t>
      </w:r>
      <w:r w:rsidR="009E571D" w:rsidRPr="00A94246">
        <w:rPr>
          <w:rFonts w:ascii="Times New Roman" w:hAnsi="Times New Roman"/>
          <w:color w:val="000000"/>
          <w:sz w:val="28"/>
          <w:szCs w:val="28"/>
          <w:lang w:val="ru-RU"/>
        </w:rPr>
        <w:t>– энциклопедия творчества Баха.</w:t>
      </w:r>
      <w:r w:rsidRPr="00A94246">
        <w:rPr>
          <w:rFonts w:ascii="Times New Roman" w:hAnsi="Times New Roman"/>
          <w:color w:val="000000"/>
          <w:sz w:val="28"/>
          <w:szCs w:val="28"/>
          <w:lang w:val="ru-RU"/>
        </w:rPr>
        <w:t xml:space="preserve"> Инвенции: строе</w:t>
      </w:r>
      <w:r w:rsidR="009E571D" w:rsidRPr="00A94246">
        <w:rPr>
          <w:rFonts w:ascii="Times New Roman" w:hAnsi="Times New Roman"/>
          <w:color w:val="000000"/>
          <w:sz w:val="28"/>
          <w:szCs w:val="28"/>
          <w:lang w:val="ru-RU"/>
        </w:rPr>
        <w:t xml:space="preserve">ние, эстетические достоинства, </w:t>
      </w:r>
      <w:r w:rsidRPr="00A94246">
        <w:rPr>
          <w:rFonts w:ascii="Times New Roman" w:hAnsi="Times New Roman"/>
          <w:color w:val="000000"/>
          <w:sz w:val="28"/>
          <w:szCs w:val="28"/>
          <w:lang w:val="ru-RU"/>
        </w:rPr>
        <w:t xml:space="preserve">многообразие оттенков певучего звучания.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«Инвенции»,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«Хорошо темперированный клавир» </w:t>
      </w:r>
      <w:r w:rsidRPr="00A94246">
        <w:rPr>
          <w:rFonts w:ascii="Times New Roman" w:hAnsi="Times New Roman"/>
          <w:color w:val="000000"/>
          <w:sz w:val="28"/>
          <w:szCs w:val="28"/>
        </w:rPr>
        <w:t>I</w:t>
      </w:r>
      <w:r w:rsidRPr="00A94246">
        <w:rPr>
          <w:rFonts w:ascii="Times New Roman" w:hAnsi="Times New Roman"/>
          <w:color w:val="000000"/>
          <w:sz w:val="28"/>
          <w:szCs w:val="28"/>
          <w:lang w:val="ru-RU"/>
        </w:rPr>
        <w:t xml:space="preserve"> том</w:t>
      </w:r>
      <w:proofErr w:type="gramStart"/>
      <w:r w:rsidRPr="00A94246">
        <w:rPr>
          <w:rFonts w:ascii="Times New Roman" w:hAnsi="Times New Roman"/>
          <w:color w:val="000000"/>
          <w:sz w:val="28"/>
          <w:szCs w:val="28"/>
          <w:lang w:val="ru-RU"/>
        </w:rPr>
        <w:t xml:space="preserve"> С</w:t>
      </w:r>
      <w:proofErr w:type="gramEnd"/>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и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color w:val="000000"/>
          <w:sz w:val="28"/>
          <w:szCs w:val="28"/>
          <w:lang w:val="ru-RU"/>
        </w:rPr>
      </w:pPr>
      <w:proofErr w:type="gramStart"/>
      <w:r w:rsidRPr="00A94246">
        <w:rPr>
          <w:rFonts w:ascii="Times New Roman" w:hAnsi="Times New Roman"/>
          <w:color w:val="000000"/>
          <w:sz w:val="28"/>
          <w:szCs w:val="28"/>
          <w:lang w:val="ru-RU"/>
        </w:rPr>
        <w:t xml:space="preserve">«Французская сюита»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w:t>
      </w:r>
      <w:proofErr w:type="gramEnd"/>
      <w:r w:rsidRPr="00A94246">
        <w:rPr>
          <w:rFonts w:ascii="Times New Roman" w:hAnsi="Times New Roman"/>
          <w:color w:val="000000"/>
          <w:sz w:val="28"/>
          <w:szCs w:val="28"/>
          <w:lang w:val="ru-RU"/>
        </w:rPr>
        <w:br/>
      </w:r>
      <w:r w:rsidR="009E571D" w:rsidRPr="00A94246">
        <w:rPr>
          <w:rFonts w:ascii="Times New Roman" w:hAnsi="Times New Roman"/>
          <w:color w:val="000000"/>
          <w:sz w:val="28"/>
          <w:szCs w:val="28"/>
          <w:lang w:val="ru-RU"/>
        </w:rPr>
        <w:lastRenderedPageBreak/>
        <w:t>Вокально-инструментальные</w:t>
      </w:r>
      <w:r w:rsidRPr="00A94246">
        <w:rPr>
          <w:rFonts w:ascii="Times New Roman" w:hAnsi="Times New Roman"/>
          <w:color w:val="000000"/>
          <w:sz w:val="28"/>
          <w:szCs w:val="28"/>
          <w:lang w:val="ru-RU"/>
        </w:rPr>
        <w:t xml:space="preserve"> произведения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sz w:val="28"/>
          <w:szCs w:val="28"/>
          <w:lang w:val="ru-RU"/>
        </w:rPr>
      </w:pPr>
      <w:r w:rsidRPr="00A94246">
        <w:rPr>
          <w:rFonts w:ascii="Times New Roman" w:hAnsi="Times New Roman"/>
          <w:color w:val="000000"/>
          <w:sz w:val="28"/>
          <w:szCs w:val="28"/>
          <w:lang w:val="ru-RU"/>
        </w:rPr>
        <w:t xml:space="preserve">фрагменты из «Мессы» </w:t>
      </w:r>
      <w:r w:rsidRPr="00A94246">
        <w:rPr>
          <w:rFonts w:ascii="Times New Roman" w:hAnsi="Times New Roman"/>
          <w:color w:val="000000"/>
          <w:sz w:val="28"/>
          <w:szCs w:val="28"/>
        </w:rPr>
        <w:t>h moll</w:t>
      </w:r>
      <w:r w:rsidRPr="00A94246">
        <w:rPr>
          <w:rFonts w:ascii="Times New Roman" w:hAnsi="Times New Roman"/>
          <w:color w:val="000000"/>
          <w:sz w:val="28"/>
          <w:szCs w:val="28"/>
          <w:lang w:val="ru-RU"/>
        </w:rPr>
        <w:t>, «Страстей по Матфею»</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Классицизм в музыке. Венская классическая школа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Искусство Древней Греции и Древнего</w:t>
      </w:r>
      <w:r w:rsidR="009E571D" w:rsidRPr="00A94246">
        <w:rPr>
          <w:rFonts w:ascii="Times New Roman" w:hAnsi="Times New Roman"/>
          <w:color w:val="000000"/>
          <w:sz w:val="28"/>
          <w:szCs w:val="28"/>
          <w:lang w:val="ru-RU"/>
        </w:rPr>
        <w:t xml:space="preserve"> Рима, эпоха Возрождения, идеи </w:t>
      </w:r>
      <w:r w:rsidRPr="00A94246">
        <w:rPr>
          <w:rFonts w:ascii="Times New Roman" w:hAnsi="Times New Roman"/>
          <w:color w:val="000000"/>
          <w:sz w:val="28"/>
          <w:szCs w:val="28"/>
          <w:lang w:val="ru-RU"/>
        </w:rPr>
        <w:t>Просвещения как фундамент новог</w:t>
      </w:r>
      <w:r w:rsidR="009E571D" w:rsidRPr="00A94246">
        <w:rPr>
          <w:rFonts w:ascii="Times New Roman" w:hAnsi="Times New Roman"/>
          <w:color w:val="000000"/>
          <w:sz w:val="28"/>
          <w:szCs w:val="28"/>
          <w:lang w:val="ru-RU"/>
        </w:rPr>
        <w:t xml:space="preserve">о европейского стиля в музыке. </w:t>
      </w:r>
      <w:r w:rsidRPr="00A94246">
        <w:rPr>
          <w:rFonts w:ascii="Times New Roman" w:hAnsi="Times New Roman"/>
          <w:color w:val="000000"/>
          <w:sz w:val="28"/>
          <w:szCs w:val="28"/>
          <w:lang w:val="ru-RU"/>
        </w:rPr>
        <w:t>Изменение п</w:t>
      </w:r>
      <w:r w:rsidR="009E571D" w:rsidRPr="00A94246">
        <w:rPr>
          <w:rFonts w:ascii="Times New Roman" w:hAnsi="Times New Roman"/>
          <w:color w:val="000000"/>
          <w:sz w:val="28"/>
          <w:szCs w:val="28"/>
          <w:lang w:val="ru-RU"/>
        </w:rPr>
        <w:t xml:space="preserve">оложения музыканта в обществе. </w:t>
      </w:r>
      <w:r w:rsidRPr="00A94246">
        <w:rPr>
          <w:rFonts w:ascii="Times New Roman" w:hAnsi="Times New Roman"/>
          <w:color w:val="000000"/>
          <w:sz w:val="28"/>
          <w:szCs w:val="28"/>
          <w:lang w:val="ru-RU"/>
        </w:rPr>
        <w:t>Оптимистический взгляд на мировые исторические процессы, поиск с</w:t>
      </w:r>
      <w:r w:rsidR="009E571D" w:rsidRPr="00A94246">
        <w:rPr>
          <w:rFonts w:ascii="Times New Roman" w:hAnsi="Times New Roman"/>
          <w:color w:val="000000"/>
          <w:sz w:val="28"/>
          <w:szCs w:val="28"/>
          <w:lang w:val="ru-RU"/>
        </w:rPr>
        <w:t xml:space="preserve">овершенных форма и новых идей, </w:t>
      </w:r>
      <w:r w:rsidRPr="00A94246">
        <w:rPr>
          <w:rFonts w:ascii="Times New Roman" w:hAnsi="Times New Roman"/>
          <w:color w:val="000000"/>
          <w:sz w:val="28"/>
          <w:szCs w:val="28"/>
          <w:lang w:val="ru-RU"/>
        </w:rPr>
        <w:t>увлеченность народно-б</w:t>
      </w:r>
      <w:r w:rsidR="009E571D" w:rsidRPr="00A94246">
        <w:rPr>
          <w:rFonts w:ascii="Times New Roman" w:hAnsi="Times New Roman"/>
          <w:color w:val="000000"/>
          <w:sz w:val="28"/>
          <w:szCs w:val="28"/>
          <w:lang w:val="ru-RU"/>
        </w:rPr>
        <w:t>ытовым музыкальным искусством. Господство гомофонного стиля.</w:t>
      </w:r>
      <w:r w:rsidRPr="00A94246">
        <w:rPr>
          <w:rFonts w:ascii="Times New Roman" w:hAnsi="Times New Roman"/>
          <w:color w:val="000000"/>
          <w:sz w:val="28"/>
          <w:szCs w:val="28"/>
          <w:lang w:val="ru-RU"/>
        </w:rPr>
        <w:t xml:space="preserve"> Преобразование всех</w:t>
      </w:r>
      <w:r w:rsidR="009E571D" w:rsidRPr="00A94246">
        <w:rPr>
          <w:rFonts w:ascii="Times New Roman" w:hAnsi="Times New Roman"/>
          <w:color w:val="000000"/>
          <w:sz w:val="28"/>
          <w:szCs w:val="28"/>
          <w:lang w:val="ru-RU"/>
        </w:rPr>
        <w:t xml:space="preserve"> элементов музыкального языка, новые </w:t>
      </w:r>
      <w:r w:rsidRPr="00A94246">
        <w:rPr>
          <w:rFonts w:ascii="Times New Roman" w:hAnsi="Times New Roman"/>
          <w:color w:val="000000"/>
          <w:sz w:val="28"/>
          <w:szCs w:val="28"/>
          <w:lang w:val="ru-RU"/>
        </w:rPr>
        <w:t>жанры, формы, инструм</w:t>
      </w:r>
      <w:r w:rsidR="009E571D" w:rsidRPr="00A94246">
        <w:rPr>
          <w:rFonts w:ascii="Times New Roman" w:hAnsi="Times New Roman"/>
          <w:color w:val="000000"/>
          <w:sz w:val="28"/>
          <w:szCs w:val="28"/>
          <w:lang w:val="ru-RU"/>
        </w:rPr>
        <w:t xml:space="preserve">енты. </w:t>
      </w:r>
      <w:r w:rsidRPr="00A94246">
        <w:rPr>
          <w:rFonts w:ascii="Times New Roman" w:hAnsi="Times New Roman"/>
          <w:color w:val="000000"/>
          <w:sz w:val="28"/>
          <w:szCs w:val="28"/>
          <w:lang w:val="ru-RU"/>
        </w:rPr>
        <w:t>Вена</w:t>
      </w:r>
      <w:r w:rsidR="009E571D"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 xml:space="preserve">- столица музыкальной Европы второй половины </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века. Венская классическая школа (Й. Гайдн, В. Моцарт, Л. Бетховен)</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Французская живопись, скульптура, архитектура, литература </w:t>
      </w:r>
      <w:r w:rsidRPr="00A94246">
        <w:rPr>
          <w:rFonts w:ascii="Times New Roman" w:hAnsi="Times New Roman"/>
          <w:color w:val="000000"/>
          <w:sz w:val="28"/>
          <w:szCs w:val="28"/>
        </w:rPr>
        <w:t>XVII</w:t>
      </w:r>
      <w:r w:rsidRPr="00A94246">
        <w:rPr>
          <w:rFonts w:ascii="Times New Roman" w:hAnsi="Times New Roman"/>
          <w:color w:val="000000"/>
          <w:sz w:val="28"/>
          <w:szCs w:val="28"/>
          <w:lang w:val="ru-RU"/>
        </w:rPr>
        <w:t>-</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веков. Музыкальное искусство эпохи Просвещения.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фрагменты из оперы </w:t>
      </w:r>
      <w:r w:rsidRPr="00A94246">
        <w:rPr>
          <w:rFonts w:ascii="Times New Roman" w:hAnsi="Times New Roman"/>
          <w:i/>
          <w:color w:val="000000"/>
          <w:sz w:val="28"/>
          <w:szCs w:val="28"/>
          <w:lang w:val="ru-RU"/>
        </w:rPr>
        <w:t xml:space="preserve">К.В. </w:t>
      </w:r>
      <w:proofErr w:type="spellStart"/>
      <w:r w:rsidRPr="00A94246">
        <w:rPr>
          <w:rFonts w:ascii="Times New Roman" w:hAnsi="Times New Roman"/>
          <w:i/>
          <w:color w:val="000000"/>
          <w:sz w:val="28"/>
          <w:szCs w:val="28"/>
          <w:lang w:val="ru-RU"/>
        </w:rPr>
        <w:t>Глюка</w:t>
      </w:r>
      <w:proofErr w:type="spellEnd"/>
      <w:r w:rsidRPr="00A94246">
        <w:rPr>
          <w:rFonts w:ascii="Times New Roman" w:hAnsi="Times New Roman"/>
          <w:color w:val="000000"/>
          <w:sz w:val="28"/>
          <w:szCs w:val="28"/>
          <w:lang w:val="ru-RU"/>
        </w:rPr>
        <w:t xml:space="preserve"> «Орфей и </w:t>
      </w:r>
      <w:proofErr w:type="spellStart"/>
      <w:r w:rsidRPr="00A94246">
        <w:rPr>
          <w:rFonts w:ascii="Times New Roman" w:hAnsi="Times New Roman"/>
          <w:color w:val="000000"/>
          <w:sz w:val="28"/>
          <w:szCs w:val="28"/>
          <w:lang w:val="ru-RU"/>
        </w:rPr>
        <w:t>Эвридика</w:t>
      </w:r>
      <w:proofErr w:type="spellEnd"/>
      <w:r w:rsidRPr="00A94246">
        <w:rPr>
          <w:rFonts w:ascii="Times New Roman" w:hAnsi="Times New Roman"/>
          <w:color w:val="000000"/>
          <w:sz w:val="28"/>
          <w:szCs w:val="28"/>
          <w:lang w:val="ru-RU"/>
        </w:rPr>
        <w:t>» соло флейта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Й. Гайдн</w:t>
      </w:r>
      <w:r w:rsidRPr="00A94246">
        <w:rPr>
          <w:rFonts w:ascii="Times New Roman" w:hAnsi="Times New Roman"/>
          <w:color w:val="000000"/>
          <w:sz w:val="28"/>
          <w:szCs w:val="28"/>
          <w:lang w:val="ru-RU"/>
        </w:rPr>
        <w:t xml:space="preserve"> Симфония №45, 1 часть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В.А. Моцарт</w:t>
      </w:r>
      <w:r w:rsidR="009E571D" w:rsidRPr="00A94246">
        <w:rPr>
          <w:rFonts w:ascii="Times New Roman" w:hAnsi="Times New Roman"/>
          <w:color w:val="000000"/>
          <w:sz w:val="28"/>
          <w:szCs w:val="28"/>
          <w:lang w:val="ru-RU"/>
        </w:rPr>
        <w:t xml:space="preserve"> Симфония №40 1 часть; </w:t>
      </w:r>
      <w:r w:rsidRPr="00A94246">
        <w:rPr>
          <w:rFonts w:ascii="Times New Roman" w:hAnsi="Times New Roman"/>
          <w:color w:val="000000"/>
          <w:sz w:val="28"/>
          <w:szCs w:val="28"/>
          <w:lang w:val="ru-RU"/>
        </w:rPr>
        <w:t>опера «Волшебная флейта» ария Царицы ночи, Соната №11 (3 часть), Реквием (7 часть).</w:t>
      </w:r>
    </w:p>
    <w:p w:rsidR="00C87BAA" w:rsidRPr="00A94246" w:rsidRDefault="00C87BAA" w:rsidP="00A94246">
      <w:pPr>
        <w:pStyle w:val="ae"/>
        <w:widowControl w:val="0"/>
        <w:spacing w:line="276" w:lineRule="auto"/>
        <w:rPr>
          <w:rFonts w:ascii="Times New Roman" w:hAnsi="Times New Roman"/>
          <w:sz w:val="28"/>
          <w:szCs w:val="28"/>
          <w:lang w:val="ru-RU"/>
        </w:rPr>
      </w:pPr>
      <w:r w:rsidRPr="00A94246">
        <w:rPr>
          <w:rFonts w:ascii="Times New Roman" w:hAnsi="Times New Roman"/>
          <w:i/>
          <w:color w:val="000000"/>
          <w:sz w:val="28"/>
          <w:szCs w:val="28"/>
          <w:lang w:val="ru-RU"/>
        </w:rPr>
        <w:t>Л.Бетховен</w:t>
      </w:r>
      <w:r w:rsidRPr="00A94246">
        <w:rPr>
          <w:rFonts w:ascii="Times New Roman" w:hAnsi="Times New Roman"/>
          <w:color w:val="000000"/>
          <w:sz w:val="28"/>
          <w:szCs w:val="28"/>
          <w:lang w:val="ru-RU"/>
        </w:rPr>
        <w:t xml:space="preserve"> Соната №14 (1 часть), Соната №23 (3 часть), «К </w:t>
      </w:r>
      <w:proofErr w:type="spellStart"/>
      <w:r w:rsidRPr="00A94246">
        <w:rPr>
          <w:rFonts w:ascii="Times New Roman" w:hAnsi="Times New Roman"/>
          <w:color w:val="000000"/>
          <w:sz w:val="28"/>
          <w:szCs w:val="28"/>
          <w:lang w:val="ru-RU"/>
        </w:rPr>
        <w:t>Элизе</w:t>
      </w:r>
      <w:proofErr w:type="spellEnd"/>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Й. Гайдн. Жизненный и творческий путь. Симфоническое и клавирное творчество.</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w:t>
      </w:r>
      <w:r w:rsidR="009E571D" w:rsidRPr="00A94246">
        <w:rPr>
          <w:rFonts w:ascii="Times New Roman" w:hAnsi="Times New Roman"/>
          <w:color w:val="000000"/>
          <w:sz w:val="28"/>
          <w:szCs w:val="28"/>
          <w:lang w:val="ru-RU"/>
        </w:rPr>
        <w:t>йдна. Роль музыканта в создании</w:t>
      </w:r>
      <w:r w:rsidRPr="00A94246">
        <w:rPr>
          <w:rFonts w:ascii="Times New Roman" w:hAnsi="Times New Roman"/>
          <w:color w:val="000000"/>
          <w:sz w:val="28"/>
          <w:szCs w:val="28"/>
          <w:lang w:val="ru-RU"/>
        </w:rPr>
        <w:t xml:space="preserve"> классических образцов симфонии, сонаты и квартета.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Й. Гайдн</w:t>
      </w:r>
      <w:r w:rsidRPr="00A94246">
        <w:rPr>
          <w:rFonts w:ascii="Times New Roman" w:hAnsi="Times New Roman"/>
          <w:color w:val="000000"/>
          <w:sz w:val="28"/>
          <w:szCs w:val="28"/>
          <w:lang w:val="ru-RU"/>
        </w:rPr>
        <w:t xml:space="preserve"> Симфония №45, 1 часть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№103</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№94</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Квартет</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Соната ми – минор</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Симфонизм – творческий метод в искусстве Венских классиков. </w:t>
      </w:r>
      <w:r w:rsidRPr="00A94246">
        <w:rPr>
          <w:rFonts w:ascii="Times New Roman" w:hAnsi="Times New Roman"/>
          <w:color w:val="000000"/>
          <w:sz w:val="28"/>
          <w:szCs w:val="28"/>
          <w:lang w:val="ru-RU"/>
        </w:rPr>
        <w:lastRenderedPageBreak/>
        <w:t>Значение и образный мир симфоний  Гайдна. Связь с другими жанрами. Симфонический оркестр Гайдна. Народно – жанровый тип симфонизма</w:t>
      </w:r>
      <w:r w:rsidR="009E571D" w:rsidRPr="00A94246">
        <w:rPr>
          <w:rFonts w:ascii="Times New Roman" w:hAnsi="Times New Roman"/>
          <w:color w:val="000000"/>
          <w:sz w:val="28"/>
          <w:szCs w:val="28"/>
          <w:lang w:val="ru-RU"/>
        </w:rPr>
        <w:t xml:space="preserve">. </w:t>
      </w:r>
      <w:proofErr w:type="spellStart"/>
      <w:r w:rsidR="009E571D" w:rsidRPr="00A94246">
        <w:rPr>
          <w:rFonts w:ascii="Times New Roman" w:hAnsi="Times New Roman"/>
          <w:color w:val="000000"/>
          <w:sz w:val="28"/>
          <w:szCs w:val="28"/>
          <w:lang w:val="ru-RU"/>
        </w:rPr>
        <w:t>Неконтрастность</w:t>
      </w:r>
      <w:proofErr w:type="spellEnd"/>
      <w:r w:rsidR="009E571D" w:rsidRPr="00A94246">
        <w:rPr>
          <w:rFonts w:ascii="Times New Roman" w:hAnsi="Times New Roman"/>
          <w:color w:val="000000"/>
          <w:sz w:val="28"/>
          <w:szCs w:val="28"/>
          <w:lang w:val="ru-RU"/>
        </w:rPr>
        <w:t xml:space="preserve"> главных тем. </w:t>
      </w:r>
      <w:r w:rsidRPr="00A94246">
        <w:rPr>
          <w:rFonts w:ascii="Times New Roman" w:hAnsi="Times New Roman"/>
          <w:color w:val="000000"/>
          <w:sz w:val="28"/>
          <w:szCs w:val="28"/>
          <w:lang w:val="ru-RU"/>
        </w:rPr>
        <w:t>Эмоциональное равновесие медленной</w:t>
      </w:r>
      <w:r w:rsidR="009E571D" w:rsidRPr="00A94246">
        <w:rPr>
          <w:rFonts w:ascii="Times New Roman" w:hAnsi="Times New Roman"/>
          <w:color w:val="000000"/>
          <w:sz w:val="28"/>
          <w:szCs w:val="28"/>
          <w:lang w:val="ru-RU"/>
        </w:rPr>
        <w:t xml:space="preserve"> части. </w:t>
      </w:r>
      <w:r w:rsidRPr="00A94246">
        <w:rPr>
          <w:rFonts w:ascii="Times New Roman" w:hAnsi="Times New Roman"/>
          <w:color w:val="000000"/>
          <w:sz w:val="28"/>
          <w:szCs w:val="28"/>
          <w:lang w:val="ru-RU"/>
        </w:rPr>
        <w:t xml:space="preserve">Классический тип менуэта и финала.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Симфония №103 </w:t>
      </w:r>
      <w:r w:rsidRPr="00A94246">
        <w:rPr>
          <w:rFonts w:ascii="Times New Roman" w:hAnsi="Times New Roman"/>
          <w:color w:val="000000"/>
          <w:sz w:val="28"/>
          <w:szCs w:val="28"/>
        </w:rPr>
        <w:t>Es </w:t>
      </w:r>
      <w:proofErr w:type="spellStart"/>
      <w:r w:rsidRPr="00A94246">
        <w:rPr>
          <w:rFonts w:ascii="Times New Roman" w:hAnsi="Times New Roman"/>
          <w:color w:val="000000"/>
          <w:sz w:val="28"/>
          <w:szCs w:val="28"/>
        </w:rPr>
        <w:t>dur</w:t>
      </w:r>
      <w:proofErr w:type="spellEnd"/>
      <w:r w:rsidR="009E571D" w:rsidRPr="00A94246">
        <w:rPr>
          <w:rFonts w:ascii="Times New Roman" w:hAnsi="Times New Roman"/>
          <w:color w:val="000000"/>
          <w:sz w:val="28"/>
          <w:szCs w:val="28"/>
          <w:lang w:val="ru-RU"/>
        </w:rPr>
        <w:t>, №104 («Лондонские»)</w:t>
      </w:r>
    </w:p>
    <w:p w:rsidR="00C87BAA" w:rsidRPr="00A94246" w:rsidRDefault="00C87BAA" w:rsidP="00A94246">
      <w:pPr>
        <w:pStyle w:val="ae"/>
        <w:widowControl w:val="0"/>
        <w:spacing w:line="276" w:lineRule="auto"/>
        <w:ind w:firstLine="709"/>
        <w:rPr>
          <w:rFonts w:ascii="Times New Roman" w:hAnsi="Times New Roman"/>
          <w:color w:val="000000"/>
          <w:sz w:val="28"/>
          <w:szCs w:val="28"/>
          <w:lang w:val="ru-RU"/>
        </w:rPr>
      </w:pPr>
      <w:r w:rsidRPr="00A94246">
        <w:rPr>
          <w:rFonts w:ascii="Times New Roman" w:hAnsi="Times New Roman"/>
          <w:color w:val="000000"/>
          <w:sz w:val="28"/>
          <w:szCs w:val="28"/>
          <w:lang w:val="ru-RU"/>
        </w:rPr>
        <w:t>Фортепианное наследие Гайдна. Фор</w:t>
      </w:r>
      <w:r w:rsidR="009E571D" w:rsidRPr="00A94246">
        <w:rPr>
          <w:rFonts w:ascii="Times New Roman" w:hAnsi="Times New Roman"/>
          <w:color w:val="000000"/>
          <w:sz w:val="28"/>
          <w:szCs w:val="28"/>
          <w:lang w:val="ru-RU"/>
        </w:rPr>
        <w:t xml:space="preserve">мирование классической сонаты. </w:t>
      </w:r>
      <w:r w:rsidRPr="00A94246">
        <w:rPr>
          <w:rFonts w:ascii="Times New Roman" w:hAnsi="Times New Roman"/>
          <w:color w:val="000000"/>
          <w:sz w:val="28"/>
          <w:szCs w:val="28"/>
          <w:lang w:val="ru-RU"/>
        </w:rPr>
        <w:t>Жанровые истоки, народно-танцевальная основа.  Камерность стиля сонаты Ре-мажор (1780).</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Соната </w:t>
      </w:r>
      <w:r w:rsidRPr="00A94246">
        <w:rPr>
          <w:rFonts w:ascii="Times New Roman" w:hAnsi="Times New Roman"/>
          <w:color w:val="000000"/>
          <w:sz w:val="28"/>
          <w:szCs w:val="28"/>
        </w:rPr>
        <w:t>D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или </w:t>
      </w:r>
      <w:r w:rsidRPr="00A94246">
        <w:rPr>
          <w:rFonts w:ascii="Times New Roman" w:hAnsi="Times New Roman"/>
          <w:color w:val="000000"/>
          <w:sz w:val="28"/>
          <w:szCs w:val="28"/>
        </w:rPr>
        <w:t>e moll</w:t>
      </w:r>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В. А. Моцарт. Жизненный и творческий путь.</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Соната Ля мажор. Симфония №40 соль минор.</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Опера «Свадьба Фигаро».</w:t>
      </w:r>
    </w:p>
    <w:p w:rsidR="00C87BAA" w:rsidRPr="00A94246" w:rsidRDefault="009E571D"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Творческий облик композитора. </w:t>
      </w:r>
      <w:r w:rsidR="00C87BAA" w:rsidRPr="00A94246">
        <w:rPr>
          <w:rFonts w:ascii="Times New Roman" w:hAnsi="Times New Roman"/>
          <w:color w:val="000000"/>
          <w:sz w:val="28"/>
          <w:szCs w:val="28"/>
          <w:lang w:val="ru-RU"/>
        </w:rPr>
        <w:t>Ренессансная личность, светлый гений венской классической школы. Цельность и гармония, гуманизм мировоззрения, универсал</w:t>
      </w:r>
      <w:r w:rsidRPr="00A94246">
        <w:rPr>
          <w:rFonts w:ascii="Times New Roman" w:hAnsi="Times New Roman"/>
          <w:color w:val="000000"/>
          <w:sz w:val="28"/>
          <w:szCs w:val="28"/>
          <w:lang w:val="ru-RU"/>
        </w:rPr>
        <w:t xml:space="preserve">ьность музыкального дарования. </w:t>
      </w:r>
      <w:r w:rsidR="00C87BAA" w:rsidRPr="00A94246">
        <w:rPr>
          <w:rFonts w:ascii="Times New Roman" w:hAnsi="Times New Roman"/>
          <w:color w:val="000000"/>
          <w:sz w:val="28"/>
          <w:szCs w:val="28"/>
          <w:lang w:val="ru-RU"/>
        </w:rPr>
        <w:t>Переосмысление и обогащение всех жанров его врем</w:t>
      </w:r>
      <w:r w:rsidRPr="00A94246">
        <w:rPr>
          <w:rFonts w:ascii="Times New Roman" w:hAnsi="Times New Roman"/>
          <w:color w:val="000000"/>
          <w:sz w:val="28"/>
          <w:szCs w:val="28"/>
          <w:lang w:val="ru-RU"/>
        </w:rPr>
        <w:t xml:space="preserve">ени. </w:t>
      </w:r>
      <w:proofErr w:type="gramStart"/>
      <w:r w:rsidRPr="00A94246">
        <w:rPr>
          <w:rFonts w:ascii="Times New Roman" w:hAnsi="Times New Roman"/>
          <w:color w:val="000000"/>
          <w:sz w:val="28"/>
          <w:szCs w:val="28"/>
          <w:lang w:val="ru-RU"/>
        </w:rPr>
        <w:t>Возвышенное</w:t>
      </w:r>
      <w:proofErr w:type="gramEnd"/>
      <w:r w:rsidRPr="00A94246">
        <w:rPr>
          <w:rFonts w:ascii="Times New Roman" w:hAnsi="Times New Roman"/>
          <w:color w:val="000000"/>
          <w:sz w:val="28"/>
          <w:szCs w:val="28"/>
          <w:lang w:val="ru-RU"/>
        </w:rPr>
        <w:t xml:space="preserve"> и плутовское, </w:t>
      </w:r>
      <w:r w:rsidR="00C87BAA" w:rsidRPr="00A94246">
        <w:rPr>
          <w:rFonts w:ascii="Times New Roman" w:hAnsi="Times New Roman"/>
          <w:color w:val="000000"/>
          <w:sz w:val="28"/>
          <w:szCs w:val="28"/>
          <w:lang w:val="ru-RU"/>
        </w:rPr>
        <w:t xml:space="preserve">трагическое и комедийное в наследии Моцарта. Воплощение идей Просвещения, оптимизм, поэтический реализм творчества. Музыкальная </w:t>
      </w:r>
      <w:proofErr w:type="spellStart"/>
      <w:r w:rsidR="00C87BAA" w:rsidRPr="00A94246">
        <w:rPr>
          <w:rFonts w:ascii="Times New Roman" w:hAnsi="Times New Roman"/>
          <w:color w:val="000000"/>
          <w:sz w:val="28"/>
          <w:szCs w:val="28"/>
          <w:lang w:val="ru-RU"/>
        </w:rPr>
        <w:t>моцартиана</w:t>
      </w:r>
      <w:proofErr w:type="spellEnd"/>
      <w:r w:rsidR="00C87BAA"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 xml:space="preserve">Примерный музыкальный материал.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музыкальные фрагменты: «Маленькая ночная серенада»;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rPr>
        <w:t>Dies</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rPr>
        <w:t>irae</w:t>
      </w:r>
      <w:proofErr w:type="spellEnd"/>
      <w:r w:rsidRPr="00A94246">
        <w:rPr>
          <w:rFonts w:ascii="Times New Roman" w:hAnsi="Times New Roman"/>
          <w:color w:val="000000"/>
          <w:sz w:val="28"/>
          <w:szCs w:val="28"/>
          <w:lang w:val="ru-RU"/>
        </w:rPr>
        <w:t>», «</w:t>
      </w:r>
      <w:proofErr w:type="spellStart"/>
      <w:r w:rsidRPr="00A94246">
        <w:rPr>
          <w:rFonts w:ascii="Times New Roman" w:hAnsi="Times New Roman"/>
          <w:color w:val="000000"/>
          <w:sz w:val="28"/>
          <w:szCs w:val="28"/>
        </w:rPr>
        <w:t>Lacrymosa</w:t>
      </w:r>
      <w:proofErr w:type="spellEnd"/>
      <w:r w:rsidRPr="00A94246">
        <w:rPr>
          <w:rFonts w:ascii="Times New Roman" w:hAnsi="Times New Roman"/>
          <w:color w:val="000000"/>
          <w:sz w:val="28"/>
          <w:szCs w:val="28"/>
          <w:lang w:val="ru-RU"/>
        </w:rPr>
        <w:t>» из Реквиема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опера «Волшебная флейта» ария Царицы ночи, </w:t>
      </w:r>
    </w:p>
    <w:p w:rsidR="009E571D"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Фортепианная фантазия ре-минор</w:t>
      </w:r>
      <w:r w:rsidR="009E571D"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Симфонии Моцарта – вершина симфонизма его времени. Психологизм,</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в Симфонии №40.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Симфония №40 </w:t>
      </w:r>
      <w:r w:rsidRPr="00A94246">
        <w:rPr>
          <w:rFonts w:ascii="Times New Roman" w:hAnsi="Times New Roman"/>
          <w:color w:val="000000"/>
          <w:sz w:val="28"/>
          <w:szCs w:val="28"/>
        </w:rPr>
        <w:t>g moll</w:t>
      </w:r>
      <w:r w:rsidR="00827EF7"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Опера в творчестве Моцарта. Оперное наследие. Реформа жанра. Муз</w:t>
      </w:r>
      <w:r w:rsidR="009E571D" w:rsidRPr="00A94246">
        <w:rPr>
          <w:rFonts w:ascii="Times New Roman" w:hAnsi="Times New Roman"/>
          <w:color w:val="000000"/>
          <w:sz w:val="28"/>
          <w:szCs w:val="28"/>
          <w:lang w:val="ru-RU"/>
        </w:rPr>
        <w:t>ыкальная драматургия, либретто,</w:t>
      </w:r>
      <w:r w:rsidRPr="00A94246">
        <w:rPr>
          <w:rFonts w:ascii="Times New Roman" w:hAnsi="Times New Roman"/>
          <w:color w:val="000000"/>
          <w:sz w:val="28"/>
          <w:szCs w:val="28"/>
          <w:lang w:val="ru-RU"/>
        </w:rPr>
        <w:t xml:space="preserve"> жанр и идея, композиция, индивидуальный язык сольных номеров, ансамблей, роль хора и оркестра в опере «Свадьба Фигаро» (1786).</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Опера «Свадьба Фигаро»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lastRenderedPageBreak/>
        <w:t xml:space="preserve">Моцарт – пианист. Фортепианное наследие. Соната №11 (1777 – 1778) – необычность трехчастного цикла, влияние симфонической музыки, комической оперы на язык сонаты. Опора на австро-венгерский фольклор.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Соната  </w:t>
      </w:r>
      <w:r w:rsidRPr="00A94246">
        <w:rPr>
          <w:rFonts w:ascii="Times New Roman" w:hAnsi="Times New Roman"/>
          <w:color w:val="000000"/>
          <w:sz w:val="28"/>
          <w:szCs w:val="28"/>
        </w:rPr>
        <w:t>A</w:t>
      </w:r>
      <w:r w:rsidRPr="00A94246">
        <w:rPr>
          <w:rFonts w:ascii="Times New Roman" w:hAnsi="Times New Roman"/>
          <w:color w:val="000000"/>
          <w:sz w:val="28"/>
          <w:szCs w:val="28"/>
          <w:lang w:val="ru-RU"/>
        </w:rPr>
        <w:t xml:space="preserve"> - </w:t>
      </w:r>
      <w:proofErr w:type="spellStart"/>
      <w:r w:rsidRPr="00A94246">
        <w:rPr>
          <w:rFonts w:ascii="Times New Roman" w:hAnsi="Times New Roman"/>
          <w:color w:val="000000"/>
          <w:sz w:val="28"/>
          <w:szCs w:val="28"/>
        </w:rPr>
        <w:t>dur</w:t>
      </w:r>
      <w:proofErr w:type="spellEnd"/>
    </w:p>
    <w:p w:rsidR="00C87BAA" w:rsidRPr="00A94246" w:rsidRDefault="00C87BAA" w:rsidP="00A94246">
      <w:pPr>
        <w:pStyle w:val="ae"/>
        <w:widowControl w:val="0"/>
        <w:spacing w:line="276" w:lineRule="auto"/>
        <w:jc w:val="center"/>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Л.Бетховен. Жизненный и творческий путь. </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Соната №8 «Патетическая». Симфония №5.</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Увертюра «Эгмонт».</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 Музыкант – нос</w:t>
      </w:r>
      <w:r w:rsidR="009E571D" w:rsidRPr="00A94246">
        <w:rPr>
          <w:rFonts w:ascii="Times New Roman" w:hAnsi="Times New Roman"/>
          <w:color w:val="000000"/>
          <w:sz w:val="28"/>
          <w:szCs w:val="28"/>
          <w:lang w:val="ru-RU"/>
        </w:rPr>
        <w:t>итель, гений, полно воплотивший</w:t>
      </w:r>
      <w:r w:rsidRPr="00A94246">
        <w:rPr>
          <w:rFonts w:ascii="Times New Roman" w:hAnsi="Times New Roman"/>
          <w:color w:val="000000"/>
          <w:sz w:val="28"/>
          <w:szCs w:val="28"/>
          <w:lang w:val="ru-RU"/>
        </w:rPr>
        <w:t xml:space="preserve"> творческие принципы венской классической школ</w:t>
      </w:r>
      <w:r w:rsidR="009E571D" w:rsidRPr="00A94246">
        <w:rPr>
          <w:rFonts w:ascii="Times New Roman" w:hAnsi="Times New Roman"/>
          <w:color w:val="000000"/>
          <w:sz w:val="28"/>
          <w:szCs w:val="28"/>
          <w:lang w:val="ru-RU"/>
        </w:rPr>
        <w:t>ы. Свобода, целеустремленность,</w:t>
      </w:r>
      <w:r w:rsidRPr="00A94246">
        <w:rPr>
          <w:rFonts w:ascii="Times New Roman" w:hAnsi="Times New Roman"/>
          <w:color w:val="000000"/>
          <w:sz w:val="28"/>
          <w:szCs w:val="28"/>
          <w:lang w:val="ru-RU"/>
        </w:rPr>
        <w:t xml:space="preserve"> гражданст</w:t>
      </w:r>
      <w:r w:rsidR="009E571D" w:rsidRPr="00A94246">
        <w:rPr>
          <w:rFonts w:ascii="Times New Roman" w:hAnsi="Times New Roman"/>
          <w:color w:val="000000"/>
          <w:sz w:val="28"/>
          <w:szCs w:val="28"/>
          <w:lang w:val="ru-RU"/>
        </w:rPr>
        <w:t>венность мировоззрения.</w:t>
      </w:r>
      <w:r w:rsidRPr="00A94246">
        <w:rPr>
          <w:rFonts w:ascii="Times New Roman" w:hAnsi="Times New Roman"/>
          <w:color w:val="000000"/>
          <w:sz w:val="28"/>
          <w:szCs w:val="28"/>
          <w:lang w:val="ru-RU"/>
        </w:rPr>
        <w:t xml:space="preserve"> Богатство духовно – эмоционального мира композитора. Преддверие романтизма.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№9 (4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№3 (1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Симфоническая увертюра «Эгмонт»</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Соната № 14,  №23</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Увертюра «Эгмонт».</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Симфонизм эпохи революций </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w:t>
      </w:r>
      <w:r w:rsidR="009E571D" w:rsidRPr="00A94246">
        <w:rPr>
          <w:rFonts w:ascii="Times New Roman" w:hAnsi="Times New Roman"/>
          <w:color w:val="000000"/>
          <w:sz w:val="28"/>
          <w:szCs w:val="28"/>
          <w:lang w:val="ru-RU"/>
        </w:rPr>
        <w:t xml:space="preserve">ка. Идеалы гуманизма, свободы, </w:t>
      </w:r>
      <w:r w:rsidRPr="00A94246">
        <w:rPr>
          <w:rFonts w:ascii="Times New Roman" w:hAnsi="Times New Roman"/>
          <w:color w:val="000000"/>
          <w:sz w:val="28"/>
          <w:szCs w:val="28"/>
          <w:lang w:val="ru-RU"/>
        </w:rPr>
        <w:t>общественного долга. Создание героического симфонизма. Героическая трагедия и трагическая героика в симфонии №5 (1805 – 1808). Традиции венской классической шко</w:t>
      </w:r>
      <w:r w:rsidR="009E571D" w:rsidRPr="00A94246">
        <w:rPr>
          <w:rFonts w:ascii="Times New Roman" w:hAnsi="Times New Roman"/>
          <w:color w:val="000000"/>
          <w:sz w:val="28"/>
          <w:szCs w:val="28"/>
          <w:lang w:val="ru-RU"/>
        </w:rPr>
        <w:t xml:space="preserve">лы. Введение в партитуру новых </w:t>
      </w:r>
      <w:r w:rsidRPr="00A94246">
        <w:rPr>
          <w:rFonts w:ascii="Times New Roman" w:hAnsi="Times New Roman"/>
          <w:color w:val="000000"/>
          <w:sz w:val="28"/>
          <w:szCs w:val="28"/>
          <w:lang w:val="ru-RU"/>
        </w:rPr>
        <w:t xml:space="preserve">инструментов.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Симфония №5, </w:t>
      </w:r>
      <w:proofErr w:type="gramStart"/>
      <w:r w:rsidRPr="00A94246">
        <w:rPr>
          <w:rFonts w:ascii="Times New Roman" w:hAnsi="Times New Roman"/>
          <w:color w:val="000000"/>
          <w:sz w:val="28"/>
          <w:szCs w:val="28"/>
          <w:lang w:val="ru-RU"/>
        </w:rPr>
        <w:t>до</w:t>
      </w:r>
      <w:proofErr w:type="gramEnd"/>
      <w:r w:rsidRPr="00A94246">
        <w:rPr>
          <w:rFonts w:ascii="Times New Roman" w:hAnsi="Times New Roman"/>
          <w:color w:val="000000"/>
          <w:sz w:val="28"/>
          <w:szCs w:val="28"/>
          <w:lang w:val="ru-RU"/>
        </w:rPr>
        <w:t xml:space="preserve"> минор</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Завершение классической эпохи в развитии фортепианной сонаты.  Пианизм нового времени. «Патетическая соната» (1798) – одна из вершин ми</w:t>
      </w:r>
      <w:r w:rsidR="009E571D" w:rsidRPr="00A94246">
        <w:rPr>
          <w:rFonts w:ascii="Times New Roman" w:hAnsi="Times New Roman"/>
          <w:color w:val="000000"/>
          <w:sz w:val="28"/>
          <w:szCs w:val="28"/>
          <w:lang w:val="ru-RU"/>
        </w:rPr>
        <w:t xml:space="preserve">ровой фортепианной литературы. </w:t>
      </w:r>
      <w:r w:rsidRPr="00A94246">
        <w:rPr>
          <w:rFonts w:ascii="Times New Roman" w:hAnsi="Times New Roman"/>
          <w:color w:val="000000"/>
          <w:sz w:val="28"/>
          <w:szCs w:val="28"/>
          <w:lang w:val="ru-RU"/>
        </w:rPr>
        <w:t xml:space="preserve">Театральность. Приемы фортепианного письма.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Соната №8 «Патетическая», </w:t>
      </w:r>
      <w:proofErr w:type="gramStart"/>
      <w:r w:rsidRPr="00A94246">
        <w:rPr>
          <w:rFonts w:ascii="Times New Roman" w:hAnsi="Times New Roman"/>
          <w:color w:val="000000"/>
          <w:sz w:val="28"/>
          <w:szCs w:val="28"/>
          <w:lang w:val="ru-RU"/>
        </w:rPr>
        <w:t>до</w:t>
      </w:r>
      <w:proofErr w:type="gramEnd"/>
      <w:r w:rsidRPr="00A94246">
        <w:rPr>
          <w:rFonts w:ascii="Times New Roman" w:hAnsi="Times New Roman"/>
          <w:color w:val="000000"/>
          <w:sz w:val="28"/>
          <w:szCs w:val="28"/>
          <w:lang w:val="ru-RU"/>
        </w:rPr>
        <w:t xml:space="preserve"> минор</w:t>
      </w: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Романтизм в музыке. Композиторы – романтики.</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Границы «романтической» эпохи, ее истоки. Музыкальный романтизм: н</w:t>
      </w:r>
      <w:r w:rsidR="009E571D" w:rsidRPr="00A94246">
        <w:rPr>
          <w:rFonts w:ascii="Times New Roman" w:hAnsi="Times New Roman"/>
          <w:color w:val="000000"/>
          <w:sz w:val="28"/>
          <w:szCs w:val="28"/>
          <w:lang w:val="ru-RU"/>
        </w:rPr>
        <w:t>овая социальная роль музыканта,</w:t>
      </w:r>
      <w:r w:rsidRPr="00A94246">
        <w:rPr>
          <w:rFonts w:ascii="Times New Roman" w:hAnsi="Times New Roman"/>
          <w:color w:val="000000"/>
          <w:sz w:val="28"/>
          <w:szCs w:val="28"/>
          <w:lang w:val="ru-RU"/>
        </w:rPr>
        <w:t xml:space="preserve"> стремление к недостижимой свободе. Новые темы. </w:t>
      </w:r>
      <w:proofErr w:type="spellStart"/>
      <w:r w:rsidRPr="00A94246">
        <w:rPr>
          <w:rFonts w:ascii="Times New Roman" w:hAnsi="Times New Roman"/>
          <w:color w:val="000000"/>
          <w:sz w:val="28"/>
          <w:szCs w:val="28"/>
          <w:lang w:val="ru-RU"/>
        </w:rPr>
        <w:t>Программность</w:t>
      </w:r>
      <w:proofErr w:type="spellEnd"/>
      <w:r w:rsidRPr="00A94246">
        <w:rPr>
          <w:rFonts w:ascii="Times New Roman" w:hAnsi="Times New Roman"/>
          <w:color w:val="000000"/>
          <w:sz w:val="28"/>
          <w:szCs w:val="28"/>
          <w:lang w:val="ru-RU"/>
        </w:rPr>
        <w:t xml:space="preserve"> многих сочинений. Рождение новых жанров. Обновление и обогащение музыкального языка. Огромный интерес к национальной культуре.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Расцвет национальных композиторских школ.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lastRenderedPageBreak/>
        <w:t xml:space="preserve">Живопись, литература, театр, балет в пер. половине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века. Музыкальное искусство этой эпохи: расцвет национальных композиторских школ, появление новых жанров, музыкальный театр.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Ф.Мендельсон</w:t>
      </w:r>
      <w:r w:rsidRPr="00A94246">
        <w:rPr>
          <w:rFonts w:ascii="Times New Roman" w:hAnsi="Times New Roman"/>
          <w:color w:val="000000"/>
          <w:sz w:val="28"/>
          <w:szCs w:val="28"/>
          <w:lang w:val="ru-RU"/>
        </w:rPr>
        <w:t xml:space="preserve"> «Песни без слов», Концерт для скрипки с оркестром ми минор (1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 </w:t>
      </w:r>
      <w:r w:rsidRPr="00A94246">
        <w:rPr>
          <w:rFonts w:ascii="Times New Roman" w:hAnsi="Times New Roman"/>
          <w:i/>
          <w:color w:val="000000"/>
          <w:sz w:val="28"/>
          <w:szCs w:val="28"/>
          <w:lang w:val="ru-RU"/>
        </w:rPr>
        <w:t>Р.Вагнер</w:t>
      </w:r>
      <w:r w:rsidRPr="00A94246">
        <w:rPr>
          <w:rFonts w:ascii="Times New Roman" w:hAnsi="Times New Roman"/>
          <w:color w:val="000000"/>
          <w:sz w:val="28"/>
          <w:szCs w:val="28"/>
          <w:lang w:val="ru-RU"/>
        </w:rPr>
        <w:t xml:space="preserve"> «Полет валькирий» из оперы «Валькирия»</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Э. Григ</w:t>
      </w:r>
      <w:r w:rsidRPr="00A94246">
        <w:rPr>
          <w:rFonts w:ascii="Times New Roman" w:hAnsi="Times New Roman"/>
          <w:sz w:val="28"/>
          <w:szCs w:val="28"/>
          <w:lang w:val="ru-RU"/>
        </w:rPr>
        <w:t xml:space="preserve"> «Пер </w:t>
      </w:r>
      <w:proofErr w:type="spellStart"/>
      <w:r w:rsidRPr="00A94246">
        <w:rPr>
          <w:rFonts w:ascii="Times New Roman" w:hAnsi="Times New Roman"/>
          <w:sz w:val="28"/>
          <w:szCs w:val="28"/>
          <w:lang w:val="ru-RU"/>
        </w:rPr>
        <w:t>Гюнт</w:t>
      </w:r>
      <w:proofErr w:type="spellEnd"/>
      <w:r w:rsidRPr="00A94246">
        <w:rPr>
          <w:rFonts w:ascii="Times New Roman" w:hAnsi="Times New Roman"/>
          <w:sz w:val="28"/>
          <w:szCs w:val="28"/>
          <w:lang w:val="ru-RU"/>
        </w:rPr>
        <w:t>»: «Утро», «В пещере горного короля»</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Р.Шуман</w:t>
      </w:r>
      <w:r w:rsidRPr="00A94246">
        <w:rPr>
          <w:rFonts w:ascii="Times New Roman" w:hAnsi="Times New Roman"/>
          <w:sz w:val="28"/>
          <w:szCs w:val="28"/>
          <w:lang w:val="ru-RU"/>
        </w:rPr>
        <w:t xml:space="preserve"> «Детские сцены»: «Горелки», «Засыпающий ребенок»</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Ж. Бизе</w:t>
      </w:r>
      <w:r w:rsidRPr="00A94246">
        <w:rPr>
          <w:rFonts w:ascii="Times New Roman" w:hAnsi="Times New Roman"/>
          <w:sz w:val="28"/>
          <w:szCs w:val="28"/>
          <w:lang w:val="ru-RU"/>
        </w:rPr>
        <w:t xml:space="preserve"> опера «Кармен» Антракт к 4 действию</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Дж. Верди</w:t>
      </w:r>
      <w:r w:rsidRPr="00A94246">
        <w:rPr>
          <w:rFonts w:ascii="Times New Roman" w:hAnsi="Times New Roman"/>
          <w:sz w:val="28"/>
          <w:szCs w:val="28"/>
          <w:lang w:val="ru-RU"/>
        </w:rPr>
        <w:t xml:space="preserve"> опера «Аида» марш 2 действие.</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 xml:space="preserve">Ф.Шуберт </w:t>
      </w:r>
      <w:r w:rsidRPr="00A94246">
        <w:rPr>
          <w:rFonts w:ascii="Times New Roman" w:hAnsi="Times New Roman"/>
          <w:sz w:val="28"/>
          <w:szCs w:val="28"/>
          <w:lang w:val="ru-RU"/>
        </w:rPr>
        <w:t>Серенада</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C87BAA" w:rsidP="00A94246">
      <w:pPr>
        <w:pStyle w:val="ae"/>
        <w:widowControl w:val="0"/>
        <w:spacing w:line="276" w:lineRule="auto"/>
        <w:jc w:val="both"/>
        <w:rPr>
          <w:rStyle w:val="a3"/>
          <w:rFonts w:ascii="Times New Roman" w:hAnsi="Times New Roman" w:cs="Times New Roman"/>
          <w:color w:val="000000"/>
          <w:sz w:val="28"/>
          <w:szCs w:val="28"/>
          <w:lang w:val="ru-RU"/>
        </w:rPr>
      </w:pPr>
      <w:r w:rsidRPr="00A94246">
        <w:rPr>
          <w:rStyle w:val="a3"/>
          <w:rFonts w:ascii="Times New Roman" w:hAnsi="Times New Roman" w:cs="Times New Roman"/>
          <w:color w:val="000000"/>
          <w:sz w:val="28"/>
          <w:szCs w:val="28"/>
          <w:lang w:val="ru-RU"/>
        </w:rPr>
        <w:t>Ж. Бизе</w:t>
      </w:r>
    </w:p>
    <w:p w:rsidR="00C87BAA" w:rsidRPr="00A94246" w:rsidRDefault="00C87BAA" w:rsidP="00A94246">
      <w:pPr>
        <w:pStyle w:val="ae"/>
        <w:widowControl w:val="0"/>
        <w:spacing w:line="276" w:lineRule="auto"/>
        <w:jc w:val="both"/>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Широта интересов крупнейшего композитора второй половины </w:t>
      </w:r>
      <w:r w:rsidRPr="00A94246">
        <w:rPr>
          <w:rStyle w:val="a3"/>
          <w:rFonts w:ascii="Times New Roman" w:hAnsi="Times New Roman" w:cs="Times New Roman"/>
          <w:b w:val="0"/>
          <w:i w:val="0"/>
          <w:color w:val="000000"/>
          <w:sz w:val="28"/>
          <w:szCs w:val="28"/>
        </w:rPr>
        <w:t>XIX</w:t>
      </w:r>
      <w:r w:rsidRPr="00A94246">
        <w:rPr>
          <w:rStyle w:val="a3"/>
          <w:rFonts w:ascii="Times New Roman" w:hAnsi="Times New Roman" w:cs="Times New Roman"/>
          <w:b w:val="0"/>
          <w:i w:val="0"/>
          <w:color w:val="000000"/>
          <w:sz w:val="28"/>
          <w:szCs w:val="28"/>
          <w:lang w:val="ru-RU"/>
        </w:rPr>
        <w:t xml:space="preserve"> века: музыка, живопись, литература, театр. Оптимизм, человечность, демократизм творчества. «Кармен» - первый образец реалистической музыкальной драмы (1874). История создания. Первоисточник и либретто. Народность сюжета, глубина чувств, яркость характеров, свежесть языка, многообразие жанров в опере «Кармен».</w:t>
      </w:r>
    </w:p>
    <w:p w:rsidR="00C87BAA" w:rsidRPr="00A94246" w:rsidRDefault="00C87BAA" w:rsidP="00A94246">
      <w:pPr>
        <w:pStyle w:val="ae"/>
        <w:widowControl w:val="0"/>
        <w:spacing w:line="276" w:lineRule="auto"/>
        <w:rPr>
          <w:rStyle w:val="a3"/>
          <w:rFonts w:ascii="Times New Roman" w:hAnsi="Times New Roman" w:cs="Times New Roman"/>
          <w:color w:val="000000"/>
          <w:sz w:val="28"/>
          <w:szCs w:val="28"/>
          <w:lang w:val="ru-RU"/>
        </w:rPr>
      </w:pPr>
      <w:r w:rsidRPr="00A94246">
        <w:rPr>
          <w:rStyle w:val="a3"/>
          <w:rFonts w:ascii="Times New Roman" w:hAnsi="Times New Roman" w:cs="Times New Roman"/>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Опера «Кармен»: Увертюра, Хабанера Кармен, Сегидилья, 1 д.;</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                               Цыганская пляска, Куплеты </w:t>
      </w:r>
      <w:proofErr w:type="spellStart"/>
      <w:r w:rsidRPr="00A94246">
        <w:rPr>
          <w:rStyle w:val="a3"/>
          <w:rFonts w:ascii="Times New Roman" w:hAnsi="Times New Roman" w:cs="Times New Roman"/>
          <w:b w:val="0"/>
          <w:i w:val="0"/>
          <w:color w:val="000000"/>
          <w:sz w:val="28"/>
          <w:szCs w:val="28"/>
          <w:lang w:val="ru-RU"/>
        </w:rPr>
        <w:t>Тореодора</w:t>
      </w:r>
      <w:proofErr w:type="spellEnd"/>
      <w:r w:rsidRPr="00A94246">
        <w:rPr>
          <w:rStyle w:val="a3"/>
          <w:rFonts w:ascii="Times New Roman" w:hAnsi="Times New Roman" w:cs="Times New Roman"/>
          <w:b w:val="0"/>
          <w:i w:val="0"/>
          <w:color w:val="000000"/>
          <w:sz w:val="28"/>
          <w:szCs w:val="28"/>
          <w:lang w:val="ru-RU"/>
        </w:rPr>
        <w:t xml:space="preserve">, Ария </w:t>
      </w:r>
      <w:proofErr w:type="spellStart"/>
      <w:r w:rsidRPr="00A94246">
        <w:rPr>
          <w:rStyle w:val="a3"/>
          <w:rFonts w:ascii="Times New Roman" w:hAnsi="Times New Roman" w:cs="Times New Roman"/>
          <w:b w:val="0"/>
          <w:i w:val="0"/>
          <w:color w:val="000000"/>
          <w:sz w:val="28"/>
          <w:szCs w:val="28"/>
          <w:lang w:val="ru-RU"/>
        </w:rPr>
        <w:t>Хозе</w:t>
      </w:r>
      <w:proofErr w:type="spellEnd"/>
      <w:r w:rsidRPr="00A94246">
        <w:rPr>
          <w:rStyle w:val="a3"/>
          <w:rFonts w:ascii="Times New Roman" w:hAnsi="Times New Roman" w:cs="Times New Roman"/>
          <w:b w:val="0"/>
          <w:i w:val="0"/>
          <w:color w:val="000000"/>
          <w:sz w:val="28"/>
          <w:szCs w:val="28"/>
          <w:lang w:val="ru-RU"/>
        </w:rPr>
        <w:t>, 2 д.</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                               Сцена гадания 3 д.</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                               Антракт к 4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b/>
          <w:i/>
          <w:sz w:val="28"/>
          <w:szCs w:val="28"/>
          <w:lang w:val="ru-RU"/>
        </w:rPr>
        <w:t xml:space="preserve">Ф. Шуберт. Жизненный и творческий путь. Песни. Произведения для фортепиано. Симфония №8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w:t>
      </w:r>
      <w:r w:rsidR="009E571D" w:rsidRPr="00A94246">
        <w:rPr>
          <w:rFonts w:ascii="Times New Roman" w:hAnsi="Times New Roman"/>
          <w:color w:val="000000"/>
          <w:sz w:val="28"/>
          <w:szCs w:val="28"/>
          <w:lang w:val="ru-RU"/>
        </w:rPr>
        <w:t xml:space="preserve"> Первый композитор – романтик. </w:t>
      </w:r>
      <w:r w:rsidRPr="00A94246">
        <w:rPr>
          <w:rFonts w:ascii="Times New Roman" w:hAnsi="Times New Roman"/>
          <w:color w:val="000000"/>
          <w:sz w:val="28"/>
          <w:szCs w:val="28"/>
          <w:lang w:val="ru-RU"/>
        </w:rPr>
        <w:t>Органичность черт музыкального классицизма и романтизма в творчестве Шуберта. Глубокое содержание произведений Шуберта, связь</w:t>
      </w:r>
      <w:r w:rsidR="00F2783B" w:rsidRPr="00A94246">
        <w:rPr>
          <w:rFonts w:ascii="Times New Roman" w:hAnsi="Times New Roman"/>
          <w:color w:val="000000"/>
          <w:sz w:val="28"/>
          <w:szCs w:val="28"/>
          <w:lang w:val="ru-RU"/>
        </w:rPr>
        <w:t xml:space="preserve"> с музыкальной жизнью и бытом. Интонационный строй музыки.</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lang w:val="ru-RU"/>
        </w:rPr>
        <w:t>Песенность</w:t>
      </w:r>
      <w:proofErr w:type="spellEnd"/>
      <w:r w:rsidRPr="00A94246">
        <w:rPr>
          <w:rFonts w:ascii="Times New Roman" w:hAnsi="Times New Roman"/>
          <w:color w:val="000000"/>
          <w:sz w:val="28"/>
          <w:szCs w:val="28"/>
          <w:lang w:val="ru-RU"/>
        </w:rPr>
        <w:t xml:space="preserve"> – основа фортепианного стил</w:t>
      </w:r>
      <w:r w:rsidR="00F2783B" w:rsidRPr="00A94246">
        <w:rPr>
          <w:rFonts w:ascii="Times New Roman" w:hAnsi="Times New Roman"/>
          <w:color w:val="000000"/>
          <w:sz w:val="28"/>
          <w:szCs w:val="28"/>
          <w:lang w:val="ru-RU"/>
        </w:rPr>
        <w:t>я. Ф. Шуберт – основатель жанра</w:t>
      </w:r>
      <w:r w:rsidRPr="00A94246">
        <w:rPr>
          <w:rFonts w:ascii="Times New Roman" w:hAnsi="Times New Roman"/>
          <w:color w:val="000000"/>
          <w:sz w:val="28"/>
          <w:szCs w:val="28"/>
          <w:lang w:val="ru-RU"/>
        </w:rPr>
        <w:t xml:space="preserve"> романтической фортепианной миниатюры (музыкальные моменты, экспромты, вальсы).  </w:t>
      </w:r>
      <w:proofErr w:type="spellStart"/>
      <w:r w:rsidRPr="00A94246">
        <w:rPr>
          <w:rFonts w:ascii="Times New Roman" w:hAnsi="Times New Roman"/>
          <w:color w:val="000000"/>
          <w:sz w:val="28"/>
          <w:szCs w:val="28"/>
          <w:lang w:val="ru-RU"/>
        </w:rPr>
        <w:t>Шубертиады</w:t>
      </w:r>
      <w:proofErr w:type="spellEnd"/>
      <w:r w:rsidRPr="00A94246">
        <w:rPr>
          <w:rFonts w:ascii="Times New Roman" w:hAnsi="Times New Roman"/>
          <w:color w:val="000000"/>
          <w:sz w:val="28"/>
          <w:szCs w:val="28"/>
          <w:lang w:val="ru-RU"/>
        </w:rPr>
        <w:t xml:space="preserve"> в прошлом и настоящем.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Ф.Шуберт</w:t>
      </w:r>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«Лесной царь»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«Форель»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«Серенада»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lastRenderedPageBreak/>
        <w:t>пьесы для фортепиано «Музыкальные моменты»,</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 «Экспромты»,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Вальс ми минор</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Песенный жанр в начале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века. Песня как главный жанр в творчестве Шуберта. Сложность и глу</w:t>
      </w:r>
      <w:r w:rsidR="00F2783B" w:rsidRPr="00A94246">
        <w:rPr>
          <w:rFonts w:ascii="Times New Roman" w:hAnsi="Times New Roman"/>
          <w:color w:val="000000"/>
          <w:sz w:val="28"/>
          <w:szCs w:val="28"/>
          <w:lang w:val="ru-RU"/>
        </w:rPr>
        <w:t xml:space="preserve">бина содержания песен Шуберта. </w:t>
      </w:r>
      <w:proofErr w:type="spellStart"/>
      <w:r w:rsidRPr="00A94246">
        <w:rPr>
          <w:rFonts w:ascii="Times New Roman" w:hAnsi="Times New Roman"/>
          <w:color w:val="000000"/>
          <w:sz w:val="28"/>
          <w:szCs w:val="28"/>
          <w:lang w:val="ru-RU"/>
        </w:rPr>
        <w:t>Многожанр</w:t>
      </w:r>
      <w:r w:rsidR="00F2783B" w:rsidRPr="00A94246">
        <w:rPr>
          <w:rFonts w:ascii="Times New Roman" w:hAnsi="Times New Roman"/>
          <w:color w:val="000000"/>
          <w:sz w:val="28"/>
          <w:szCs w:val="28"/>
          <w:lang w:val="ru-RU"/>
        </w:rPr>
        <w:t>овость</w:t>
      </w:r>
      <w:proofErr w:type="spellEnd"/>
      <w:r w:rsidR="00F2783B" w:rsidRPr="00A94246">
        <w:rPr>
          <w:rFonts w:ascii="Times New Roman" w:hAnsi="Times New Roman"/>
          <w:color w:val="000000"/>
          <w:sz w:val="28"/>
          <w:szCs w:val="28"/>
          <w:lang w:val="ru-RU"/>
        </w:rPr>
        <w:t xml:space="preserve"> вокальных произведений. Значение песенных циклов. </w:t>
      </w:r>
      <w:r w:rsidRPr="00A94246">
        <w:rPr>
          <w:rFonts w:ascii="Times New Roman" w:hAnsi="Times New Roman"/>
          <w:color w:val="000000"/>
          <w:sz w:val="28"/>
          <w:szCs w:val="28"/>
          <w:lang w:val="ru-RU"/>
        </w:rPr>
        <w:t xml:space="preserve">Влияние песенных «повестей» Шуберта на дальнейшее развитие  камерно – вокальной и фортепианной музыки.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Вокальные циклы «Прекрасная мельничиха</w:t>
      </w:r>
      <w:r w:rsidR="00F2783B" w:rsidRPr="00A94246">
        <w:rPr>
          <w:rFonts w:ascii="Times New Roman" w:hAnsi="Times New Roman"/>
          <w:color w:val="000000"/>
          <w:sz w:val="28"/>
          <w:szCs w:val="28"/>
          <w:lang w:val="ru-RU"/>
        </w:rPr>
        <w:t xml:space="preserve">»: «В путь», «Моя», «Охотник», </w:t>
      </w:r>
      <w:r w:rsidRPr="00A94246">
        <w:rPr>
          <w:rFonts w:ascii="Times New Roman" w:hAnsi="Times New Roman"/>
          <w:color w:val="000000"/>
          <w:sz w:val="28"/>
          <w:szCs w:val="28"/>
          <w:lang w:val="ru-RU"/>
        </w:rPr>
        <w:t>«Мельник и ручей», «Колыбельная ручья».</w:t>
      </w:r>
    </w:p>
    <w:p w:rsidR="00C87BAA" w:rsidRPr="00A94246" w:rsidRDefault="00F2783B"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Вокальный цикл </w:t>
      </w:r>
      <w:r w:rsidR="00C87BAA" w:rsidRPr="00A94246">
        <w:rPr>
          <w:rFonts w:ascii="Times New Roman" w:hAnsi="Times New Roman"/>
          <w:color w:val="000000"/>
          <w:sz w:val="28"/>
          <w:szCs w:val="28"/>
          <w:lang w:val="ru-RU"/>
        </w:rPr>
        <w:t>«Зимний путь»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баллада «Лесной царь».</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Судьба симфонических произведений Шуберта. «Неоконченная симфония» (1822), к</w:t>
      </w:r>
      <w:r w:rsidR="00F2783B" w:rsidRPr="00A94246">
        <w:rPr>
          <w:rFonts w:ascii="Times New Roman" w:hAnsi="Times New Roman"/>
          <w:color w:val="000000"/>
          <w:sz w:val="28"/>
          <w:szCs w:val="28"/>
          <w:lang w:val="ru-RU"/>
        </w:rPr>
        <w:t xml:space="preserve">ак вершина симфонизма Шуберта. </w:t>
      </w:r>
      <w:r w:rsidRPr="00A94246">
        <w:rPr>
          <w:rFonts w:ascii="Times New Roman" w:hAnsi="Times New Roman"/>
          <w:color w:val="000000"/>
          <w:sz w:val="28"/>
          <w:szCs w:val="28"/>
          <w:lang w:val="ru-RU"/>
        </w:rPr>
        <w:t xml:space="preserve">История создания и исполнения, форма, особая роль деревянных духовых, унисонов струнных, оркестровых педалей.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Симфония №8 «Неоконченная симфония» </w:t>
      </w:r>
      <w:r w:rsidRPr="00A94246">
        <w:rPr>
          <w:rFonts w:ascii="Times New Roman" w:hAnsi="Times New Roman"/>
          <w:color w:val="000000"/>
          <w:sz w:val="28"/>
          <w:szCs w:val="28"/>
        </w:rPr>
        <w:t>h moll</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Ф. Шопен. Жизненный и творческий путь. Фортепианное творчество</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Экспромт – фантазия</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Ноктюрны </w:t>
      </w:r>
      <w:proofErr w:type="gramStart"/>
      <w:r w:rsidRPr="00A94246">
        <w:rPr>
          <w:rFonts w:ascii="Times New Roman" w:hAnsi="Times New Roman"/>
          <w:color w:val="000000"/>
          <w:sz w:val="28"/>
          <w:szCs w:val="28"/>
          <w:lang w:val="ru-RU"/>
        </w:rPr>
        <w:t>до</w:t>
      </w:r>
      <w:proofErr w:type="gramEnd"/>
      <w:r w:rsidRPr="00A94246">
        <w:rPr>
          <w:rFonts w:ascii="Times New Roman" w:hAnsi="Times New Roman"/>
          <w:color w:val="000000"/>
          <w:sz w:val="28"/>
          <w:szCs w:val="28"/>
          <w:lang w:val="ru-RU"/>
        </w:rPr>
        <w:t xml:space="preserve"> минор и Ми-бемоль мажор</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Вальсы до-диез минор и ля минор</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Прелюдия Ре-бемоль мажор</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Соната №2 (3 часть)</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Шопен – поэт фортепиано. Изящество, психологическая глубина, техническое совершенство пианизма. Тяготение к малым формам. История, </w:t>
      </w:r>
      <w:r w:rsidRPr="00A94246">
        <w:rPr>
          <w:rFonts w:ascii="Times New Roman" w:hAnsi="Times New Roman"/>
          <w:color w:val="000000"/>
          <w:sz w:val="28"/>
          <w:szCs w:val="28"/>
          <w:lang w:val="ru-RU"/>
        </w:rPr>
        <w:lastRenderedPageBreak/>
        <w:t>культура, быт, язык Польши в полонезах и мазурках Шопена.</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Полонез №3</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Мазурки № 5, 34, 49</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Соединение глубокого содержания и подлинной виртуозности в этюдах Шопена.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Краткая история, содержание, черты музыкального языка малых форм.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«Мазурки» (Ор.</w:t>
      </w:r>
      <w:r w:rsidRPr="00A94246">
        <w:rPr>
          <w:rFonts w:ascii="Times New Roman" w:hAnsi="Times New Roman"/>
          <w:color w:val="000000"/>
          <w:sz w:val="28"/>
          <w:szCs w:val="28"/>
        </w:rPr>
        <w:t> </w:t>
      </w:r>
      <w:r w:rsidRPr="00A94246">
        <w:rPr>
          <w:rFonts w:ascii="Times New Roman" w:hAnsi="Times New Roman"/>
          <w:color w:val="000000"/>
          <w:sz w:val="28"/>
          <w:szCs w:val="28"/>
          <w:lang w:val="ru-RU"/>
        </w:rPr>
        <w:t xml:space="preserve">7 №1 </w:t>
      </w:r>
      <w:r w:rsidRPr="00A94246">
        <w:rPr>
          <w:rFonts w:ascii="Times New Roman" w:hAnsi="Times New Roman"/>
          <w:color w:val="000000"/>
          <w:sz w:val="28"/>
          <w:szCs w:val="28"/>
        </w:rPr>
        <w:t>B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Ор.17 №</w:t>
      </w:r>
      <w:proofErr w:type="gramStart"/>
      <w:r w:rsidRPr="00A94246">
        <w:rPr>
          <w:rFonts w:ascii="Times New Roman" w:hAnsi="Times New Roman"/>
          <w:color w:val="000000"/>
          <w:sz w:val="28"/>
          <w:szCs w:val="28"/>
          <w:lang w:val="ru-RU"/>
        </w:rPr>
        <w:t>4</w:t>
      </w:r>
      <w:proofErr w:type="gramEnd"/>
      <w:r w:rsidRPr="00A94246">
        <w:rPr>
          <w:rFonts w:ascii="Times New Roman" w:hAnsi="Times New Roman"/>
          <w:color w:val="000000"/>
          <w:sz w:val="28"/>
          <w:szCs w:val="28"/>
          <w:lang w:val="ru-RU"/>
        </w:rPr>
        <w:t xml:space="preserve"> а</w:t>
      </w:r>
      <w:r w:rsidRPr="00A94246">
        <w:rPr>
          <w:rFonts w:ascii="Times New Roman" w:hAnsi="Times New Roman"/>
          <w:color w:val="000000"/>
          <w:sz w:val="28"/>
          <w:szCs w:val="28"/>
        </w:rPr>
        <w:t> moll</w:t>
      </w:r>
      <w:r w:rsidRPr="00A94246">
        <w:rPr>
          <w:rFonts w:ascii="Times New Roman" w:hAnsi="Times New Roman"/>
          <w:color w:val="000000"/>
          <w:sz w:val="28"/>
          <w:szCs w:val="28"/>
          <w:lang w:val="ru-RU"/>
        </w:rPr>
        <w:t xml:space="preserve">, Ор.45 №5 </w:t>
      </w:r>
      <w:r w:rsidRPr="00A94246">
        <w:rPr>
          <w:rFonts w:ascii="Times New Roman" w:hAnsi="Times New Roman"/>
          <w:color w:val="000000"/>
          <w:sz w:val="28"/>
          <w:szCs w:val="28"/>
        </w:rPr>
        <w:t>F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«Полонез» А</w:t>
      </w:r>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«Прелюдии» (№4 </w:t>
      </w:r>
      <w:r w:rsidRPr="00A94246">
        <w:rPr>
          <w:rFonts w:ascii="Times New Roman" w:hAnsi="Times New Roman"/>
          <w:color w:val="000000"/>
          <w:sz w:val="28"/>
          <w:szCs w:val="28"/>
        </w:rPr>
        <w:t>e moll</w:t>
      </w:r>
      <w:r w:rsidRPr="00A94246">
        <w:rPr>
          <w:rFonts w:ascii="Times New Roman" w:hAnsi="Times New Roman"/>
          <w:color w:val="000000"/>
          <w:sz w:val="28"/>
          <w:szCs w:val="28"/>
          <w:lang w:val="ru-RU"/>
        </w:rPr>
        <w:t xml:space="preserve">, №6 </w:t>
      </w:r>
      <w:r w:rsidRPr="00A94246">
        <w:rPr>
          <w:rFonts w:ascii="Times New Roman" w:hAnsi="Times New Roman"/>
          <w:color w:val="000000"/>
          <w:sz w:val="28"/>
          <w:szCs w:val="28"/>
        </w:rPr>
        <w:t>h moll</w:t>
      </w:r>
      <w:r w:rsidRPr="00A94246">
        <w:rPr>
          <w:rFonts w:ascii="Times New Roman" w:hAnsi="Times New Roman"/>
          <w:color w:val="000000"/>
          <w:sz w:val="28"/>
          <w:szCs w:val="28"/>
          <w:lang w:val="ru-RU"/>
        </w:rPr>
        <w:t>, №7</w:t>
      </w:r>
      <w:proofErr w:type="gramStart"/>
      <w:r w:rsidRPr="00A94246">
        <w:rPr>
          <w:rFonts w:ascii="Times New Roman" w:hAnsi="Times New Roman"/>
          <w:color w:val="000000"/>
          <w:sz w:val="28"/>
          <w:szCs w:val="28"/>
          <w:lang w:val="ru-RU"/>
        </w:rPr>
        <w:t xml:space="preserve"> А</w:t>
      </w:r>
      <w:proofErr w:type="gramEnd"/>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№15 </w:t>
      </w:r>
      <w:r w:rsidRPr="00A94246">
        <w:rPr>
          <w:rFonts w:ascii="Times New Roman" w:hAnsi="Times New Roman"/>
          <w:color w:val="000000"/>
          <w:sz w:val="28"/>
          <w:szCs w:val="28"/>
        </w:rPr>
        <w:t>Des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№20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«Ноктюрны» (Ор.48 №1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 xml:space="preserve">, Ор.55 №1 </w:t>
      </w:r>
      <w:r w:rsidRPr="00A94246">
        <w:rPr>
          <w:rFonts w:ascii="Times New Roman" w:hAnsi="Times New Roman"/>
          <w:color w:val="000000"/>
          <w:sz w:val="28"/>
          <w:szCs w:val="28"/>
        </w:rPr>
        <w:t>f moll</w:t>
      </w:r>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«Этюды» (Ор.10 №3 </w:t>
      </w:r>
      <w:r w:rsidRPr="00A94246">
        <w:rPr>
          <w:rFonts w:ascii="Times New Roman" w:hAnsi="Times New Roman"/>
          <w:color w:val="000000"/>
          <w:sz w:val="28"/>
          <w:szCs w:val="28"/>
        </w:rPr>
        <w:t>E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№12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FD423F" w:rsidP="00A94246">
      <w:pPr>
        <w:widowControl w:val="0"/>
        <w:spacing w:after="0"/>
        <w:jc w:val="center"/>
        <w:rPr>
          <w:rFonts w:ascii="Times New Roman" w:hAnsi="Times New Roman" w:cs="Times New Roman"/>
          <w:b/>
          <w:bCs/>
          <w:i/>
          <w:iCs/>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xml:space="preserve">. </w:t>
      </w:r>
      <w:r w:rsidR="00C87BAA" w:rsidRPr="00A94246">
        <w:rPr>
          <w:rFonts w:ascii="Times New Roman" w:hAnsi="Times New Roman" w:cs="Times New Roman"/>
          <w:b/>
          <w:bCs/>
          <w:i/>
          <w:iCs/>
          <w:sz w:val="28"/>
          <w:szCs w:val="28"/>
        </w:rPr>
        <w:t>Композиторы-романтики первой половины XIX века. Европейская музыка в XIX веке.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Разные пут</w:t>
      </w:r>
      <w:r w:rsidR="00F2783B" w:rsidRPr="00A94246">
        <w:rPr>
          <w:rFonts w:ascii="Times New Roman" w:hAnsi="Times New Roman" w:cs="Times New Roman"/>
          <w:sz w:val="28"/>
          <w:szCs w:val="28"/>
        </w:rPr>
        <w:t xml:space="preserve">и развития оперного жанра. Творчество Д.Верди и </w:t>
      </w:r>
      <w:r w:rsidRPr="00A94246">
        <w:rPr>
          <w:rFonts w:ascii="Times New Roman" w:hAnsi="Times New Roman" w:cs="Times New Roman"/>
          <w:sz w:val="28"/>
          <w:szCs w:val="28"/>
        </w:rPr>
        <w:t>Р.В</w:t>
      </w:r>
      <w:r w:rsidR="00F2783B" w:rsidRPr="00A94246">
        <w:rPr>
          <w:rFonts w:ascii="Times New Roman" w:hAnsi="Times New Roman" w:cs="Times New Roman"/>
          <w:sz w:val="28"/>
          <w:szCs w:val="28"/>
        </w:rPr>
        <w:t xml:space="preserve">агнера. Инструментальная </w:t>
      </w:r>
      <w:r w:rsidRPr="00A94246">
        <w:rPr>
          <w:rFonts w:ascii="Times New Roman" w:hAnsi="Times New Roman" w:cs="Times New Roman"/>
          <w:sz w:val="28"/>
          <w:szCs w:val="28"/>
        </w:rPr>
        <w:t>музыка</w:t>
      </w:r>
      <w:r w:rsidR="00F2783B" w:rsidRPr="00A94246">
        <w:rPr>
          <w:rFonts w:ascii="Times New Roman" w:hAnsi="Times New Roman" w:cs="Times New Roman"/>
          <w:sz w:val="28"/>
          <w:szCs w:val="28"/>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Германии и Австрии (И.Брамс). Французская композиторская школа (Ж.Бизе, С.Франк и др.).</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ознакомления предлагается прослушивание номеров из опер Д.Верди («Травиата», «Аида», «</w:t>
      </w:r>
      <w:proofErr w:type="spellStart"/>
      <w:r w:rsidRPr="00A94246">
        <w:rPr>
          <w:rFonts w:ascii="Times New Roman" w:hAnsi="Times New Roman" w:cs="Times New Roman"/>
          <w:sz w:val="28"/>
          <w:szCs w:val="28"/>
        </w:rPr>
        <w:t>Риголетто</w:t>
      </w:r>
      <w:proofErr w:type="spellEnd"/>
      <w:r w:rsidRPr="00A94246">
        <w:rPr>
          <w:rFonts w:ascii="Times New Roman" w:hAnsi="Times New Roman" w:cs="Times New Roman"/>
          <w:sz w:val="28"/>
          <w:szCs w:val="28"/>
        </w:rPr>
        <w:t>») и Р.Вагнера («</w:t>
      </w:r>
      <w:proofErr w:type="spellStart"/>
      <w:r w:rsidRPr="00A94246">
        <w:rPr>
          <w:rFonts w:ascii="Times New Roman" w:hAnsi="Times New Roman" w:cs="Times New Roman"/>
          <w:sz w:val="28"/>
          <w:szCs w:val="28"/>
        </w:rPr>
        <w:t>Лоэнгрин</w:t>
      </w:r>
      <w:proofErr w:type="spellEnd"/>
      <w:r w:rsidRPr="00A94246">
        <w:rPr>
          <w:rFonts w:ascii="Times New Roman" w:hAnsi="Times New Roman" w:cs="Times New Roman"/>
          <w:sz w:val="28"/>
          <w:szCs w:val="28"/>
        </w:rPr>
        <w:t>», «Летучий голландец», «Валькирия») на усмотрение преподавателя.</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Гений Франции второй половины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 </w:t>
      </w:r>
      <w:r w:rsidRPr="00A94246">
        <w:rPr>
          <w:rFonts w:ascii="Times New Roman" w:hAnsi="Times New Roman"/>
          <w:color w:val="000000"/>
          <w:sz w:val="28"/>
          <w:szCs w:val="28"/>
        </w:rPr>
        <w:t>XX</w:t>
      </w:r>
      <w:r w:rsidR="00F2783B"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 xml:space="preserve">века. Влияние личности и творчества композитора, пианиста, дирижера на мировую музыкальную культуру </w:t>
      </w:r>
      <w:r w:rsidRPr="00A94246">
        <w:rPr>
          <w:rFonts w:ascii="Times New Roman" w:hAnsi="Times New Roman"/>
          <w:color w:val="000000"/>
          <w:sz w:val="28"/>
          <w:szCs w:val="28"/>
        </w:rPr>
        <w:t>XX</w:t>
      </w:r>
      <w:r w:rsidR="00F2783B" w:rsidRPr="00A94246">
        <w:rPr>
          <w:rFonts w:ascii="Times New Roman" w:hAnsi="Times New Roman"/>
          <w:color w:val="000000"/>
          <w:sz w:val="28"/>
          <w:szCs w:val="28"/>
          <w:lang w:val="ru-RU"/>
        </w:rPr>
        <w:t xml:space="preserve"> века. Дебюсси</w:t>
      </w:r>
      <w:r w:rsidRPr="00A94246">
        <w:rPr>
          <w:rFonts w:ascii="Times New Roman" w:hAnsi="Times New Roman"/>
          <w:color w:val="000000"/>
          <w:sz w:val="28"/>
          <w:szCs w:val="28"/>
          <w:lang w:val="ru-RU"/>
        </w:rPr>
        <w:t xml:space="preserve"> - новатор, создатель нового образного мира, новых средств выразительности. Оркестр и фортепиано в творчестве Дебюсси. Дебюсси и Россия.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Симфонический триптих «Ноктюрны» (1897 – 1899). Оркестр Дебюсси. Взаимосвязь с живописью импрессионизма.</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lastRenderedPageBreak/>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К.Дебюсси</w:t>
      </w:r>
      <w:r w:rsidR="00F2783B"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Ноктюрны: «Облака», «Празднества», «Сирены»</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«Прелюдии»,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«Послеполуденный отдых Фавна»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p>
    <w:p w:rsidR="00C87BAA" w:rsidRPr="00A94246" w:rsidRDefault="00C87BAA" w:rsidP="00A94246">
      <w:pPr>
        <w:widowControl w:val="0"/>
        <w:spacing w:after="0"/>
        <w:jc w:val="center"/>
        <w:rPr>
          <w:rFonts w:ascii="Times New Roman" w:hAnsi="Times New Roman" w:cs="Times New Roman"/>
          <w:b/>
          <w:bCs/>
          <w:sz w:val="28"/>
          <w:szCs w:val="28"/>
        </w:rPr>
      </w:pPr>
      <w:r w:rsidRPr="00A94246">
        <w:rPr>
          <w:rFonts w:ascii="Times New Roman" w:hAnsi="Times New Roman" w:cs="Times New Roman"/>
          <w:b/>
          <w:bCs/>
          <w:sz w:val="28"/>
          <w:szCs w:val="28"/>
        </w:rPr>
        <w:t>МУЗЫКАЛЬНАЯ ЛИТЕРАТУРА РУССКИХ КОМПОЗИТОРОВ</w:t>
      </w:r>
    </w:p>
    <w:p w:rsidR="00C87BAA" w:rsidRPr="00A94246" w:rsidRDefault="002917BF"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3 год обучения</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Данный раздел учебного предмета «Музыкальная литература», посвященный отечественной музыке </w:t>
      </w:r>
      <w:r w:rsidRPr="00A94246">
        <w:rPr>
          <w:rFonts w:ascii="Times New Roman" w:hAnsi="Times New Roman"/>
          <w:sz w:val="28"/>
          <w:szCs w:val="28"/>
        </w:rPr>
        <w:t>XIX</w:t>
      </w:r>
      <w:r w:rsidRPr="00A94246">
        <w:rPr>
          <w:rFonts w:ascii="Times New Roman" w:hAnsi="Times New Roman"/>
          <w:sz w:val="28"/>
          <w:szCs w:val="28"/>
          <w:lang w:val="ru-RU"/>
        </w:rPr>
        <w:t>-</w:t>
      </w:r>
      <w:r w:rsidRPr="00A94246">
        <w:rPr>
          <w:rFonts w:ascii="Times New Roman" w:hAnsi="Times New Roman"/>
          <w:sz w:val="28"/>
          <w:szCs w:val="28"/>
        </w:rPr>
        <w:t>XX</w:t>
      </w:r>
      <w:r w:rsidRPr="00A94246">
        <w:rPr>
          <w:rFonts w:ascii="Times New Roman" w:hAnsi="Times New Roman"/>
          <w:sz w:val="28"/>
          <w:szCs w:val="28"/>
          <w:lang w:val="ru-RU"/>
        </w:rPr>
        <w:t xml:space="preserve"> веков, - ключевой в курсе. Он имеет как познавательное, так и воспитательное значение для школьников подросткового возраста. </w:t>
      </w:r>
    </w:p>
    <w:p w:rsidR="00C87BAA" w:rsidRPr="00A94246" w:rsidRDefault="00C87BAA" w:rsidP="00A94246">
      <w:pPr>
        <w:pStyle w:val="ae"/>
        <w:widowControl w:val="0"/>
        <w:spacing w:line="276" w:lineRule="auto"/>
        <w:ind w:firstLine="709"/>
        <w:jc w:val="both"/>
        <w:rPr>
          <w:rFonts w:ascii="Times New Roman" w:hAnsi="Times New Roman"/>
          <w:sz w:val="28"/>
          <w:szCs w:val="28"/>
          <w:u w:val="single"/>
          <w:lang w:val="ru-RU"/>
        </w:rPr>
      </w:pPr>
      <w:r w:rsidRPr="00A94246">
        <w:rPr>
          <w:rFonts w:ascii="Times New Roman" w:hAnsi="Times New Roman"/>
          <w:sz w:val="28"/>
          <w:szCs w:val="28"/>
          <w:u w:val="single"/>
          <w:lang w:val="ru-RU"/>
        </w:rPr>
        <w:t xml:space="preserve">Задачи </w:t>
      </w:r>
      <w:r w:rsidR="002917BF" w:rsidRPr="00A94246">
        <w:rPr>
          <w:rFonts w:ascii="Times New Roman" w:hAnsi="Times New Roman"/>
          <w:sz w:val="28"/>
          <w:szCs w:val="28"/>
          <w:u w:val="single"/>
          <w:lang w:val="ru-RU"/>
        </w:rPr>
        <w:t>3</w:t>
      </w:r>
      <w:r w:rsidRPr="00A94246">
        <w:rPr>
          <w:rFonts w:ascii="Times New Roman" w:hAnsi="Times New Roman"/>
          <w:sz w:val="28"/>
          <w:szCs w:val="28"/>
          <w:u w:val="single"/>
          <w:lang w:val="ru-RU"/>
        </w:rPr>
        <w:t xml:space="preserve"> года обучения:</w:t>
      </w:r>
    </w:p>
    <w:p w:rsidR="00C87BAA" w:rsidRPr="00A94246" w:rsidRDefault="00C87BAA" w:rsidP="00A94246">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Раскрыть национальный характер и стиль русской музыки;</w:t>
      </w:r>
    </w:p>
    <w:p w:rsidR="00C87BAA" w:rsidRPr="00A94246" w:rsidRDefault="00C87BAA" w:rsidP="00A94246">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proofErr w:type="gramStart"/>
      <w:r w:rsidRPr="00A94246">
        <w:rPr>
          <w:rFonts w:ascii="Times New Roman" w:hAnsi="Times New Roman"/>
          <w:color w:val="000000"/>
          <w:sz w:val="28"/>
          <w:szCs w:val="28"/>
          <w:lang w:val="ru-RU"/>
        </w:rPr>
        <w:t>Показать</w:t>
      </w:r>
      <w:proofErr w:type="gramEnd"/>
      <w:r w:rsidRPr="00A94246">
        <w:rPr>
          <w:rFonts w:ascii="Times New Roman" w:hAnsi="Times New Roman"/>
          <w:color w:val="000000"/>
          <w:sz w:val="28"/>
          <w:szCs w:val="28"/>
          <w:lang w:val="ru-RU"/>
        </w:rPr>
        <w:t xml:space="preserve"> как в лучших музыкальных произведениях проявлялись философские, этические, духовные переживания времени;</w:t>
      </w:r>
    </w:p>
    <w:p w:rsidR="00C87BAA" w:rsidRPr="00A94246" w:rsidRDefault="00C87BAA" w:rsidP="00A94246">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Акцентировать внимание </w:t>
      </w:r>
      <w:proofErr w:type="gramStart"/>
      <w:r w:rsidRPr="00A94246">
        <w:rPr>
          <w:rFonts w:ascii="Times New Roman" w:hAnsi="Times New Roman"/>
          <w:color w:val="000000"/>
          <w:sz w:val="28"/>
          <w:szCs w:val="28"/>
          <w:lang w:val="ru-RU"/>
        </w:rPr>
        <w:t>обучающихся</w:t>
      </w:r>
      <w:proofErr w:type="gramEnd"/>
      <w:r w:rsidRPr="00A94246">
        <w:rPr>
          <w:rFonts w:ascii="Times New Roman" w:hAnsi="Times New Roman"/>
          <w:color w:val="000000"/>
          <w:sz w:val="28"/>
          <w:szCs w:val="28"/>
          <w:lang w:val="ru-RU"/>
        </w:rPr>
        <w:t xml:space="preserve"> на мелодичность, красоту всемирно почитаемой музыки России.</w:t>
      </w:r>
    </w:p>
    <w:p w:rsidR="00C87BAA" w:rsidRPr="00A94246" w:rsidRDefault="00C87BAA" w:rsidP="00A94246">
      <w:pPr>
        <w:pStyle w:val="ae"/>
        <w:widowControl w:val="0"/>
        <w:spacing w:line="276" w:lineRule="auto"/>
        <w:rPr>
          <w:rFonts w:ascii="Times New Roman" w:hAnsi="Times New Roman"/>
          <w:color w:val="000000"/>
          <w:sz w:val="28"/>
          <w:szCs w:val="28"/>
          <w:lang w:val="ru-RU"/>
        </w:rPr>
      </w:pPr>
    </w:p>
    <w:p w:rsidR="00C87BAA" w:rsidRPr="00A94246" w:rsidRDefault="00FD423F" w:rsidP="00A94246">
      <w:pPr>
        <w:pStyle w:val="ae"/>
        <w:widowControl w:val="0"/>
        <w:spacing w:line="276" w:lineRule="auto"/>
        <w:jc w:val="center"/>
        <w:rPr>
          <w:rStyle w:val="a3"/>
          <w:rFonts w:ascii="Times New Roman" w:hAnsi="Times New Roman" w:cs="Times New Roman"/>
          <w:sz w:val="28"/>
          <w:szCs w:val="28"/>
          <w:lang w:val="ru-RU"/>
        </w:rPr>
      </w:pPr>
      <w:r w:rsidRPr="00A94246">
        <w:rPr>
          <w:rStyle w:val="a3"/>
          <w:rFonts w:ascii="Times New Roman" w:hAnsi="Times New Roman" w:cs="Times New Roman"/>
          <w:color w:val="000000"/>
          <w:sz w:val="28"/>
          <w:szCs w:val="28"/>
          <w:lang w:val="ru-RU"/>
        </w:rPr>
        <w:t>Тема</w:t>
      </w:r>
      <w:r w:rsidR="00C87BAA" w:rsidRPr="00A94246">
        <w:rPr>
          <w:rStyle w:val="a3"/>
          <w:rFonts w:ascii="Times New Roman" w:hAnsi="Times New Roman" w:cs="Times New Roman"/>
          <w:color w:val="000000"/>
          <w:sz w:val="28"/>
          <w:szCs w:val="28"/>
          <w:lang w:val="ru-RU"/>
        </w:rPr>
        <w:t xml:space="preserve">. Музыкальное искусство России в первой половине </w:t>
      </w:r>
      <w:r w:rsidR="00C87BAA" w:rsidRPr="00A94246">
        <w:rPr>
          <w:rStyle w:val="a3"/>
          <w:rFonts w:ascii="Times New Roman" w:hAnsi="Times New Roman" w:cs="Times New Roman"/>
          <w:color w:val="000000"/>
          <w:sz w:val="28"/>
          <w:szCs w:val="28"/>
        </w:rPr>
        <w:t>XIX</w:t>
      </w:r>
      <w:r w:rsidR="00C87BAA" w:rsidRPr="00A94246">
        <w:rPr>
          <w:rStyle w:val="a3"/>
          <w:rFonts w:ascii="Times New Roman" w:hAnsi="Times New Roman" w:cs="Times New Roman"/>
          <w:color w:val="000000"/>
          <w:sz w:val="28"/>
          <w:szCs w:val="28"/>
          <w:lang w:val="ru-RU"/>
        </w:rPr>
        <w:t xml:space="preserve"> века.</w:t>
      </w:r>
    </w:p>
    <w:p w:rsidR="00C87BAA" w:rsidRPr="00A94246" w:rsidRDefault="00C87BAA" w:rsidP="00A94246">
      <w:pPr>
        <w:pStyle w:val="ae"/>
        <w:widowControl w:val="0"/>
        <w:spacing w:line="276" w:lineRule="auto"/>
        <w:jc w:val="center"/>
        <w:rPr>
          <w:rFonts w:ascii="Times New Roman" w:hAnsi="Times New Roman"/>
          <w:sz w:val="28"/>
          <w:szCs w:val="28"/>
          <w:lang w:val="ru-RU"/>
        </w:rPr>
      </w:pPr>
      <w:r w:rsidRPr="00A94246">
        <w:rPr>
          <w:rFonts w:ascii="Times New Roman" w:hAnsi="Times New Roman"/>
          <w:b/>
          <w:i/>
          <w:sz w:val="28"/>
          <w:szCs w:val="28"/>
          <w:lang w:val="ru-RU"/>
        </w:rPr>
        <w:t xml:space="preserve"> Архитектура, живопись, литература того времени.</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 xml:space="preserve">Творчество А. А. </w:t>
      </w:r>
      <w:proofErr w:type="spellStart"/>
      <w:r w:rsidRPr="00A94246">
        <w:rPr>
          <w:rFonts w:ascii="Times New Roman" w:hAnsi="Times New Roman"/>
          <w:b/>
          <w:i/>
          <w:sz w:val="28"/>
          <w:szCs w:val="28"/>
          <w:lang w:val="ru-RU"/>
        </w:rPr>
        <w:t>Алябьева</w:t>
      </w:r>
      <w:proofErr w:type="spellEnd"/>
      <w:r w:rsidRPr="00A94246">
        <w:rPr>
          <w:rFonts w:ascii="Times New Roman" w:hAnsi="Times New Roman"/>
          <w:b/>
          <w:i/>
          <w:sz w:val="28"/>
          <w:szCs w:val="28"/>
          <w:lang w:val="ru-RU"/>
        </w:rPr>
        <w:t xml:space="preserve">, А. Е. Варламова и А. Л. </w:t>
      </w:r>
      <w:proofErr w:type="spellStart"/>
      <w:r w:rsidRPr="00A94246">
        <w:rPr>
          <w:rFonts w:ascii="Times New Roman" w:hAnsi="Times New Roman"/>
          <w:b/>
          <w:i/>
          <w:sz w:val="28"/>
          <w:szCs w:val="28"/>
          <w:lang w:val="ru-RU"/>
        </w:rPr>
        <w:t>Гурилева</w:t>
      </w:r>
      <w:proofErr w:type="spellEnd"/>
      <w:r w:rsidRPr="00A94246">
        <w:rPr>
          <w:rFonts w:ascii="Times New Roman" w:hAnsi="Times New Roman"/>
          <w:b/>
          <w:i/>
          <w:sz w:val="28"/>
          <w:szCs w:val="28"/>
          <w:lang w:val="ru-RU"/>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iCs/>
          <w:sz w:val="28"/>
          <w:szCs w:val="28"/>
        </w:rPr>
        <w:t>Русская церковная музыка, нотация, жанры и формы</w:t>
      </w:r>
      <w:r w:rsidRPr="00A94246">
        <w:rPr>
          <w:rFonts w:ascii="Times New Roman" w:hAnsi="Times New Roman" w:cs="Times New Roman"/>
          <w:i/>
          <w:iCs/>
          <w:sz w:val="28"/>
          <w:szCs w:val="28"/>
        </w:rPr>
        <w:t xml:space="preserve">. </w:t>
      </w:r>
      <w:r w:rsidRPr="00A94246">
        <w:rPr>
          <w:rFonts w:ascii="Times New Roman" w:hAnsi="Times New Roman" w:cs="Times New Roman"/>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iCs/>
          <w:sz w:val="28"/>
          <w:szCs w:val="28"/>
        </w:rPr>
        <w:t xml:space="preserve">Музыкальная культура XVIII века. Творчество </w:t>
      </w:r>
      <w:proofErr w:type="spellStart"/>
      <w:r w:rsidRPr="00A94246">
        <w:rPr>
          <w:rFonts w:ascii="Times New Roman" w:hAnsi="Times New Roman" w:cs="Times New Roman"/>
          <w:iCs/>
          <w:sz w:val="28"/>
          <w:szCs w:val="28"/>
        </w:rPr>
        <w:t>Д.С.Бортнянского</w:t>
      </w:r>
      <w:proofErr w:type="spellEnd"/>
      <w:r w:rsidRPr="00A94246">
        <w:rPr>
          <w:rFonts w:ascii="Times New Roman" w:hAnsi="Times New Roman" w:cs="Times New Roman"/>
          <w:iCs/>
          <w:sz w:val="28"/>
          <w:szCs w:val="28"/>
        </w:rPr>
        <w:t>, М.С.Березовского</w:t>
      </w:r>
      <w:r w:rsidRPr="00A94246">
        <w:rPr>
          <w:rFonts w:ascii="Times New Roman" w:hAnsi="Times New Roman" w:cs="Times New Roman"/>
          <w:i/>
          <w:iCs/>
          <w:sz w:val="28"/>
          <w:szCs w:val="28"/>
        </w:rPr>
        <w:t xml:space="preserve"> </w:t>
      </w:r>
      <w:r w:rsidRPr="00A94246">
        <w:rPr>
          <w:rFonts w:ascii="Times New Roman" w:hAnsi="Times New Roman" w:cs="Times New Roman"/>
          <w:sz w:val="28"/>
          <w:szCs w:val="28"/>
        </w:rPr>
        <w:t xml:space="preserve">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w:t>
      </w:r>
      <w:proofErr w:type="spellStart"/>
      <w:r w:rsidRPr="00A94246">
        <w:rPr>
          <w:rFonts w:ascii="Times New Roman" w:hAnsi="Times New Roman" w:cs="Times New Roman"/>
          <w:sz w:val="28"/>
          <w:szCs w:val="28"/>
        </w:rPr>
        <w:t>партесного</w:t>
      </w:r>
      <w:proofErr w:type="spellEnd"/>
      <w:r w:rsidRPr="00A94246">
        <w:rPr>
          <w:rFonts w:ascii="Times New Roman" w:hAnsi="Times New Roman" w:cs="Times New Roman"/>
          <w:sz w:val="28"/>
          <w:szCs w:val="28"/>
        </w:rPr>
        <w:t xml:space="preserve"> концерта. Возрастание роли инструментальной музыки. Возникновение русской оперы.</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Для ознакомления предлагается прослушивание частей хоровых концертов, увертюр из опер </w:t>
      </w:r>
      <w:proofErr w:type="spellStart"/>
      <w:r w:rsidRPr="00A94246">
        <w:rPr>
          <w:rFonts w:ascii="Times New Roman" w:hAnsi="Times New Roman" w:cs="Times New Roman"/>
          <w:sz w:val="28"/>
          <w:szCs w:val="28"/>
        </w:rPr>
        <w:t>Д.С.Бортнянского</w:t>
      </w:r>
      <w:proofErr w:type="spellEnd"/>
      <w:r w:rsidRPr="00A94246">
        <w:rPr>
          <w:rFonts w:ascii="Times New Roman" w:hAnsi="Times New Roman" w:cs="Times New Roman"/>
          <w:sz w:val="28"/>
          <w:szCs w:val="28"/>
        </w:rPr>
        <w:t xml:space="preserve"> и М.С.Березовского; русских кантов.</w:t>
      </w:r>
    </w:p>
    <w:p w:rsidR="00C87BAA" w:rsidRPr="00A94246" w:rsidRDefault="00C87BAA" w:rsidP="00A94246">
      <w:pPr>
        <w:pStyle w:val="aa"/>
        <w:widowControl w:val="0"/>
        <w:spacing w:line="276" w:lineRule="auto"/>
        <w:jc w:val="both"/>
        <w:rPr>
          <w:szCs w:val="28"/>
        </w:rPr>
      </w:pPr>
      <w:r w:rsidRPr="00A94246">
        <w:rPr>
          <w:szCs w:val="28"/>
        </w:rPr>
        <w:t xml:space="preserve">Сжатый обзор русской музыки в XVIII – начале XIX веках. Несколько имен и названий сочинений. Прослушивание с краткой характеристикой </w:t>
      </w:r>
      <w:r w:rsidRPr="00A94246">
        <w:rPr>
          <w:szCs w:val="28"/>
        </w:rPr>
        <w:lastRenderedPageBreak/>
        <w:t xml:space="preserve">хорового концерта Д. С. </w:t>
      </w:r>
      <w:proofErr w:type="spellStart"/>
      <w:r w:rsidRPr="00A94246">
        <w:rPr>
          <w:szCs w:val="28"/>
        </w:rPr>
        <w:t>Бортнянского</w:t>
      </w:r>
      <w:proofErr w:type="spellEnd"/>
      <w:r w:rsidRPr="00A94246">
        <w:rPr>
          <w:szCs w:val="28"/>
        </w:rPr>
        <w:t>.</w:t>
      </w:r>
    </w:p>
    <w:p w:rsidR="00C87BAA" w:rsidRPr="00A94246" w:rsidRDefault="00C87BAA" w:rsidP="00A94246">
      <w:pPr>
        <w:pStyle w:val="aa"/>
        <w:widowControl w:val="0"/>
        <w:spacing w:line="276" w:lineRule="auto"/>
        <w:jc w:val="both"/>
        <w:rPr>
          <w:szCs w:val="28"/>
        </w:rPr>
      </w:pPr>
      <w:r w:rsidRPr="00A94246">
        <w:rPr>
          <w:szCs w:val="28"/>
        </w:rPr>
        <w:t xml:space="preserve">Вокальная миниатюра первой половины </w:t>
      </w:r>
      <w:proofErr w:type="spellStart"/>
      <w:proofErr w:type="gramStart"/>
      <w:r w:rsidRPr="00A94246">
        <w:rPr>
          <w:szCs w:val="28"/>
        </w:rPr>
        <w:t>XIX</w:t>
      </w:r>
      <w:proofErr w:type="gramEnd"/>
      <w:r w:rsidRPr="00A94246">
        <w:rPr>
          <w:szCs w:val="28"/>
        </w:rPr>
        <w:t>века</w:t>
      </w:r>
      <w:proofErr w:type="spellEnd"/>
      <w:r w:rsidRPr="00A94246">
        <w:rPr>
          <w:szCs w:val="28"/>
        </w:rPr>
        <w:t xml:space="preserve">. Русская песня, элегия,  песня восточного характера, баллада. Творцы русского романса. </w:t>
      </w:r>
    </w:p>
    <w:p w:rsidR="00C87BAA" w:rsidRPr="00A94246" w:rsidRDefault="00C87BAA" w:rsidP="00A94246">
      <w:pPr>
        <w:pStyle w:val="aa"/>
        <w:widowControl w:val="0"/>
        <w:spacing w:line="276" w:lineRule="auto"/>
        <w:jc w:val="both"/>
        <w:rPr>
          <w:szCs w:val="28"/>
        </w:rPr>
      </w:pPr>
      <w:r w:rsidRPr="00A94246">
        <w:rPr>
          <w:szCs w:val="28"/>
        </w:rPr>
        <w:t xml:space="preserve">А. </w:t>
      </w:r>
      <w:proofErr w:type="spellStart"/>
      <w:r w:rsidRPr="00A94246">
        <w:rPr>
          <w:szCs w:val="28"/>
        </w:rPr>
        <w:t>Алябьев</w:t>
      </w:r>
      <w:proofErr w:type="spellEnd"/>
      <w:r w:rsidRPr="00A94246">
        <w:rPr>
          <w:szCs w:val="28"/>
        </w:rPr>
        <w:t xml:space="preserve">. Жизненная драма. Идеи декабризма. Гражданственность, свободолюбие, патриотические мотивы в творчестве. </w:t>
      </w:r>
    </w:p>
    <w:p w:rsidR="00C87BAA" w:rsidRPr="00A94246" w:rsidRDefault="00F2783B" w:rsidP="00A94246">
      <w:pPr>
        <w:pStyle w:val="aa"/>
        <w:widowControl w:val="0"/>
        <w:spacing w:line="276" w:lineRule="auto"/>
        <w:jc w:val="both"/>
        <w:rPr>
          <w:szCs w:val="28"/>
        </w:rPr>
      </w:pPr>
      <w:r w:rsidRPr="00A94246">
        <w:rPr>
          <w:szCs w:val="28"/>
        </w:rPr>
        <w:t>А. Варламов.</w:t>
      </w:r>
      <w:r w:rsidR="00C87BAA" w:rsidRPr="00A94246">
        <w:rPr>
          <w:szCs w:val="28"/>
        </w:rPr>
        <w:t xml:space="preserve"> Трагичность судьбы композитора – </w:t>
      </w:r>
      <w:proofErr w:type="spellStart"/>
      <w:r w:rsidR="00C87BAA" w:rsidRPr="00A94246">
        <w:rPr>
          <w:szCs w:val="28"/>
        </w:rPr>
        <w:t>розночинца</w:t>
      </w:r>
      <w:proofErr w:type="spellEnd"/>
      <w:r w:rsidR="00C87BAA" w:rsidRPr="00A94246">
        <w:rPr>
          <w:szCs w:val="28"/>
        </w:rPr>
        <w:t xml:space="preserve">. Песенное наследие. Отражение и развитие городской песенной культуры в творчестве Варламова. Педагогический труд «Школа пения». </w:t>
      </w:r>
    </w:p>
    <w:p w:rsidR="00C87BAA" w:rsidRPr="00A94246" w:rsidRDefault="00C87BAA" w:rsidP="00A94246">
      <w:pPr>
        <w:pStyle w:val="aa"/>
        <w:widowControl w:val="0"/>
        <w:spacing w:line="276" w:lineRule="auto"/>
        <w:jc w:val="both"/>
        <w:rPr>
          <w:szCs w:val="28"/>
        </w:rPr>
      </w:pPr>
      <w:r w:rsidRPr="00A94246">
        <w:rPr>
          <w:szCs w:val="28"/>
        </w:rPr>
        <w:t xml:space="preserve">А. </w:t>
      </w:r>
      <w:proofErr w:type="spellStart"/>
      <w:r w:rsidRPr="00A94246">
        <w:rPr>
          <w:szCs w:val="28"/>
        </w:rPr>
        <w:t>Гурилев</w:t>
      </w:r>
      <w:proofErr w:type="spellEnd"/>
      <w:r w:rsidRPr="00A94246">
        <w:rPr>
          <w:szCs w:val="28"/>
        </w:rPr>
        <w:t xml:space="preserve">. Камерный лирический стиль. Преданность песенному жанру. Поэзия после декабристского времени в музыке </w:t>
      </w:r>
      <w:proofErr w:type="spellStart"/>
      <w:r w:rsidRPr="00A94246">
        <w:rPr>
          <w:szCs w:val="28"/>
        </w:rPr>
        <w:t>Гурилева</w:t>
      </w:r>
      <w:proofErr w:type="spellEnd"/>
      <w:r w:rsidRPr="00A94246">
        <w:rPr>
          <w:szCs w:val="28"/>
        </w:rPr>
        <w:t xml:space="preserve">. </w:t>
      </w:r>
    </w:p>
    <w:p w:rsidR="00C87BAA" w:rsidRPr="00A94246" w:rsidRDefault="00C87BAA" w:rsidP="00A94246">
      <w:pPr>
        <w:pStyle w:val="ae"/>
        <w:widowControl w:val="0"/>
        <w:spacing w:line="276" w:lineRule="auto"/>
        <w:rPr>
          <w:rStyle w:val="a3"/>
          <w:rFonts w:ascii="Times New Roman" w:hAnsi="Times New Roman" w:cs="Times New Roman"/>
          <w:color w:val="000000"/>
          <w:sz w:val="28"/>
          <w:szCs w:val="28"/>
          <w:lang w:val="ru-RU"/>
        </w:rPr>
      </w:pP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 xml:space="preserve">А. </w:t>
      </w:r>
      <w:proofErr w:type="spellStart"/>
      <w:r w:rsidRPr="00A94246">
        <w:rPr>
          <w:rFonts w:ascii="Times New Roman" w:hAnsi="Times New Roman"/>
          <w:i/>
          <w:color w:val="000000"/>
          <w:sz w:val="28"/>
          <w:szCs w:val="28"/>
          <w:lang w:val="ru-RU"/>
        </w:rPr>
        <w:t>Алябьев</w:t>
      </w:r>
      <w:proofErr w:type="spellEnd"/>
      <w:r w:rsidRPr="00A94246">
        <w:rPr>
          <w:rFonts w:ascii="Times New Roman" w:hAnsi="Times New Roman"/>
          <w:color w:val="000000"/>
          <w:sz w:val="28"/>
          <w:szCs w:val="28"/>
          <w:lang w:val="ru-RU"/>
        </w:rPr>
        <w:t xml:space="preserve"> «Соловей», «Иртыш»;</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А. Варламов</w:t>
      </w:r>
      <w:r w:rsidRPr="00A94246">
        <w:rPr>
          <w:rFonts w:ascii="Times New Roman" w:hAnsi="Times New Roman"/>
          <w:color w:val="000000"/>
          <w:sz w:val="28"/>
          <w:szCs w:val="28"/>
          <w:lang w:val="ru-RU"/>
        </w:rPr>
        <w:t xml:space="preserve"> «Красный сарафан», «Белеет парус одинокий», «На заре ты ее не буди»;</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 </w:t>
      </w:r>
      <w:r w:rsidRPr="00A94246">
        <w:rPr>
          <w:rFonts w:ascii="Times New Roman" w:hAnsi="Times New Roman"/>
          <w:i/>
          <w:color w:val="000000"/>
          <w:sz w:val="28"/>
          <w:szCs w:val="28"/>
          <w:lang w:val="ru-RU"/>
        </w:rPr>
        <w:t xml:space="preserve">А. </w:t>
      </w:r>
      <w:proofErr w:type="spellStart"/>
      <w:r w:rsidRPr="00A94246">
        <w:rPr>
          <w:rFonts w:ascii="Times New Roman" w:hAnsi="Times New Roman"/>
          <w:i/>
          <w:color w:val="000000"/>
          <w:sz w:val="28"/>
          <w:szCs w:val="28"/>
          <w:lang w:val="ru-RU"/>
        </w:rPr>
        <w:t>Гурилев</w:t>
      </w:r>
      <w:proofErr w:type="spellEnd"/>
      <w:r w:rsidRPr="00A94246">
        <w:rPr>
          <w:rFonts w:ascii="Times New Roman" w:hAnsi="Times New Roman"/>
          <w:color w:val="000000"/>
          <w:sz w:val="28"/>
          <w:szCs w:val="28"/>
          <w:lang w:val="ru-RU"/>
        </w:rPr>
        <w:t xml:space="preserve"> «Домик – крошечка», «Колокольчик», «Песнь ямщика».</w:t>
      </w:r>
    </w:p>
    <w:p w:rsidR="00FD423F" w:rsidRPr="00A94246" w:rsidRDefault="00FD423F" w:rsidP="00A94246">
      <w:pPr>
        <w:pStyle w:val="ae"/>
        <w:widowControl w:val="0"/>
        <w:spacing w:line="276" w:lineRule="auto"/>
        <w:jc w:val="center"/>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М. И. Глинка. Жизненный и творческий путь. </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Опера «Иван Сусанин».</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Произведения для оркестра: «Камаринская», «Вальс – фантазия».</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Романсы и песни.</w:t>
      </w:r>
    </w:p>
    <w:p w:rsidR="00C87BAA" w:rsidRPr="00A94246" w:rsidRDefault="00C87BAA" w:rsidP="00A94246">
      <w:pPr>
        <w:pStyle w:val="aa"/>
        <w:widowControl w:val="0"/>
        <w:spacing w:line="276" w:lineRule="auto"/>
        <w:ind w:firstLine="0"/>
        <w:jc w:val="both"/>
        <w:rPr>
          <w:szCs w:val="28"/>
        </w:rPr>
      </w:pPr>
    </w:p>
    <w:p w:rsidR="00C87BAA" w:rsidRPr="00A94246" w:rsidRDefault="00C87BAA" w:rsidP="00A94246">
      <w:pPr>
        <w:pStyle w:val="aa"/>
        <w:widowControl w:val="0"/>
        <w:spacing w:line="276" w:lineRule="auto"/>
        <w:jc w:val="both"/>
        <w:rPr>
          <w:szCs w:val="28"/>
        </w:rPr>
      </w:pPr>
      <w:r w:rsidRPr="00A94246">
        <w:rPr>
          <w:szCs w:val="28"/>
        </w:rPr>
        <w:t>Зарождение русской музыкальной классики. Эпоха Глинки; современники композитора.</w:t>
      </w:r>
    </w:p>
    <w:p w:rsidR="00C87BAA" w:rsidRPr="00A94246" w:rsidRDefault="00C87BAA" w:rsidP="00A94246">
      <w:pPr>
        <w:pStyle w:val="aa"/>
        <w:widowControl w:val="0"/>
        <w:spacing w:line="276" w:lineRule="auto"/>
        <w:jc w:val="both"/>
        <w:rPr>
          <w:szCs w:val="28"/>
        </w:rPr>
      </w:pPr>
      <w:r w:rsidRPr="00A94246">
        <w:rPr>
          <w:szCs w:val="28"/>
        </w:rPr>
        <w:t>Два гения русской культуры XIX века: А. Пушкин и М. Глинка. Соединение классицизма, романтизма, реализма в музыке Глинки. М. И. Глинка - основоположник русской классической композиторской школы. Национальная самобытность его музыки. Мастерское сочетание западноевропейской формы и национального содержания.</w:t>
      </w:r>
    </w:p>
    <w:p w:rsidR="00C87BAA" w:rsidRPr="00A94246" w:rsidRDefault="00C87BAA" w:rsidP="00A94246">
      <w:pPr>
        <w:pStyle w:val="aa"/>
        <w:widowControl w:val="0"/>
        <w:spacing w:line="276" w:lineRule="auto"/>
        <w:jc w:val="both"/>
        <w:rPr>
          <w:szCs w:val="28"/>
        </w:rPr>
      </w:pPr>
      <w:r w:rsidRPr="00A94246">
        <w:rPr>
          <w:szCs w:val="28"/>
        </w:rPr>
        <w:t>Детские годы. Формирование музыкальных представлений под воздействием народно-песенного искусства. Обучение в Благородном пансионе. Круг общения Глинки. Первые композиторские опыты.</w:t>
      </w:r>
    </w:p>
    <w:p w:rsidR="00C87BAA" w:rsidRPr="00A94246" w:rsidRDefault="00C87BAA" w:rsidP="00A94246">
      <w:pPr>
        <w:pStyle w:val="aa"/>
        <w:widowControl w:val="0"/>
        <w:spacing w:line="276" w:lineRule="auto"/>
        <w:jc w:val="both"/>
        <w:rPr>
          <w:szCs w:val="28"/>
        </w:rPr>
      </w:pPr>
      <w:r w:rsidRPr="00A94246">
        <w:rPr>
          <w:szCs w:val="28"/>
        </w:rPr>
        <w:t xml:space="preserve">Пребывание в Италии. Занятия с З. </w:t>
      </w:r>
      <w:proofErr w:type="spellStart"/>
      <w:r w:rsidRPr="00A94246">
        <w:rPr>
          <w:szCs w:val="28"/>
        </w:rPr>
        <w:t>Деном</w:t>
      </w:r>
      <w:proofErr w:type="spellEnd"/>
      <w:r w:rsidRPr="00A94246">
        <w:rPr>
          <w:szCs w:val="28"/>
        </w:rPr>
        <w:t>. Создание оперы “Иван Сусанин” и ее премьера. Работа в Придворной певческой капелле. Н. Кукольник. Работа над оперой “Руслан и Людмила”. Высший расцвет творчества. Париж, Глинка и Берлиоз. Поездка по Испании, Испанские увертюры.</w:t>
      </w:r>
    </w:p>
    <w:p w:rsidR="00C87BAA" w:rsidRPr="00A94246" w:rsidRDefault="00C87BAA" w:rsidP="00A94246">
      <w:pPr>
        <w:pStyle w:val="aa"/>
        <w:widowControl w:val="0"/>
        <w:spacing w:line="276" w:lineRule="auto"/>
        <w:jc w:val="both"/>
        <w:rPr>
          <w:szCs w:val="28"/>
        </w:rPr>
      </w:pPr>
      <w:r w:rsidRPr="00A94246">
        <w:rPr>
          <w:szCs w:val="28"/>
        </w:rPr>
        <w:t xml:space="preserve">Пушкинская поэзия – живой родник вдохновения гения Глинки. Вокальная миниатюра Глинки: русская песня, элегия, баллада, характерная </w:t>
      </w:r>
      <w:r w:rsidRPr="00A94246">
        <w:rPr>
          <w:szCs w:val="28"/>
        </w:rPr>
        <w:lastRenderedPageBreak/>
        <w:t>песня, восточный романс.</w:t>
      </w:r>
    </w:p>
    <w:p w:rsidR="00C87BAA" w:rsidRPr="00A94246" w:rsidRDefault="00C87BAA" w:rsidP="00A94246">
      <w:pPr>
        <w:pStyle w:val="aa"/>
        <w:widowControl w:val="0"/>
        <w:spacing w:line="276" w:lineRule="auto"/>
        <w:jc w:val="both"/>
        <w:rPr>
          <w:szCs w:val="28"/>
        </w:rPr>
      </w:pPr>
      <w:r w:rsidRPr="00A94246">
        <w:rPr>
          <w:szCs w:val="28"/>
        </w:rPr>
        <w:t>Последние годы жизни. Общение с молодыми музыкантами – продолжателями традиций Глинки.</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«Я помню чудное мгновенье»</w:t>
      </w:r>
    </w:p>
    <w:p w:rsidR="00C87BAA" w:rsidRPr="00A94246" w:rsidRDefault="00C87BAA" w:rsidP="00A94246">
      <w:pPr>
        <w:pStyle w:val="aa"/>
        <w:widowControl w:val="0"/>
        <w:spacing w:line="276" w:lineRule="auto"/>
        <w:ind w:firstLine="0"/>
        <w:jc w:val="both"/>
        <w:rPr>
          <w:szCs w:val="28"/>
        </w:rPr>
      </w:pPr>
      <w:r w:rsidRPr="00A94246">
        <w:rPr>
          <w:szCs w:val="28"/>
        </w:rPr>
        <w:t>«Сомнение»</w:t>
      </w:r>
    </w:p>
    <w:p w:rsidR="00C87BAA" w:rsidRPr="00A94246" w:rsidRDefault="00C87BAA" w:rsidP="00A94246">
      <w:pPr>
        <w:pStyle w:val="aa"/>
        <w:widowControl w:val="0"/>
        <w:spacing w:line="276" w:lineRule="auto"/>
        <w:ind w:firstLine="0"/>
        <w:jc w:val="both"/>
        <w:rPr>
          <w:szCs w:val="28"/>
        </w:rPr>
      </w:pPr>
      <w:r w:rsidRPr="00A94246">
        <w:rPr>
          <w:szCs w:val="28"/>
        </w:rPr>
        <w:t>«Жаворонок»</w:t>
      </w:r>
    </w:p>
    <w:p w:rsidR="00C87BAA" w:rsidRPr="00A94246" w:rsidRDefault="00C87BAA" w:rsidP="00A94246">
      <w:pPr>
        <w:pStyle w:val="aa"/>
        <w:widowControl w:val="0"/>
        <w:spacing w:line="276" w:lineRule="auto"/>
        <w:ind w:firstLine="0"/>
        <w:jc w:val="both"/>
        <w:rPr>
          <w:szCs w:val="28"/>
        </w:rPr>
      </w:pPr>
      <w:r w:rsidRPr="00A94246">
        <w:rPr>
          <w:szCs w:val="28"/>
        </w:rPr>
        <w:t>«Попутная песня»</w:t>
      </w:r>
    </w:p>
    <w:p w:rsidR="00C87BAA" w:rsidRPr="00A94246" w:rsidRDefault="00C87BAA" w:rsidP="00A94246">
      <w:pPr>
        <w:pStyle w:val="aa"/>
        <w:widowControl w:val="0"/>
        <w:spacing w:line="276" w:lineRule="auto"/>
        <w:ind w:firstLine="0"/>
        <w:jc w:val="both"/>
        <w:rPr>
          <w:szCs w:val="28"/>
        </w:rPr>
      </w:pPr>
      <w:r w:rsidRPr="00A94246">
        <w:rPr>
          <w:szCs w:val="28"/>
        </w:rPr>
        <w:t>«Ночной смотр»</w:t>
      </w:r>
    </w:p>
    <w:p w:rsidR="00827EF7" w:rsidRPr="00A94246" w:rsidRDefault="00C87BAA" w:rsidP="00A94246">
      <w:pPr>
        <w:pStyle w:val="aa"/>
        <w:widowControl w:val="0"/>
        <w:spacing w:line="276" w:lineRule="auto"/>
        <w:ind w:firstLine="0"/>
        <w:jc w:val="both"/>
        <w:rPr>
          <w:szCs w:val="28"/>
        </w:rPr>
      </w:pPr>
      <w:r w:rsidRPr="00A94246">
        <w:rPr>
          <w:szCs w:val="28"/>
        </w:rPr>
        <w:t>«Не искушай»</w:t>
      </w:r>
    </w:p>
    <w:p w:rsidR="00C87BAA" w:rsidRPr="00A94246" w:rsidRDefault="00C87BAA" w:rsidP="00A94246">
      <w:pPr>
        <w:pStyle w:val="aa"/>
        <w:widowControl w:val="0"/>
        <w:spacing w:line="276" w:lineRule="auto"/>
        <w:jc w:val="both"/>
        <w:rPr>
          <w:szCs w:val="28"/>
        </w:rPr>
      </w:pPr>
      <w:r w:rsidRPr="00A94246">
        <w:rPr>
          <w:szCs w:val="28"/>
        </w:rPr>
        <w:t>Обзор творческого наследия: сочинения для театра, концертные и камерные сочинения.</w:t>
      </w:r>
    </w:p>
    <w:p w:rsidR="00C87BAA" w:rsidRPr="00A94246" w:rsidRDefault="00C87BAA" w:rsidP="00A94246">
      <w:pPr>
        <w:pStyle w:val="aa"/>
        <w:widowControl w:val="0"/>
        <w:spacing w:line="276" w:lineRule="auto"/>
        <w:jc w:val="both"/>
        <w:rPr>
          <w:szCs w:val="28"/>
        </w:rPr>
      </w:pPr>
      <w:r w:rsidRPr="00A94246">
        <w:rPr>
          <w:szCs w:val="28"/>
        </w:rPr>
        <w:t xml:space="preserve">Опера “Иван Сусанин”. Первая классическая опера, национальная драма. История создания, либретто, первоисточник. Мастерство композитора в создании образов и характера героев. Хоры – музыкальный фрагмент оперы. Органичное включение фольклорных жанров. </w:t>
      </w:r>
    </w:p>
    <w:p w:rsidR="00C87BAA" w:rsidRPr="00A94246" w:rsidRDefault="00C87BAA" w:rsidP="00A94246">
      <w:pPr>
        <w:pStyle w:val="aa"/>
        <w:widowControl w:val="0"/>
        <w:spacing w:line="276" w:lineRule="auto"/>
        <w:jc w:val="both"/>
        <w:rPr>
          <w:szCs w:val="28"/>
        </w:rPr>
      </w:pPr>
      <w:r w:rsidRPr="00A94246">
        <w:rPr>
          <w:szCs w:val="28"/>
        </w:rPr>
        <w:t>Освоение композиции оперы, разбор и прослушивание предусмотренных календарно-тематическим планом фрагментов оперы.</w:t>
      </w:r>
    </w:p>
    <w:p w:rsidR="00C87BAA" w:rsidRPr="00A94246" w:rsidRDefault="00C87BAA" w:rsidP="00A94246">
      <w:pPr>
        <w:pStyle w:val="aa"/>
        <w:widowControl w:val="0"/>
        <w:spacing w:line="276" w:lineRule="auto"/>
        <w:jc w:val="both"/>
        <w:rPr>
          <w:szCs w:val="28"/>
        </w:rPr>
      </w:pPr>
      <w:r w:rsidRPr="00A94246">
        <w:rPr>
          <w:szCs w:val="28"/>
        </w:rPr>
        <w:t>Работа с нотным текстом хрестоматии при изучении оперы и романсов. Характеристика и прослушивание 2-3 сочинений для оркестра.</w:t>
      </w:r>
    </w:p>
    <w:p w:rsidR="00C87BAA" w:rsidRPr="00A94246" w:rsidRDefault="00C87BAA" w:rsidP="00A94246">
      <w:pPr>
        <w:pStyle w:val="ae"/>
        <w:widowControl w:val="0"/>
        <w:spacing w:line="276" w:lineRule="auto"/>
        <w:jc w:val="both"/>
        <w:rPr>
          <w:rFonts w:ascii="Times New Roman" w:hAnsi="Times New Roman"/>
          <w:b/>
          <w:i/>
          <w:sz w:val="28"/>
          <w:szCs w:val="28"/>
          <w:lang w:val="ru-RU"/>
        </w:rPr>
      </w:pPr>
      <w:r w:rsidRPr="00A94246">
        <w:rPr>
          <w:rFonts w:ascii="Times New Roman" w:hAnsi="Times New Roman"/>
          <w:b/>
          <w:i/>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Опера «Иван Сусанин» («Жизнь за царя»): </w:t>
      </w:r>
    </w:p>
    <w:p w:rsidR="00C87BAA" w:rsidRPr="00A94246" w:rsidRDefault="00C87BAA" w:rsidP="00A94246">
      <w:pPr>
        <w:pStyle w:val="ae"/>
        <w:widowControl w:val="0"/>
        <w:spacing w:line="276" w:lineRule="auto"/>
        <w:ind w:left="1418" w:hanging="1418"/>
        <w:jc w:val="both"/>
        <w:rPr>
          <w:rFonts w:ascii="Times New Roman" w:hAnsi="Times New Roman"/>
          <w:sz w:val="28"/>
          <w:szCs w:val="28"/>
          <w:lang w:val="ru-RU"/>
        </w:rPr>
      </w:pPr>
      <w:r w:rsidRPr="00A94246">
        <w:rPr>
          <w:rFonts w:ascii="Times New Roman" w:hAnsi="Times New Roman"/>
          <w:sz w:val="28"/>
          <w:szCs w:val="28"/>
          <w:lang w:val="ru-RU"/>
        </w:rPr>
        <w:t xml:space="preserve">                  Интродукция, Каватина и рондо </w:t>
      </w:r>
      <w:proofErr w:type="spellStart"/>
      <w:r w:rsidRPr="00A94246">
        <w:rPr>
          <w:rFonts w:ascii="Times New Roman" w:hAnsi="Times New Roman"/>
          <w:sz w:val="28"/>
          <w:szCs w:val="28"/>
          <w:lang w:val="ru-RU"/>
        </w:rPr>
        <w:t>Антониды</w:t>
      </w:r>
      <w:proofErr w:type="spellEnd"/>
      <w:r w:rsidRPr="00A94246">
        <w:rPr>
          <w:rFonts w:ascii="Times New Roman" w:hAnsi="Times New Roman"/>
          <w:sz w:val="28"/>
          <w:szCs w:val="28"/>
          <w:lang w:val="ru-RU"/>
        </w:rPr>
        <w:t xml:space="preserve">, Трио «Не томи,     </w:t>
      </w:r>
      <w:proofErr w:type="gramStart"/>
      <w:r w:rsidRPr="00A94246">
        <w:rPr>
          <w:rFonts w:ascii="Times New Roman" w:hAnsi="Times New Roman"/>
          <w:sz w:val="28"/>
          <w:szCs w:val="28"/>
          <w:lang w:val="ru-RU"/>
        </w:rPr>
        <w:t>родимый</w:t>
      </w:r>
      <w:proofErr w:type="gramEnd"/>
      <w:r w:rsidRPr="00A94246">
        <w:rPr>
          <w:rFonts w:ascii="Times New Roman" w:hAnsi="Times New Roman"/>
          <w:sz w:val="28"/>
          <w:szCs w:val="28"/>
          <w:lang w:val="ru-RU"/>
        </w:rPr>
        <w:t>» 1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Полонез, Краковяк, Вальс, Мазурка 2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Песня Вани, Сцена Сусанина с поляками 3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Ария Сусанина, 4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Хор «Славься», Эпилог.</w:t>
      </w:r>
    </w:p>
    <w:p w:rsidR="00C87BAA" w:rsidRPr="00A94246" w:rsidRDefault="00C87BAA" w:rsidP="00A94246">
      <w:pPr>
        <w:pStyle w:val="ae"/>
        <w:widowControl w:val="0"/>
        <w:spacing w:line="276" w:lineRule="auto"/>
        <w:jc w:val="both"/>
        <w:rPr>
          <w:rFonts w:ascii="Times New Roman" w:hAnsi="Times New Roman"/>
          <w:sz w:val="28"/>
          <w:szCs w:val="28"/>
          <w:lang w:val="ru-RU"/>
        </w:rPr>
      </w:pP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Наследие композитора в симфонической музыке. Жанровое разнообразие. </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Народный характер «Камаринской» (1848) и ее значение для всей русской музыки. Симфонические краски, двойные вариации, подголосочная полифония, приемы варьирования.</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Лирический симфонизм Глинки в Вальсе – фантазии (1839). Сложность формы. Глубина содержания. </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Традиции Глинки в творчестве русских композиторов.</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Историческая роль и традиции «Испанских увертюр» в русской музыке.</w:t>
      </w:r>
    </w:p>
    <w:p w:rsidR="00C87BAA" w:rsidRPr="00A94246" w:rsidRDefault="00C87BAA" w:rsidP="00A94246">
      <w:pPr>
        <w:pStyle w:val="ae"/>
        <w:widowControl w:val="0"/>
        <w:spacing w:line="276" w:lineRule="auto"/>
        <w:jc w:val="both"/>
        <w:rPr>
          <w:rFonts w:ascii="Times New Roman" w:hAnsi="Times New Roman"/>
          <w:b/>
          <w:i/>
          <w:sz w:val="28"/>
          <w:szCs w:val="28"/>
          <w:lang w:val="ru-RU"/>
        </w:rPr>
      </w:pPr>
      <w:r w:rsidRPr="00A94246">
        <w:rPr>
          <w:rFonts w:ascii="Times New Roman" w:hAnsi="Times New Roman"/>
          <w:b/>
          <w:i/>
          <w:sz w:val="28"/>
          <w:szCs w:val="28"/>
          <w:lang w:val="ru-RU"/>
        </w:rPr>
        <w:lastRenderedPageBreak/>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«Камаринская», «Вальс – фантазия»,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Увертюры «</w:t>
      </w:r>
      <w:proofErr w:type="spellStart"/>
      <w:r w:rsidRPr="00A94246">
        <w:rPr>
          <w:rFonts w:ascii="Times New Roman" w:hAnsi="Times New Roman"/>
          <w:sz w:val="28"/>
          <w:szCs w:val="28"/>
          <w:lang w:val="ru-RU"/>
        </w:rPr>
        <w:t>Наочь</w:t>
      </w:r>
      <w:proofErr w:type="spellEnd"/>
      <w:r w:rsidRPr="00A94246">
        <w:rPr>
          <w:rFonts w:ascii="Times New Roman" w:hAnsi="Times New Roman"/>
          <w:sz w:val="28"/>
          <w:szCs w:val="28"/>
          <w:lang w:val="ru-RU"/>
        </w:rPr>
        <w:t xml:space="preserve"> в </w:t>
      </w:r>
      <w:proofErr w:type="spellStart"/>
      <w:r w:rsidRPr="00A94246">
        <w:rPr>
          <w:rFonts w:ascii="Times New Roman" w:hAnsi="Times New Roman"/>
          <w:sz w:val="28"/>
          <w:szCs w:val="28"/>
          <w:lang w:val="ru-RU"/>
        </w:rPr>
        <w:t>мадриде</w:t>
      </w:r>
      <w:proofErr w:type="spellEnd"/>
      <w:r w:rsidRPr="00A94246">
        <w:rPr>
          <w:rFonts w:ascii="Times New Roman" w:hAnsi="Times New Roman"/>
          <w:sz w:val="28"/>
          <w:szCs w:val="28"/>
          <w:lang w:val="ru-RU"/>
        </w:rPr>
        <w:t>» и «Арагонская хота» (фрагменты)</w:t>
      </w:r>
    </w:p>
    <w:p w:rsidR="00C87BAA" w:rsidRPr="00A94246" w:rsidRDefault="00C87BAA" w:rsidP="00A94246">
      <w:pPr>
        <w:pStyle w:val="ae"/>
        <w:widowControl w:val="0"/>
        <w:spacing w:line="276" w:lineRule="auto"/>
        <w:jc w:val="both"/>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А. С. Даргомыжский. Жизненный и творческий путь.</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Романсы и песни.</w:t>
      </w:r>
    </w:p>
    <w:p w:rsidR="00C87BAA" w:rsidRPr="00A94246" w:rsidRDefault="00C87BAA" w:rsidP="00A94246">
      <w:pPr>
        <w:pStyle w:val="aa"/>
        <w:widowControl w:val="0"/>
        <w:spacing w:line="276" w:lineRule="auto"/>
        <w:jc w:val="both"/>
        <w:rPr>
          <w:szCs w:val="28"/>
        </w:rPr>
      </w:pPr>
      <w:r w:rsidRPr="00A94246">
        <w:rPr>
          <w:szCs w:val="28"/>
        </w:rPr>
        <w:t>«Учитель музыкальной правды». Позиция критического реализма в творчестве композиторов. Даргомыжский и Глинка. Даргомыжский и его время. Детские годы в дворянской семье, разностороннее образование композитора. Знакомство с Глинкой. Опера “Эсмеральда”. Пребывание за границей. Сочинение вокальных произведений, оперы “Русалка”. Краткая характеристика оперы. Успех оперы при вторичной постановке. Работа Даргомыжского в журнале “Искра”, участие в деятельности РМО. Социально-обличительная тематика в вокальных сочинениях.</w:t>
      </w:r>
    </w:p>
    <w:p w:rsidR="00C87BAA" w:rsidRPr="00A94246" w:rsidRDefault="00C87BAA" w:rsidP="00A94246">
      <w:pPr>
        <w:pStyle w:val="aa"/>
        <w:widowControl w:val="0"/>
        <w:spacing w:line="276" w:lineRule="auto"/>
        <w:jc w:val="both"/>
        <w:rPr>
          <w:szCs w:val="28"/>
        </w:rPr>
      </w:pPr>
      <w:r w:rsidRPr="00A94246">
        <w:rPr>
          <w:szCs w:val="28"/>
        </w:rPr>
        <w:t>Общественное признание композитора в России и Европе. Сближение с композиторами “Могучей кучки”. Опера “Каменный гость”.</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Оперы Даргомыжского, сочинения для оркестра в традициях Глинки. Проблема соотношения изменчивой человеческой речи и музыки. Роль мелодического речитатива в раскрытии художественного образа. Камерно-вокальные сочинения; новаторские черты творчества. </w:t>
      </w:r>
    </w:p>
    <w:p w:rsidR="00C87BAA" w:rsidRPr="00A94246" w:rsidRDefault="00C87BAA" w:rsidP="00A94246">
      <w:pPr>
        <w:pStyle w:val="aa"/>
        <w:widowControl w:val="0"/>
        <w:spacing w:line="276" w:lineRule="auto"/>
        <w:jc w:val="both"/>
        <w:rPr>
          <w:szCs w:val="28"/>
        </w:rPr>
      </w:pPr>
      <w:r w:rsidRPr="00A94246">
        <w:rPr>
          <w:szCs w:val="28"/>
        </w:rPr>
        <w:t>Романсы и песни.</w:t>
      </w:r>
    </w:p>
    <w:p w:rsidR="00C87BAA" w:rsidRPr="00A94246" w:rsidRDefault="00C87BAA" w:rsidP="00A94246">
      <w:pPr>
        <w:pStyle w:val="aa"/>
        <w:widowControl w:val="0"/>
        <w:spacing w:line="276" w:lineRule="auto"/>
        <w:jc w:val="both"/>
        <w:rPr>
          <w:szCs w:val="28"/>
        </w:rPr>
      </w:pPr>
      <w:r w:rsidRPr="00A94246">
        <w:rPr>
          <w:szCs w:val="28"/>
        </w:rPr>
        <w:t xml:space="preserve">Вокальный жанр в творчестве Даргомыжского. Наследие. Тематика и жанры вокальной музыки Даргомыжского. Отношение к литературному тексту, передача в музыке интонаций разговорной речи. Роль речитатива и кантилены в вокальных миниатюрах композитора. Обращение к бытовым музыкальным жанрам, расширение жанрового диапазона вокальной музыки (сатирический портрет, комедийная сценка, драматический монолог и др.). </w:t>
      </w:r>
    </w:p>
    <w:p w:rsidR="00C87BAA" w:rsidRPr="00A94246" w:rsidRDefault="00C87BAA" w:rsidP="00A94246">
      <w:pPr>
        <w:pStyle w:val="aa"/>
        <w:widowControl w:val="0"/>
        <w:spacing w:line="276" w:lineRule="auto"/>
        <w:jc w:val="both"/>
        <w:rPr>
          <w:szCs w:val="28"/>
        </w:rPr>
      </w:pPr>
      <w:r w:rsidRPr="00A94246">
        <w:rPr>
          <w:szCs w:val="28"/>
        </w:rPr>
        <w:t>“Старый капрал” — тщательный разбор произведения, выявление его особенностей при работе с нотным текстом хрестоматии. Краткая характеристика и прослушивание еще 1-3 разнохарактерных романсов.</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Опера «Русалка».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Романсы и песни.</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Русская музыкальная культура 2-й половины </w:t>
      </w:r>
      <w:r w:rsidR="00C87BAA" w:rsidRPr="00A94246">
        <w:rPr>
          <w:rFonts w:ascii="Times New Roman" w:hAnsi="Times New Roman"/>
          <w:b/>
          <w:i/>
          <w:sz w:val="28"/>
          <w:szCs w:val="28"/>
        </w:rPr>
        <w:t>XIX</w:t>
      </w:r>
      <w:r w:rsidR="00C87BAA" w:rsidRPr="00A94246">
        <w:rPr>
          <w:rFonts w:ascii="Times New Roman" w:hAnsi="Times New Roman"/>
          <w:b/>
          <w:i/>
          <w:sz w:val="28"/>
          <w:szCs w:val="28"/>
          <w:lang w:val="ru-RU"/>
        </w:rPr>
        <w:t xml:space="preserve"> века</w:t>
      </w:r>
    </w:p>
    <w:p w:rsidR="00C87BAA" w:rsidRPr="00A94246" w:rsidRDefault="00C87BAA" w:rsidP="00A94246">
      <w:pPr>
        <w:widowControl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Литература, живопись и музыка того времени.</w:t>
      </w:r>
    </w:p>
    <w:p w:rsidR="00C87BAA" w:rsidRPr="00A94246" w:rsidRDefault="00C87BAA" w:rsidP="00A94246">
      <w:pPr>
        <w:pStyle w:val="aa"/>
        <w:widowControl w:val="0"/>
        <w:spacing w:line="276" w:lineRule="auto"/>
        <w:jc w:val="both"/>
        <w:rPr>
          <w:szCs w:val="28"/>
        </w:rPr>
      </w:pPr>
      <w:r w:rsidRPr="00A94246">
        <w:rPr>
          <w:szCs w:val="28"/>
        </w:rPr>
        <w:t xml:space="preserve">Изменения в отношении русского общества к музыкальному искусству, его социальной роли, проблемам профессиональной музыки, музыкально </w:t>
      </w:r>
      <w:r w:rsidRPr="00A94246">
        <w:rPr>
          <w:szCs w:val="28"/>
        </w:rPr>
        <w:lastRenderedPageBreak/>
        <w:t>образования.</w:t>
      </w:r>
    </w:p>
    <w:p w:rsidR="00C87BAA" w:rsidRPr="00A94246" w:rsidRDefault="00C87BAA" w:rsidP="00A94246">
      <w:pPr>
        <w:pStyle w:val="aa"/>
        <w:widowControl w:val="0"/>
        <w:spacing w:line="276" w:lineRule="auto"/>
        <w:jc w:val="both"/>
        <w:rPr>
          <w:szCs w:val="28"/>
        </w:rPr>
      </w:pPr>
      <w:r w:rsidRPr="00A94246">
        <w:rPr>
          <w:szCs w:val="28"/>
        </w:rPr>
        <w:t xml:space="preserve">Расцвет русской музыкальной классики во второй половине XIX века, ее великие представители. Яркое созвездие талантливых музыкантов: композиторов, исполнителей. Новые пути композиторской школы России. Общественно-политическая жизнь в 60-е годы. Расцвет литературы и искусства. Роль русской музыки в мировой художественной культуре. </w:t>
      </w:r>
    </w:p>
    <w:p w:rsidR="00C87BAA" w:rsidRPr="00A94246" w:rsidRDefault="00C87BAA" w:rsidP="00A94246">
      <w:pPr>
        <w:pStyle w:val="aa"/>
        <w:widowControl w:val="0"/>
        <w:spacing w:line="276" w:lineRule="auto"/>
        <w:jc w:val="both"/>
        <w:rPr>
          <w:szCs w:val="28"/>
        </w:rPr>
      </w:pPr>
      <w:r w:rsidRPr="00A94246">
        <w:rPr>
          <w:szCs w:val="28"/>
        </w:rPr>
        <w:t>Изменения в музыкальной жизни столиц. Образование РМО, открытие консерваторий, Бесплатная музыкальная школа. Серов и Стасов, А. и Н. Рубинштейны, Балакирев и «Могучая кучка».</w:t>
      </w: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color w:val="000000"/>
          <w:sz w:val="28"/>
          <w:szCs w:val="28"/>
        </w:rPr>
        <w:t xml:space="preserve"> </w:t>
      </w: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 xml:space="preserve"> </w:t>
      </w:r>
      <w:proofErr w:type="spellStart"/>
      <w:r w:rsidRPr="00A94246">
        <w:rPr>
          <w:rFonts w:ascii="Times New Roman" w:hAnsi="Times New Roman" w:cs="Times New Roman"/>
          <w:i/>
          <w:color w:val="000000"/>
          <w:sz w:val="28"/>
          <w:szCs w:val="28"/>
        </w:rPr>
        <w:t>М.А.Балакирев</w:t>
      </w:r>
      <w:proofErr w:type="spellEnd"/>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Исламей</w:t>
      </w:r>
      <w:proofErr w:type="spellEnd"/>
      <w:r w:rsidRPr="00A94246">
        <w:rPr>
          <w:rFonts w:ascii="Times New Roman" w:hAnsi="Times New Roman" w:cs="Times New Roman"/>
          <w:color w:val="000000"/>
          <w:sz w:val="28"/>
          <w:szCs w:val="28"/>
        </w:rPr>
        <w:t>»</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М. А. Балакирев Увертюра на три русские народные темы (фрагмент)</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М.П. Мусоргский</w:t>
      </w:r>
      <w:r w:rsidRPr="00A94246">
        <w:rPr>
          <w:rFonts w:ascii="Times New Roman" w:hAnsi="Times New Roman" w:cs="Times New Roman"/>
          <w:color w:val="000000"/>
          <w:sz w:val="28"/>
          <w:szCs w:val="28"/>
        </w:rPr>
        <w:t xml:space="preserve"> Сюита «Картинки с выставки»: «Балет невылупившихся птенцов», «Баба – Яга»</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М.П. Мусоргский</w:t>
      </w:r>
      <w:r w:rsidR="00F2783B"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Опера «</w:t>
      </w:r>
      <w:proofErr w:type="spellStart"/>
      <w:r w:rsidRPr="00A94246">
        <w:rPr>
          <w:rFonts w:ascii="Times New Roman" w:hAnsi="Times New Roman" w:cs="Times New Roman"/>
          <w:color w:val="000000"/>
          <w:sz w:val="28"/>
          <w:szCs w:val="28"/>
        </w:rPr>
        <w:t>Хованщина</w:t>
      </w:r>
      <w:proofErr w:type="spellEnd"/>
      <w:r w:rsidRPr="00A94246">
        <w:rPr>
          <w:rFonts w:ascii="Times New Roman" w:hAnsi="Times New Roman" w:cs="Times New Roman"/>
          <w:color w:val="000000"/>
          <w:sz w:val="28"/>
          <w:szCs w:val="28"/>
        </w:rPr>
        <w:t xml:space="preserve">»: «Рассвет </w:t>
      </w:r>
      <w:proofErr w:type="gramStart"/>
      <w:r w:rsidRPr="00A94246">
        <w:rPr>
          <w:rFonts w:ascii="Times New Roman" w:hAnsi="Times New Roman" w:cs="Times New Roman"/>
          <w:color w:val="000000"/>
          <w:sz w:val="28"/>
          <w:szCs w:val="28"/>
        </w:rPr>
        <w:t>на</w:t>
      </w:r>
      <w:proofErr w:type="gramEnd"/>
      <w:r w:rsidRPr="00A94246">
        <w:rPr>
          <w:rFonts w:ascii="Times New Roman" w:hAnsi="Times New Roman" w:cs="Times New Roman"/>
          <w:color w:val="000000"/>
          <w:sz w:val="28"/>
          <w:szCs w:val="28"/>
        </w:rPr>
        <w:t xml:space="preserve"> </w:t>
      </w:r>
      <w:proofErr w:type="gramStart"/>
      <w:r w:rsidRPr="00A94246">
        <w:rPr>
          <w:rFonts w:ascii="Times New Roman" w:hAnsi="Times New Roman" w:cs="Times New Roman"/>
          <w:color w:val="000000"/>
          <w:sz w:val="28"/>
          <w:szCs w:val="28"/>
        </w:rPr>
        <w:t>Москва</w:t>
      </w:r>
      <w:proofErr w:type="gramEnd"/>
      <w:r w:rsidRPr="00A94246">
        <w:rPr>
          <w:rFonts w:ascii="Times New Roman" w:hAnsi="Times New Roman" w:cs="Times New Roman"/>
          <w:color w:val="000000"/>
          <w:sz w:val="28"/>
          <w:szCs w:val="28"/>
        </w:rPr>
        <w:t xml:space="preserve"> – реке»</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Н. Римский – Корсаков</w:t>
      </w:r>
      <w:r w:rsidRPr="00A94246">
        <w:rPr>
          <w:rFonts w:ascii="Times New Roman" w:hAnsi="Times New Roman" w:cs="Times New Roman"/>
          <w:color w:val="000000"/>
          <w:sz w:val="28"/>
          <w:szCs w:val="28"/>
        </w:rPr>
        <w:t xml:space="preserve"> Опера «Сказка о царе </w:t>
      </w:r>
      <w:proofErr w:type="spellStart"/>
      <w:r w:rsidRPr="00A94246">
        <w:rPr>
          <w:rFonts w:ascii="Times New Roman" w:hAnsi="Times New Roman" w:cs="Times New Roman"/>
          <w:color w:val="000000"/>
          <w:sz w:val="28"/>
          <w:szCs w:val="28"/>
        </w:rPr>
        <w:t>Салтане</w:t>
      </w:r>
      <w:proofErr w:type="spellEnd"/>
      <w:r w:rsidRPr="00A94246">
        <w:rPr>
          <w:rFonts w:ascii="Times New Roman" w:hAnsi="Times New Roman" w:cs="Times New Roman"/>
          <w:color w:val="000000"/>
          <w:sz w:val="28"/>
          <w:szCs w:val="28"/>
        </w:rPr>
        <w:t>»: «Три чуда» 6 к.</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П.И. Чайковский</w:t>
      </w:r>
      <w:r w:rsidR="00F2783B"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Балет «Лебединое озеро»: Неаполитанский танец</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П.И. Чайковский</w:t>
      </w:r>
      <w:r w:rsidRPr="00A94246">
        <w:rPr>
          <w:rFonts w:ascii="Times New Roman" w:hAnsi="Times New Roman" w:cs="Times New Roman"/>
          <w:color w:val="000000"/>
          <w:sz w:val="28"/>
          <w:szCs w:val="28"/>
        </w:rPr>
        <w:t xml:space="preserve"> Балет «Щелкунчик»: Китайский танец, Вариация феи Драже 2 д.</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П.И. Чайковский</w:t>
      </w:r>
      <w:r w:rsidRPr="00A94246">
        <w:rPr>
          <w:rFonts w:ascii="Times New Roman" w:hAnsi="Times New Roman" w:cs="Times New Roman"/>
          <w:color w:val="000000"/>
          <w:sz w:val="28"/>
          <w:szCs w:val="28"/>
        </w:rPr>
        <w:t xml:space="preserve"> «Времена года»: «Осенняя песня»</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А.Рубинштейн</w:t>
      </w:r>
      <w:r w:rsidRPr="00A94246">
        <w:rPr>
          <w:rFonts w:ascii="Times New Roman" w:hAnsi="Times New Roman" w:cs="Times New Roman"/>
          <w:color w:val="000000"/>
          <w:sz w:val="28"/>
          <w:szCs w:val="28"/>
        </w:rPr>
        <w:t xml:space="preserve"> Романс «Ночь»</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А. П. Бородин. Жизненный и творческий путь. Романсы.</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Опера «Князь Игорь». Симфония №2 «Богатырская».</w:t>
      </w:r>
    </w:p>
    <w:p w:rsidR="00C87BAA" w:rsidRPr="00A94246" w:rsidRDefault="00C87BAA" w:rsidP="00A94246">
      <w:pPr>
        <w:pStyle w:val="aa"/>
        <w:widowControl w:val="0"/>
        <w:spacing w:line="276" w:lineRule="auto"/>
        <w:jc w:val="both"/>
        <w:rPr>
          <w:szCs w:val="28"/>
        </w:rPr>
      </w:pPr>
      <w:r w:rsidRPr="00A94246">
        <w:rPr>
          <w:color w:val="000000"/>
          <w:szCs w:val="28"/>
        </w:rPr>
        <w:t xml:space="preserve">Творческий облик композитора. Ренессансная личность, крупная целостная натура. </w:t>
      </w:r>
      <w:r w:rsidRPr="00A94246">
        <w:rPr>
          <w:szCs w:val="28"/>
        </w:rPr>
        <w:t>Многогранность творческой деятельности Бородина. Широкий круг интересов юного Бородина, увлечение естественными науками и искусством. Учеба в Медико-хирургической академии. Музыкальное развитие Бородина. Научная командировка в Германию.</w:t>
      </w:r>
    </w:p>
    <w:p w:rsidR="00C87BAA" w:rsidRPr="00A94246" w:rsidRDefault="00C87BAA" w:rsidP="00A94246">
      <w:pPr>
        <w:pStyle w:val="aa"/>
        <w:widowControl w:val="0"/>
        <w:spacing w:line="276" w:lineRule="auto"/>
        <w:jc w:val="both"/>
        <w:rPr>
          <w:szCs w:val="28"/>
        </w:rPr>
      </w:pPr>
      <w:r w:rsidRPr="00A94246">
        <w:rPr>
          <w:szCs w:val="28"/>
        </w:rPr>
        <w:t xml:space="preserve">Оптимизм в отношениях к людям. К миру. Тяга к эпической теме в музыкальном творчестве. Сближение с </w:t>
      </w:r>
      <w:proofErr w:type="spellStart"/>
      <w:r w:rsidRPr="00A94246">
        <w:rPr>
          <w:szCs w:val="28"/>
        </w:rPr>
        <w:t>балакиревским</w:t>
      </w:r>
      <w:proofErr w:type="spellEnd"/>
      <w:r w:rsidRPr="00A94246">
        <w:rPr>
          <w:szCs w:val="28"/>
        </w:rPr>
        <w:t xml:space="preserve"> кружком. Первая симфония, ее успех у слушателей. Другие сочинения. Совмещение композиторской работы с разносторонней научно-педагогической деятельностью. Создание Второй симфонии и работа над оперой «Князь Игорь». Встречи с Листом в Веймаре. Широкое признание музыки Бородина. Продолжение традиций Глинки в вокальном творчестве. Сочинения последнего десятилетия. </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Жанровое разнообразие произведений Бородина. </w:t>
      </w:r>
    </w:p>
    <w:p w:rsidR="00C87BAA" w:rsidRPr="00A94246" w:rsidRDefault="00C87BAA" w:rsidP="00A94246">
      <w:pPr>
        <w:pStyle w:val="aa"/>
        <w:widowControl w:val="0"/>
        <w:spacing w:line="276" w:lineRule="auto"/>
        <w:jc w:val="both"/>
        <w:rPr>
          <w:szCs w:val="28"/>
        </w:rPr>
      </w:pPr>
      <w:r w:rsidRPr="00A94246">
        <w:rPr>
          <w:szCs w:val="28"/>
        </w:rPr>
        <w:lastRenderedPageBreak/>
        <w:t>Опера «Князь Игорь» — центральное произ</w:t>
      </w:r>
      <w:r w:rsidR="00F2783B" w:rsidRPr="00A94246">
        <w:rPr>
          <w:szCs w:val="28"/>
        </w:rPr>
        <w:t xml:space="preserve">ведение композитора. Значение, </w:t>
      </w:r>
      <w:r w:rsidRPr="00A94246">
        <w:rPr>
          <w:szCs w:val="28"/>
        </w:rPr>
        <w:t>содержание</w:t>
      </w:r>
      <w:r w:rsidR="00F2783B" w:rsidRPr="00A94246">
        <w:rPr>
          <w:szCs w:val="28"/>
        </w:rPr>
        <w:t xml:space="preserve">, либретто, история создания и </w:t>
      </w:r>
      <w:r w:rsidRPr="00A94246">
        <w:rPr>
          <w:szCs w:val="28"/>
        </w:rPr>
        <w:t>постановки. Могучие хоры, старинные жанры – плачи, скоморошьи наигрыши, элементы знаменитого распева. Восточная тема в творчестве «Могучей кучки» и Бородина. Опера «Князь Игорь». Сюжет, патриотическая идея. Ознакомление с композицией оперы. Русь и Восток в музыке оперы. Развитие традиций эпического музыкального театра Глинки.</w:t>
      </w:r>
    </w:p>
    <w:p w:rsidR="00C87BAA" w:rsidRPr="00A94246" w:rsidRDefault="00C87BAA" w:rsidP="00A94246">
      <w:pPr>
        <w:pStyle w:val="aa"/>
        <w:widowControl w:val="0"/>
        <w:spacing w:line="276" w:lineRule="auto"/>
        <w:jc w:val="both"/>
        <w:rPr>
          <w:szCs w:val="28"/>
        </w:rPr>
      </w:pPr>
      <w:r w:rsidRPr="00A94246">
        <w:rPr>
          <w:szCs w:val="28"/>
        </w:rPr>
        <w:t>Разбор и прослушивание сцен и номеров оперы, предусмотренных календарно-тематическим планом. Обращение к клавиру и хрестоматии.</w:t>
      </w:r>
    </w:p>
    <w:p w:rsidR="00C87BAA" w:rsidRPr="00A94246" w:rsidRDefault="00C87BAA" w:rsidP="00A94246">
      <w:pPr>
        <w:pStyle w:val="aa"/>
        <w:widowControl w:val="0"/>
        <w:spacing w:line="276" w:lineRule="auto"/>
        <w:jc w:val="both"/>
        <w:rPr>
          <w:szCs w:val="28"/>
        </w:rPr>
      </w:pPr>
      <w:r w:rsidRPr="00A94246">
        <w:rPr>
          <w:szCs w:val="28"/>
        </w:rPr>
        <w:t>Сочинения для оркестра, камерных ансамблей, вокальная лирика. Сочетание в произведениях эпического и лирического начала.</w:t>
      </w:r>
    </w:p>
    <w:p w:rsidR="00C87BAA" w:rsidRPr="00A94246" w:rsidRDefault="00C87BAA" w:rsidP="00A94246">
      <w:pPr>
        <w:pStyle w:val="aa"/>
        <w:widowControl w:val="0"/>
        <w:spacing w:line="276" w:lineRule="auto"/>
        <w:jc w:val="both"/>
        <w:rPr>
          <w:szCs w:val="28"/>
        </w:rPr>
      </w:pPr>
      <w:r w:rsidRPr="00A94246">
        <w:rPr>
          <w:szCs w:val="28"/>
        </w:rPr>
        <w:t>Разбор по хрестоматии и прослушивание 2-3 романсов и ноктюрна из Второго квартета.</w:t>
      </w: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 xml:space="preserve">Примерный музыкальный материал: </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романсы и песни:</w:t>
      </w:r>
    </w:p>
    <w:p w:rsidR="00C87BAA" w:rsidRPr="00A94246" w:rsidRDefault="00C87BAA" w:rsidP="00A94246">
      <w:pPr>
        <w:widowControl w:val="0"/>
        <w:spacing w:after="0"/>
        <w:ind w:left="851" w:hanging="851"/>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«Для берегов отчизны дальней», «Песня темного леса», «Спящая княжна» </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2 квартет III часть.</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Опера «Князь Игорь».</w:t>
      </w:r>
    </w:p>
    <w:p w:rsidR="00C87BAA" w:rsidRPr="00A94246" w:rsidRDefault="00C87BAA" w:rsidP="00A94246">
      <w:pPr>
        <w:widowControl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Глубокий интерес Бородина к историческому русскому эпосу на примере симфонии №2 (1876). Внутреннее родство образов «Богатырской» симфонии и оперы «Князь Игорь». Очищающая и возвышенная любовь к Отечеству – основа содержания симфонии №2. </w:t>
      </w: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Музыкальный материал:</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Симфония №2 си минор «Богатырская» 1 часть</w:t>
      </w:r>
    </w:p>
    <w:p w:rsidR="00C87BAA" w:rsidRPr="00A94246" w:rsidRDefault="00C87BAA" w:rsidP="00A94246">
      <w:pPr>
        <w:pStyle w:val="ae"/>
        <w:widowControl w:val="0"/>
        <w:spacing w:line="276" w:lineRule="auto"/>
        <w:jc w:val="both"/>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М. П. Мусоргский. Жизненный и творческий путь. Песни.</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Цикл «Картинки с выставки». Опера «Борис Годунов».</w:t>
      </w:r>
    </w:p>
    <w:p w:rsidR="00C87BAA" w:rsidRPr="00A94246" w:rsidRDefault="00C87BAA" w:rsidP="00A94246">
      <w:pPr>
        <w:widowControl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Творческий облик композитора. </w:t>
      </w:r>
    </w:p>
    <w:p w:rsidR="00C87BAA" w:rsidRPr="00A94246" w:rsidRDefault="00C87BAA" w:rsidP="00A94246">
      <w:pPr>
        <w:pStyle w:val="aa"/>
        <w:widowControl w:val="0"/>
        <w:spacing w:line="276" w:lineRule="auto"/>
        <w:jc w:val="both"/>
        <w:rPr>
          <w:szCs w:val="28"/>
        </w:rPr>
      </w:pPr>
      <w:r w:rsidRPr="00A94246">
        <w:rPr>
          <w:szCs w:val="28"/>
        </w:rPr>
        <w:t>Социальная направленность и новаторство творчества Мусоргского. Гениальный последователь и приверженец творчества Даргомыжского. Поис</w:t>
      </w:r>
      <w:r w:rsidR="00F2783B" w:rsidRPr="00A94246">
        <w:rPr>
          <w:szCs w:val="28"/>
        </w:rPr>
        <w:t xml:space="preserve">к правды в жизни и творчестве. </w:t>
      </w:r>
      <w:r w:rsidRPr="00A94246">
        <w:rPr>
          <w:szCs w:val="28"/>
        </w:rPr>
        <w:t xml:space="preserve">Обращение к крестьянскому фольклору, глубокое знание и понимание народной музыки. Демократические жизненные и творческие позиции Мусоргского и «шестидесятников». Трагизм личной судьбы. </w:t>
      </w:r>
    </w:p>
    <w:p w:rsidR="00C87BAA" w:rsidRPr="00A94246" w:rsidRDefault="00C87BAA" w:rsidP="00A94246">
      <w:pPr>
        <w:pStyle w:val="aa"/>
        <w:widowControl w:val="0"/>
        <w:spacing w:line="276" w:lineRule="auto"/>
        <w:jc w:val="both"/>
        <w:rPr>
          <w:szCs w:val="28"/>
        </w:rPr>
      </w:pPr>
      <w:r w:rsidRPr="00A94246">
        <w:rPr>
          <w:szCs w:val="28"/>
        </w:rPr>
        <w:t xml:space="preserve">Детство в имении отца. Окружение юного Мусоргского. Успех в игре на фортепиано. </w:t>
      </w:r>
      <w:proofErr w:type="gramStart"/>
      <w:r w:rsidRPr="00A94246">
        <w:rPr>
          <w:szCs w:val="28"/>
        </w:rPr>
        <w:t>Обучение по</w:t>
      </w:r>
      <w:proofErr w:type="gramEnd"/>
      <w:r w:rsidRPr="00A94246">
        <w:rPr>
          <w:szCs w:val="28"/>
        </w:rPr>
        <w:t xml:space="preserve"> семейной традиции военному делу в Петербурге. Служба в полку. Знакомство с Даргомыжским и Балакиревым, сближение с демократической молодежью; новые увлечения.</w:t>
      </w:r>
    </w:p>
    <w:p w:rsidR="00C87BAA" w:rsidRPr="00A94246" w:rsidRDefault="00C87BAA" w:rsidP="00A94246">
      <w:pPr>
        <w:pStyle w:val="aa"/>
        <w:widowControl w:val="0"/>
        <w:spacing w:line="276" w:lineRule="auto"/>
        <w:jc w:val="both"/>
        <w:rPr>
          <w:szCs w:val="28"/>
        </w:rPr>
      </w:pPr>
      <w:r w:rsidRPr="00A94246">
        <w:rPr>
          <w:szCs w:val="28"/>
        </w:rPr>
        <w:lastRenderedPageBreak/>
        <w:t>Выход в отставку для серьезных занятий композицией. Театральные, вокальные и инструментальные произведения 60-х годов. Эпоха «Бориса Годунова» (1868-1874); судьба оперы. Общение с Римским-Корсаковым и Стасовым. Жизненная неустроенность, нужда, болезнь, отход от друзей. Отражение тяжелых переживаний в вокальных циклах и опере «</w:t>
      </w:r>
      <w:proofErr w:type="spellStart"/>
      <w:r w:rsidRPr="00A94246">
        <w:rPr>
          <w:szCs w:val="28"/>
        </w:rPr>
        <w:t>Хованщина</w:t>
      </w:r>
      <w:proofErr w:type="spellEnd"/>
      <w:r w:rsidRPr="00A94246">
        <w:rPr>
          <w:szCs w:val="28"/>
        </w:rPr>
        <w:t>». Артистический успех концертной поездки с певицей Д. Леоновой. Преждевременная смерть, прервавшая работу над завершением опер «</w:t>
      </w:r>
      <w:proofErr w:type="spellStart"/>
      <w:r w:rsidRPr="00A94246">
        <w:rPr>
          <w:szCs w:val="28"/>
        </w:rPr>
        <w:t>Хованщина</w:t>
      </w:r>
      <w:proofErr w:type="spellEnd"/>
      <w:r w:rsidRPr="00A94246">
        <w:rPr>
          <w:szCs w:val="28"/>
        </w:rPr>
        <w:t>» и «</w:t>
      </w:r>
      <w:proofErr w:type="spellStart"/>
      <w:r w:rsidRPr="00A94246">
        <w:rPr>
          <w:szCs w:val="28"/>
        </w:rPr>
        <w:t>Сорочинская</w:t>
      </w:r>
      <w:proofErr w:type="spellEnd"/>
      <w:r w:rsidRPr="00A94246">
        <w:rPr>
          <w:szCs w:val="28"/>
        </w:rPr>
        <w:t xml:space="preserve"> ярмарка».</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Оперы и вокальные произведения Мусоргского. </w:t>
      </w:r>
    </w:p>
    <w:p w:rsidR="00C87BAA" w:rsidRPr="00A94246" w:rsidRDefault="00C87BAA" w:rsidP="00A94246">
      <w:pPr>
        <w:pStyle w:val="aa"/>
        <w:widowControl w:val="0"/>
        <w:spacing w:line="276" w:lineRule="auto"/>
        <w:jc w:val="both"/>
        <w:rPr>
          <w:szCs w:val="28"/>
        </w:rPr>
      </w:pPr>
      <w:r w:rsidRPr="00A94246">
        <w:rPr>
          <w:szCs w:val="28"/>
        </w:rPr>
        <w:t>«Картинки с выставки» — лучшее инструментальное произведение композитора.</w:t>
      </w:r>
    </w:p>
    <w:p w:rsidR="00C87BAA" w:rsidRPr="00A94246" w:rsidRDefault="00C87BAA" w:rsidP="00A94246">
      <w:pPr>
        <w:pStyle w:val="aa"/>
        <w:widowControl w:val="0"/>
        <w:spacing w:line="276" w:lineRule="auto"/>
        <w:jc w:val="both"/>
        <w:rPr>
          <w:szCs w:val="28"/>
        </w:rPr>
      </w:pPr>
      <w:r w:rsidRPr="00A94246">
        <w:rPr>
          <w:szCs w:val="28"/>
        </w:rPr>
        <w:t xml:space="preserve">Драматургический дар Мусоргского. Музыкальный театр камерно-вокальной миниатюры Мусоргского. Новые жанры. Традиции Даргомыжского в речевой интонации. Наследие. </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Песни: «По-над Доном»</w:t>
      </w:r>
    </w:p>
    <w:p w:rsidR="00C87BAA" w:rsidRPr="00A94246" w:rsidRDefault="00C87BAA" w:rsidP="00A94246">
      <w:pPr>
        <w:pStyle w:val="aa"/>
        <w:widowControl w:val="0"/>
        <w:spacing w:line="276" w:lineRule="auto"/>
        <w:ind w:firstLine="0"/>
        <w:jc w:val="both"/>
        <w:rPr>
          <w:szCs w:val="28"/>
        </w:rPr>
      </w:pPr>
      <w:r w:rsidRPr="00A94246">
        <w:rPr>
          <w:szCs w:val="28"/>
        </w:rPr>
        <w:t xml:space="preserve">«Колыбельная </w:t>
      </w:r>
      <w:proofErr w:type="spellStart"/>
      <w:r w:rsidRPr="00A94246">
        <w:rPr>
          <w:szCs w:val="28"/>
        </w:rPr>
        <w:t>Еремушке</w:t>
      </w:r>
      <w:proofErr w:type="spellEnd"/>
      <w:r w:rsidRPr="00A94246">
        <w:rPr>
          <w:szCs w:val="28"/>
        </w:rPr>
        <w:t>»</w:t>
      </w:r>
    </w:p>
    <w:p w:rsidR="00C87BAA" w:rsidRPr="00A94246" w:rsidRDefault="00C87BAA" w:rsidP="00A94246">
      <w:pPr>
        <w:pStyle w:val="aa"/>
        <w:widowControl w:val="0"/>
        <w:spacing w:line="276" w:lineRule="auto"/>
        <w:ind w:firstLine="0"/>
        <w:jc w:val="both"/>
        <w:rPr>
          <w:szCs w:val="28"/>
        </w:rPr>
      </w:pPr>
      <w:r w:rsidRPr="00A94246">
        <w:rPr>
          <w:szCs w:val="28"/>
        </w:rPr>
        <w:t xml:space="preserve">«Светик </w:t>
      </w:r>
      <w:proofErr w:type="spellStart"/>
      <w:r w:rsidRPr="00A94246">
        <w:rPr>
          <w:szCs w:val="28"/>
        </w:rPr>
        <w:t>Савишна</w:t>
      </w:r>
      <w:proofErr w:type="spellEnd"/>
      <w:r w:rsidRPr="00A94246">
        <w:rPr>
          <w:szCs w:val="28"/>
        </w:rPr>
        <w:t>»</w:t>
      </w:r>
    </w:p>
    <w:p w:rsidR="00C87BAA" w:rsidRPr="00A94246" w:rsidRDefault="00C87BAA" w:rsidP="00A94246">
      <w:pPr>
        <w:pStyle w:val="aa"/>
        <w:widowControl w:val="0"/>
        <w:spacing w:line="276" w:lineRule="auto"/>
        <w:ind w:firstLine="0"/>
        <w:jc w:val="both"/>
        <w:rPr>
          <w:szCs w:val="28"/>
        </w:rPr>
      </w:pPr>
      <w:r w:rsidRPr="00A94246">
        <w:rPr>
          <w:szCs w:val="28"/>
        </w:rPr>
        <w:t>«Семинарист»</w:t>
      </w:r>
    </w:p>
    <w:p w:rsidR="00C87BAA" w:rsidRPr="00A94246" w:rsidRDefault="00C87BAA" w:rsidP="00A94246">
      <w:pPr>
        <w:pStyle w:val="aa"/>
        <w:widowControl w:val="0"/>
        <w:spacing w:line="276" w:lineRule="auto"/>
        <w:ind w:firstLine="0"/>
        <w:jc w:val="both"/>
        <w:rPr>
          <w:szCs w:val="28"/>
        </w:rPr>
      </w:pPr>
      <w:r w:rsidRPr="00A94246">
        <w:rPr>
          <w:szCs w:val="28"/>
        </w:rPr>
        <w:t>«Блоха»</w:t>
      </w:r>
    </w:p>
    <w:p w:rsidR="00C87BAA" w:rsidRPr="00A94246" w:rsidRDefault="00C87BAA" w:rsidP="00A94246">
      <w:pPr>
        <w:pStyle w:val="aa"/>
        <w:widowControl w:val="0"/>
        <w:spacing w:line="276" w:lineRule="auto"/>
        <w:ind w:firstLine="0"/>
        <w:jc w:val="both"/>
        <w:rPr>
          <w:szCs w:val="28"/>
        </w:rPr>
      </w:pPr>
      <w:r w:rsidRPr="00A94246">
        <w:rPr>
          <w:szCs w:val="28"/>
        </w:rPr>
        <w:t>«Сиротка»</w:t>
      </w:r>
    </w:p>
    <w:p w:rsidR="00C87BAA" w:rsidRPr="00A94246" w:rsidRDefault="00C87BAA" w:rsidP="00A94246">
      <w:pPr>
        <w:pStyle w:val="aa"/>
        <w:widowControl w:val="0"/>
        <w:spacing w:line="276" w:lineRule="auto"/>
        <w:ind w:firstLine="0"/>
        <w:jc w:val="both"/>
        <w:rPr>
          <w:szCs w:val="28"/>
        </w:rPr>
      </w:pPr>
      <w:r w:rsidRPr="00A94246">
        <w:rPr>
          <w:szCs w:val="28"/>
        </w:rPr>
        <w:t>«Озорник»</w:t>
      </w:r>
    </w:p>
    <w:p w:rsidR="00C87BAA" w:rsidRPr="00A94246" w:rsidRDefault="00C87BAA" w:rsidP="00A94246">
      <w:pPr>
        <w:pStyle w:val="aa"/>
        <w:widowControl w:val="0"/>
        <w:spacing w:line="276" w:lineRule="auto"/>
        <w:jc w:val="both"/>
        <w:rPr>
          <w:szCs w:val="28"/>
        </w:rPr>
      </w:pPr>
      <w:r w:rsidRPr="00A94246">
        <w:rPr>
          <w:szCs w:val="28"/>
        </w:rPr>
        <w:t xml:space="preserve">Опера «Борис Годунов». История создания и редакции оперы. Первоисточники, либретто, редакции, перипетии постановки. Мусоргский и Пушкин. Сквозная драматургия оперы – трагедии. Конфликт народа с царской властью. Сопоставление образа Бориса с характеристикой народных сцен. Композиция и персонажи оперы. Идейное содержание оперы, сквозное развитие действия, вокально-декламационное начало вокальных партий ряда персонажей — характерные черты новаторского подхода композитора к реализации замысла оперы. Их раскрытие по ходу разбора и прослушивания сцен и фрагментов согласно календарно-тематическому плану. Новаторский тип хоровых сцен и речитативов. </w:t>
      </w:r>
    </w:p>
    <w:p w:rsidR="00C87BAA" w:rsidRPr="00A94246" w:rsidRDefault="00C87BAA" w:rsidP="00A94246">
      <w:pPr>
        <w:pStyle w:val="aa"/>
        <w:widowControl w:val="0"/>
        <w:spacing w:line="276" w:lineRule="auto"/>
        <w:jc w:val="both"/>
        <w:rPr>
          <w:szCs w:val="28"/>
        </w:rPr>
      </w:pPr>
      <w:r w:rsidRPr="00A94246">
        <w:rPr>
          <w:szCs w:val="28"/>
        </w:rPr>
        <w:t>Общая характеристика, разбор ряда пьес и их прослушивание при знакомстве с циклом «Картинки с выставки». Обращение к нотному тексту.</w:t>
      </w: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 xml:space="preserve">Примерный музыкальный материал: </w:t>
      </w:r>
    </w:p>
    <w:p w:rsidR="00C87BAA" w:rsidRPr="00A94246" w:rsidRDefault="00C87BAA" w:rsidP="00A94246">
      <w:pPr>
        <w:widowControl w:val="0"/>
        <w:spacing w:after="0"/>
        <w:rPr>
          <w:rFonts w:ascii="Times New Roman" w:hAnsi="Times New Roman" w:cs="Times New Roman"/>
          <w:i/>
          <w:color w:val="000000"/>
          <w:sz w:val="28"/>
          <w:szCs w:val="28"/>
        </w:rPr>
      </w:pPr>
      <w:r w:rsidRPr="00A94246">
        <w:rPr>
          <w:rFonts w:ascii="Times New Roman" w:hAnsi="Times New Roman" w:cs="Times New Roman"/>
          <w:color w:val="000000"/>
          <w:sz w:val="28"/>
          <w:szCs w:val="28"/>
        </w:rPr>
        <w:t>номера</w:t>
      </w:r>
      <w:r w:rsidR="00BE40E8" w:rsidRPr="00A94246">
        <w:rPr>
          <w:rFonts w:ascii="Times New Roman" w:hAnsi="Times New Roman" w:cs="Times New Roman"/>
          <w:color w:val="000000"/>
          <w:sz w:val="28"/>
          <w:szCs w:val="28"/>
        </w:rPr>
        <w:t xml:space="preserve"> из оперы «</w:t>
      </w:r>
      <w:proofErr w:type="spellStart"/>
      <w:r w:rsidR="00BE40E8" w:rsidRPr="00A94246">
        <w:rPr>
          <w:rFonts w:ascii="Times New Roman" w:hAnsi="Times New Roman" w:cs="Times New Roman"/>
          <w:color w:val="000000"/>
          <w:sz w:val="28"/>
          <w:szCs w:val="28"/>
        </w:rPr>
        <w:t>Хованщина</w:t>
      </w:r>
      <w:proofErr w:type="spellEnd"/>
      <w:r w:rsidR="00BE40E8" w:rsidRPr="00A94246">
        <w:rPr>
          <w:rFonts w:ascii="Times New Roman" w:hAnsi="Times New Roman" w:cs="Times New Roman"/>
          <w:color w:val="000000"/>
          <w:sz w:val="28"/>
          <w:szCs w:val="28"/>
        </w:rPr>
        <w:t xml:space="preserve">» </w:t>
      </w:r>
      <w:r w:rsidR="00BE40E8" w:rsidRPr="00A94246">
        <w:rPr>
          <w:rFonts w:ascii="Times New Roman" w:hAnsi="Times New Roman" w:cs="Times New Roman"/>
          <w:color w:val="000000"/>
          <w:sz w:val="28"/>
          <w:szCs w:val="28"/>
        </w:rPr>
        <w:br/>
        <w:t xml:space="preserve">   </w:t>
      </w:r>
      <w:r w:rsidRPr="00A94246">
        <w:rPr>
          <w:rFonts w:ascii="Times New Roman" w:hAnsi="Times New Roman" w:cs="Times New Roman"/>
          <w:color w:val="000000"/>
          <w:sz w:val="28"/>
          <w:szCs w:val="28"/>
        </w:rPr>
        <w:t xml:space="preserve">        </w:t>
      </w:r>
      <w:r w:rsidRPr="00A94246">
        <w:rPr>
          <w:rFonts w:ascii="Times New Roman" w:hAnsi="Times New Roman" w:cs="Times New Roman"/>
          <w:i/>
          <w:color w:val="000000"/>
          <w:sz w:val="28"/>
          <w:szCs w:val="28"/>
        </w:rPr>
        <w:t>Опера «Борис Годунов»:</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w:t>
      </w:r>
      <w:proofErr w:type="gramStart"/>
      <w:r w:rsidRPr="00A94246">
        <w:rPr>
          <w:rFonts w:ascii="Times New Roman" w:hAnsi="Times New Roman" w:cs="Times New Roman"/>
          <w:color w:val="000000"/>
          <w:sz w:val="28"/>
          <w:szCs w:val="28"/>
        </w:rPr>
        <w:t xml:space="preserve">Вступление, Хор «На кого ты нас покидаешь, Хор «Слава», Сцена </w:t>
      </w:r>
      <w:r w:rsidRPr="00A94246">
        <w:rPr>
          <w:rFonts w:ascii="Times New Roman" w:hAnsi="Times New Roman" w:cs="Times New Roman"/>
          <w:color w:val="000000"/>
          <w:sz w:val="28"/>
          <w:szCs w:val="28"/>
        </w:rPr>
        <w:lastRenderedPageBreak/>
        <w:t>коронации, первый монолог Бориса, Пролог;</w:t>
      </w:r>
      <w:proofErr w:type="gramEnd"/>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Монолог Пимена и песня </w:t>
      </w:r>
      <w:proofErr w:type="spellStart"/>
      <w:r w:rsidRPr="00A94246">
        <w:rPr>
          <w:rFonts w:ascii="Times New Roman" w:hAnsi="Times New Roman" w:cs="Times New Roman"/>
          <w:color w:val="000000"/>
          <w:sz w:val="28"/>
          <w:szCs w:val="28"/>
        </w:rPr>
        <w:t>Варлаама</w:t>
      </w:r>
      <w:proofErr w:type="spellEnd"/>
      <w:r w:rsidRPr="00A94246">
        <w:rPr>
          <w:rFonts w:ascii="Times New Roman" w:hAnsi="Times New Roman" w:cs="Times New Roman"/>
          <w:color w:val="000000"/>
          <w:sz w:val="28"/>
          <w:szCs w:val="28"/>
        </w:rPr>
        <w:t xml:space="preserve"> 11 д.;</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Сцена галлюцинаций  Бориса 2 д.;</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Песня Юродивого, хор «Хлеба», хор «Расходилась – разгулялась», 4 д.</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Цикл «Картинки с выставки».</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Н. А. Римский-Корсаков. Жизненный и творческий путь.</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Симфоническая сюита «</w:t>
      </w:r>
      <w:proofErr w:type="spellStart"/>
      <w:r w:rsidRPr="00A94246">
        <w:rPr>
          <w:rFonts w:ascii="Times New Roman" w:hAnsi="Times New Roman"/>
          <w:b/>
          <w:i/>
          <w:sz w:val="28"/>
          <w:szCs w:val="28"/>
          <w:lang w:val="ru-RU"/>
        </w:rPr>
        <w:t>Шехеразада</w:t>
      </w:r>
      <w:proofErr w:type="spellEnd"/>
      <w:r w:rsidRPr="00A94246">
        <w:rPr>
          <w:rFonts w:ascii="Times New Roman" w:hAnsi="Times New Roman"/>
          <w:b/>
          <w:i/>
          <w:sz w:val="28"/>
          <w:szCs w:val="28"/>
          <w:lang w:val="ru-RU"/>
        </w:rPr>
        <w:t>». Опера «Снегурочка».</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 xml:space="preserve">Фрагменты из опер «Садко», «Сказка о царе </w:t>
      </w:r>
      <w:proofErr w:type="spellStart"/>
      <w:r w:rsidRPr="00A94246">
        <w:rPr>
          <w:rFonts w:ascii="Times New Roman" w:hAnsi="Times New Roman"/>
          <w:b/>
          <w:i/>
          <w:sz w:val="28"/>
          <w:szCs w:val="28"/>
          <w:lang w:val="ru-RU"/>
        </w:rPr>
        <w:t>Салтане</w:t>
      </w:r>
      <w:proofErr w:type="spellEnd"/>
      <w:r w:rsidRPr="00A94246">
        <w:rPr>
          <w:rFonts w:ascii="Times New Roman" w:hAnsi="Times New Roman"/>
          <w:b/>
          <w:i/>
          <w:sz w:val="28"/>
          <w:szCs w:val="28"/>
          <w:lang w:val="ru-RU"/>
        </w:rPr>
        <w:t>».</w:t>
      </w:r>
    </w:p>
    <w:p w:rsidR="00C87BAA" w:rsidRPr="00A94246" w:rsidRDefault="00C87BAA" w:rsidP="00A94246">
      <w:pPr>
        <w:pStyle w:val="aa"/>
        <w:widowControl w:val="0"/>
        <w:spacing w:line="276" w:lineRule="auto"/>
        <w:jc w:val="both"/>
        <w:rPr>
          <w:szCs w:val="28"/>
        </w:rPr>
      </w:pPr>
      <w:r w:rsidRPr="00A94246">
        <w:rPr>
          <w:szCs w:val="28"/>
        </w:rPr>
        <w:t xml:space="preserve">Творческий облик композитора. Масштаб личности. Многогранность творческой и общественной деятельности Римского-Корсакова. </w:t>
      </w:r>
      <w:proofErr w:type="gramStart"/>
      <w:r w:rsidRPr="00A94246">
        <w:rPr>
          <w:szCs w:val="28"/>
        </w:rPr>
        <w:t>Широта творческих интересов: композитор, дирижер, фольклорист, редактор, ученый, педагог, общественный деятель.</w:t>
      </w:r>
      <w:proofErr w:type="gramEnd"/>
      <w:r w:rsidRPr="00A94246">
        <w:rPr>
          <w:szCs w:val="28"/>
        </w:rPr>
        <w:t xml:space="preserve"> Сказка, история и повседневный быт народа в операх Римского-Корсакова — ведущем жанре творчества.</w:t>
      </w:r>
    </w:p>
    <w:p w:rsidR="00C87BAA" w:rsidRPr="00A94246" w:rsidRDefault="00C87BAA" w:rsidP="00A94246">
      <w:pPr>
        <w:pStyle w:val="aa"/>
        <w:widowControl w:val="0"/>
        <w:spacing w:line="276" w:lineRule="auto"/>
        <w:jc w:val="both"/>
        <w:rPr>
          <w:szCs w:val="28"/>
        </w:rPr>
      </w:pPr>
      <w:r w:rsidRPr="00A94246">
        <w:rPr>
          <w:szCs w:val="28"/>
        </w:rPr>
        <w:t xml:space="preserve">Детство в Тихвине. Семья Римских-Корсаковых. Талант и тяга к музыке юного Римского-Корсакова. Учеба в Морском корпусе в Петербурге. Развитие музыкальных интересов, уроки у </w:t>
      </w:r>
      <w:proofErr w:type="spellStart"/>
      <w:r w:rsidRPr="00A94246">
        <w:rPr>
          <w:szCs w:val="28"/>
        </w:rPr>
        <w:t>Канилле</w:t>
      </w:r>
      <w:proofErr w:type="spellEnd"/>
      <w:r w:rsidRPr="00A94246">
        <w:rPr>
          <w:szCs w:val="28"/>
        </w:rPr>
        <w:t>. Знакомство с Балакиревым, сочинение симфонии, прерванное заграничным учебным плаванием. Успех симфонии у слушателей, создание ряда других сочинений для оркестра. Увлечение народной песней. Первая опера «</w:t>
      </w:r>
      <w:proofErr w:type="spellStart"/>
      <w:r w:rsidRPr="00A94246">
        <w:rPr>
          <w:szCs w:val="28"/>
        </w:rPr>
        <w:t>Псковитянка</w:t>
      </w:r>
      <w:proofErr w:type="spellEnd"/>
      <w:r w:rsidRPr="00A94246">
        <w:rPr>
          <w:szCs w:val="28"/>
        </w:rPr>
        <w:t>». Педагогическая работа в консерватории. Совершенствование композиторского мастерства. «Майская ночь» и «Снегурочка», «</w:t>
      </w:r>
      <w:proofErr w:type="spellStart"/>
      <w:r w:rsidRPr="00A94246">
        <w:rPr>
          <w:szCs w:val="28"/>
        </w:rPr>
        <w:t>Шехеразада</w:t>
      </w:r>
      <w:proofErr w:type="spellEnd"/>
      <w:r w:rsidRPr="00A94246">
        <w:rPr>
          <w:szCs w:val="28"/>
        </w:rPr>
        <w:t xml:space="preserve">» и «Испанское каприччио». </w:t>
      </w:r>
      <w:proofErr w:type="spellStart"/>
      <w:r w:rsidRPr="00A94246">
        <w:rPr>
          <w:szCs w:val="28"/>
        </w:rPr>
        <w:t>Беляевский</w:t>
      </w:r>
      <w:proofErr w:type="spellEnd"/>
      <w:r w:rsidRPr="00A94246">
        <w:rPr>
          <w:szCs w:val="28"/>
        </w:rPr>
        <w:t xml:space="preserve"> кружок; выступления в роли дирижера. Завершение и редактирование сочинений Мусоргского и Бородина. Новый расцвет оперного творчества с середины 90-х годов. Римский-Корсаков и революция 1905 года. «Золотой петушок» — опера-сатира. Ученики и последователи Римского-Корсакова. Всемирное признание композитора.</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Продолжение традиций Глинки. Поэтический музыкальный мир. </w:t>
      </w:r>
      <w:proofErr w:type="spellStart"/>
      <w:r w:rsidRPr="00A94246">
        <w:rPr>
          <w:szCs w:val="28"/>
        </w:rPr>
        <w:t>Колористичность</w:t>
      </w:r>
      <w:proofErr w:type="spellEnd"/>
      <w:r w:rsidRPr="00A94246">
        <w:rPr>
          <w:szCs w:val="28"/>
        </w:rPr>
        <w:t xml:space="preserve"> письма. Ведущее место оперы, сочинения для оркестра, романсы. «Летопись моей музыкальной жизни».</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 xml:space="preserve">Опера «Сказка о царе </w:t>
      </w:r>
      <w:proofErr w:type="spellStart"/>
      <w:r w:rsidRPr="00A94246">
        <w:rPr>
          <w:szCs w:val="28"/>
        </w:rPr>
        <w:t>Салтане</w:t>
      </w:r>
      <w:proofErr w:type="spellEnd"/>
      <w:r w:rsidRPr="00A94246">
        <w:rPr>
          <w:szCs w:val="28"/>
        </w:rPr>
        <w:t>»: «Полет шмеля» 3 д.;</w:t>
      </w:r>
    </w:p>
    <w:p w:rsidR="00C87BAA" w:rsidRPr="00A94246" w:rsidRDefault="00C87BAA" w:rsidP="00A94246">
      <w:pPr>
        <w:pStyle w:val="aa"/>
        <w:widowControl w:val="0"/>
        <w:spacing w:line="276" w:lineRule="auto"/>
        <w:ind w:firstLine="0"/>
        <w:jc w:val="both"/>
        <w:rPr>
          <w:szCs w:val="28"/>
        </w:rPr>
      </w:pPr>
      <w:r w:rsidRPr="00A94246">
        <w:rPr>
          <w:szCs w:val="28"/>
        </w:rPr>
        <w:t xml:space="preserve">                                                        «Три чуда» 6 к. </w:t>
      </w:r>
    </w:p>
    <w:p w:rsidR="00C87BAA" w:rsidRPr="00A94246" w:rsidRDefault="00C87BAA" w:rsidP="00A94246">
      <w:pPr>
        <w:pStyle w:val="aa"/>
        <w:widowControl w:val="0"/>
        <w:spacing w:line="276" w:lineRule="auto"/>
        <w:ind w:firstLine="0"/>
        <w:jc w:val="both"/>
        <w:rPr>
          <w:szCs w:val="28"/>
        </w:rPr>
      </w:pPr>
      <w:r w:rsidRPr="00A94246">
        <w:rPr>
          <w:szCs w:val="28"/>
        </w:rPr>
        <w:t>Увертюра «Испанское каприччио» 1 часть</w:t>
      </w:r>
    </w:p>
    <w:p w:rsidR="00C87BAA" w:rsidRPr="00A94246" w:rsidRDefault="00C87BAA" w:rsidP="00A94246">
      <w:pPr>
        <w:pStyle w:val="aa"/>
        <w:widowControl w:val="0"/>
        <w:spacing w:line="276" w:lineRule="auto"/>
        <w:ind w:firstLine="0"/>
        <w:jc w:val="both"/>
        <w:rPr>
          <w:szCs w:val="28"/>
        </w:rPr>
      </w:pPr>
      <w:r w:rsidRPr="00A94246">
        <w:rPr>
          <w:szCs w:val="28"/>
        </w:rPr>
        <w:t>Романс «Редеет облаков летучая гряда»</w:t>
      </w:r>
    </w:p>
    <w:p w:rsidR="00C87BAA" w:rsidRPr="00A94246" w:rsidRDefault="00C87BAA" w:rsidP="00A94246">
      <w:pPr>
        <w:pStyle w:val="aa"/>
        <w:widowControl w:val="0"/>
        <w:spacing w:line="276" w:lineRule="auto"/>
        <w:jc w:val="both"/>
        <w:rPr>
          <w:szCs w:val="28"/>
        </w:rPr>
      </w:pPr>
      <w:r w:rsidRPr="00A94246">
        <w:rPr>
          <w:szCs w:val="28"/>
        </w:rPr>
        <w:t>Особенности симфонизма Римского – Корсакова. «</w:t>
      </w:r>
      <w:proofErr w:type="spellStart"/>
      <w:r w:rsidRPr="00A94246">
        <w:rPr>
          <w:szCs w:val="28"/>
        </w:rPr>
        <w:t>Шехеразада</w:t>
      </w:r>
      <w:proofErr w:type="spellEnd"/>
      <w:r w:rsidRPr="00A94246">
        <w:rPr>
          <w:szCs w:val="28"/>
        </w:rPr>
        <w:t xml:space="preserve">». Мировое признание программной сюиты (1888). Одно из лучших сочинений </w:t>
      </w:r>
      <w:r w:rsidRPr="00A94246">
        <w:rPr>
          <w:szCs w:val="28"/>
        </w:rPr>
        <w:lastRenderedPageBreak/>
        <w:t>русского автора о Востоке. Лейтмотивная система сюиты. Общие сведения о симфоническом оркестре; оркестровые группы и их инструментальный состав. Понятие о партитуре. Программный замысел сюиты. Разбор основных тем каждой части; средства создания восточного колорита. Раздельное прослушивание каждой части с выделением – узнаванием солирующих инструментов.</w:t>
      </w:r>
    </w:p>
    <w:p w:rsidR="00C87BAA" w:rsidRPr="00A94246" w:rsidRDefault="00C87BAA" w:rsidP="00A94246">
      <w:pPr>
        <w:pStyle w:val="ae"/>
        <w:widowControl w:val="0"/>
        <w:spacing w:line="276" w:lineRule="auto"/>
        <w:rPr>
          <w:rFonts w:ascii="Times New Roman" w:hAnsi="Times New Roman"/>
          <w:b/>
          <w:i/>
          <w:sz w:val="28"/>
          <w:szCs w:val="28"/>
          <w:lang w:val="ru-RU"/>
        </w:rPr>
      </w:pPr>
      <w:r w:rsidRPr="00A94246">
        <w:rPr>
          <w:rFonts w:ascii="Times New Roman" w:hAnsi="Times New Roman"/>
          <w:b/>
          <w:i/>
          <w:sz w:val="28"/>
          <w:szCs w:val="28"/>
          <w:lang w:val="ru-RU"/>
        </w:rPr>
        <w:t xml:space="preserve">Примерный музыкальный материал: </w:t>
      </w:r>
    </w:p>
    <w:p w:rsidR="00C87BAA" w:rsidRPr="00A94246" w:rsidRDefault="00C87BAA" w:rsidP="00A94246">
      <w:pPr>
        <w:pStyle w:val="ae"/>
        <w:widowControl w:val="0"/>
        <w:spacing w:line="276" w:lineRule="auto"/>
        <w:rPr>
          <w:rFonts w:ascii="Times New Roman" w:hAnsi="Times New Roman"/>
          <w:b/>
          <w:sz w:val="28"/>
          <w:szCs w:val="28"/>
          <w:lang w:val="ru-RU"/>
        </w:rPr>
      </w:pPr>
      <w:r w:rsidRPr="00A94246">
        <w:rPr>
          <w:rFonts w:ascii="Times New Roman" w:hAnsi="Times New Roman"/>
          <w:sz w:val="28"/>
          <w:szCs w:val="28"/>
          <w:lang w:val="ru-RU"/>
        </w:rPr>
        <w:t xml:space="preserve"> Симфоническая сюита «</w:t>
      </w:r>
      <w:proofErr w:type="spellStart"/>
      <w:r w:rsidRPr="00A94246">
        <w:rPr>
          <w:rFonts w:ascii="Times New Roman" w:hAnsi="Times New Roman"/>
          <w:sz w:val="28"/>
          <w:szCs w:val="28"/>
          <w:lang w:val="ru-RU"/>
        </w:rPr>
        <w:t>Шехеразада</w:t>
      </w:r>
      <w:proofErr w:type="spellEnd"/>
      <w:r w:rsidRPr="00A94246">
        <w:rPr>
          <w:rFonts w:ascii="Times New Roman" w:hAnsi="Times New Roman"/>
          <w:sz w:val="28"/>
          <w:szCs w:val="28"/>
          <w:lang w:val="ru-RU"/>
        </w:rPr>
        <w:t>».</w:t>
      </w:r>
    </w:p>
    <w:p w:rsidR="00C87BAA" w:rsidRPr="00A94246" w:rsidRDefault="00C87BAA" w:rsidP="00A94246">
      <w:pPr>
        <w:pStyle w:val="aa"/>
        <w:widowControl w:val="0"/>
        <w:spacing w:line="276" w:lineRule="auto"/>
        <w:ind w:firstLine="0"/>
        <w:jc w:val="both"/>
        <w:rPr>
          <w:szCs w:val="28"/>
        </w:rPr>
      </w:pPr>
      <w:r w:rsidRPr="00A94246">
        <w:rPr>
          <w:szCs w:val="28"/>
        </w:rPr>
        <w:t xml:space="preserve">Оперное наследие Римского – Корсакова. Многообразие оперных жанров. Поэзия сказочной музыки оперы и музыка поэтической «Весенней сказки» Островского. «Снегурочка». Рассмотрение оперы с элементами музыкально-литературной композиции. Значение, история создания и постановки, первоисточник, либретто. Чередование чтения текста А.Островского с разбором и прослушиванием музыки. Пантеизм и обрядность </w:t>
      </w:r>
      <w:proofErr w:type="spellStart"/>
      <w:r w:rsidRPr="00A94246">
        <w:rPr>
          <w:szCs w:val="28"/>
        </w:rPr>
        <w:t>берендеева</w:t>
      </w:r>
      <w:proofErr w:type="spellEnd"/>
      <w:r w:rsidRPr="00A94246">
        <w:rPr>
          <w:szCs w:val="28"/>
        </w:rPr>
        <w:t xml:space="preserve"> царства. </w:t>
      </w:r>
      <w:proofErr w:type="gramStart"/>
      <w:r w:rsidRPr="00A94246">
        <w:rPr>
          <w:szCs w:val="28"/>
        </w:rPr>
        <w:t>Сказочное</w:t>
      </w:r>
      <w:proofErr w:type="gramEnd"/>
      <w:r w:rsidRPr="00A94246">
        <w:rPr>
          <w:szCs w:val="28"/>
        </w:rPr>
        <w:t xml:space="preserve"> и реальное в опере. Природа и люди. Широкое обращение к народно-песенным мелодиям. Основные </w:t>
      </w:r>
      <w:proofErr w:type="spellStart"/>
      <w:r w:rsidRPr="00A94246">
        <w:rPr>
          <w:szCs w:val="28"/>
        </w:rPr>
        <w:t>лейттемы</w:t>
      </w:r>
      <w:proofErr w:type="spellEnd"/>
      <w:r w:rsidRPr="00A94246">
        <w:rPr>
          <w:szCs w:val="28"/>
        </w:rPr>
        <w:t>. Музыкальная характеристика Снегурочки.</w:t>
      </w:r>
    </w:p>
    <w:p w:rsidR="00C87BAA" w:rsidRPr="00A94246" w:rsidRDefault="00C87BAA" w:rsidP="00A94246">
      <w:pPr>
        <w:pStyle w:val="ae"/>
        <w:widowControl w:val="0"/>
        <w:spacing w:line="276" w:lineRule="auto"/>
        <w:jc w:val="both"/>
        <w:rPr>
          <w:rFonts w:ascii="Times New Roman" w:hAnsi="Times New Roman"/>
          <w:b/>
          <w:i/>
          <w:sz w:val="28"/>
          <w:szCs w:val="28"/>
          <w:lang w:val="ru-RU"/>
        </w:rPr>
      </w:pPr>
      <w:r w:rsidRPr="00A94246">
        <w:rPr>
          <w:rFonts w:ascii="Times New Roman" w:hAnsi="Times New Roman"/>
          <w:b/>
          <w:i/>
          <w:sz w:val="28"/>
          <w:szCs w:val="28"/>
          <w:lang w:val="ru-RU"/>
        </w:rPr>
        <w:t xml:space="preserve">Примерный музыкальный материал: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Опера «Снегурочка»: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Вступление, Песни и пляски птиц, Ария Снегурочки, Проводы</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Масленицы, Пролог;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Шествие и каватина Берендея 2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Третья песня Леля 3 д.;</w:t>
      </w:r>
    </w:p>
    <w:p w:rsidR="00C87BAA" w:rsidRPr="00A94246" w:rsidRDefault="00C87BAA" w:rsidP="00A94246">
      <w:pPr>
        <w:pStyle w:val="ae"/>
        <w:widowControl w:val="0"/>
        <w:spacing w:line="276" w:lineRule="auto"/>
        <w:jc w:val="both"/>
        <w:rPr>
          <w:rFonts w:ascii="Times New Roman" w:hAnsi="Times New Roman"/>
          <w:b/>
          <w:color w:val="000000"/>
          <w:sz w:val="28"/>
          <w:szCs w:val="28"/>
          <w:lang w:val="ru-RU"/>
        </w:rPr>
      </w:pPr>
      <w:r w:rsidRPr="00A94246">
        <w:rPr>
          <w:rFonts w:ascii="Times New Roman" w:hAnsi="Times New Roman"/>
          <w:sz w:val="28"/>
          <w:szCs w:val="28"/>
          <w:lang w:val="ru-RU"/>
        </w:rPr>
        <w:t xml:space="preserve">             Сцена таяния Снегурочки, хор «Свет и сила» 4 д.</w:t>
      </w:r>
      <w:r w:rsidRPr="00A94246">
        <w:rPr>
          <w:rFonts w:ascii="Times New Roman" w:hAnsi="Times New Roman"/>
          <w:sz w:val="28"/>
          <w:szCs w:val="28"/>
          <w:lang w:val="ru-RU"/>
        </w:rPr>
        <w:br/>
      </w:r>
    </w:p>
    <w:p w:rsidR="00C87BAA" w:rsidRPr="00A94246" w:rsidRDefault="00FD423F"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П.И.Чайковский. Жизненный и творческий путь.</w:t>
      </w:r>
    </w:p>
    <w:p w:rsidR="00C87BAA" w:rsidRPr="00A94246" w:rsidRDefault="00C87BAA"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Опера «Евгений Онегин». Симфония №1 «Зимние грёзы». Романсы.</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Творческий облик композитора. Притягательность и обаяние, своеобразие и неповторимость лич</w:t>
      </w:r>
      <w:r w:rsidRPr="00A94246">
        <w:rPr>
          <w:rFonts w:ascii="Times New Roman" w:hAnsi="Times New Roman" w:cs="Times New Roman"/>
          <w:color w:val="000000"/>
          <w:sz w:val="28"/>
          <w:szCs w:val="28"/>
        </w:rPr>
        <w:softHyphen/>
        <w:t>ности русского гения второй половины XIX в. Близость мироощуще</w:t>
      </w:r>
      <w:r w:rsidRPr="00A94246">
        <w:rPr>
          <w:rFonts w:ascii="Times New Roman" w:hAnsi="Times New Roman" w:cs="Times New Roman"/>
          <w:color w:val="000000"/>
          <w:sz w:val="28"/>
          <w:szCs w:val="28"/>
        </w:rPr>
        <w:softHyphen/>
        <w:t xml:space="preserve">ния Чайковского и его великих современников </w:t>
      </w:r>
      <w:r w:rsidRPr="00A94246">
        <w:rPr>
          <w:rFonts w:ascii="Times New Roman" w:hAnsi="Times New Roman" w:cs="Times New Roman"/>
          <w:color w:val="888E68"/>
          <w:sz w:val="28"/>
          <w:szCs w:val="28"/>
        </w:rPr>
        <w:t xml:space="preserve">— </w:t>
      </w:r>
      <w:r w:rsidRPr="00A94246">
        <w:rPr>
          <w:rFonts w:ascii="Times New Roman" w:hAnsi="Times New Roman" w:cs="Times New Roman"/>
          <w:color w:val="000000"/>
          <w:sz w:val="28"/>
          <w:szCs w:val="28"/>
        </w:rPr>
        <w:t>Толстого, Чехова, Достоевского, Левитана, Фета.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Преломление национальных тра</w:t>
      </w:r>
      <w:r w:rsidR="00F2783B" w:rsidRPr="00A94246">
        <w:rPr>
          <w:rFonts w:ascii="Times New Roman" w:hAnsi="Times New Roman" w:cs="Times New Roman"/>
          <w:color w:val="000000"/>
          <w:sz w:val="28"/>
          <w:szCs w:val="28"/>
        </w:rPr>
        <w:t>диций и национального стиля рус</w:t>
      </w:r>
      <w:r w:rsidRPr="00A94246">
        <w:rPr>
          <w:rFonts w:ascii="Times New Roman" w:hAnsi="Times New Roman" w:cs="Times New Roman"/>
          <w:color w:val="000000"/>
          <w:sz w:val="28"/>
          <w:szCs w:val="28"/>
        </w:rPr>
        <w:t>ской музыки и западноевропейски</w:t>
      </w:r>
      <w:r w:rsidR="00F2783B" w:rsidRPr="00A94246">
        <w:rPr>
          <w:rFonts w:ascii="Times New Roman" w:hAnsi="Times New Roman" w:cs="Times New Roman"/>
          <w:color w:val="000000"/>
          <w:sz w:val="28"/>
          <w:szCs w:val="28"/>
        </w:rPr>
        <w:t>х веяний в творчестве Чайковско</w:t>
      </w:r>
      <w:r w:rsidRPr="00A94246">
        <w:rPr>
          <w:rFonts w:ascii="Times New Roman" w:hAnsi="Times New Roman" w:cs="Times New Roman"/>
          <w:color w:val="000000"/>
          <w:sz w:val="28"/>
          <w:szCs w:val="28"/>
        </w:rPr>
        <w:t xml:space="preserve">го, Чайковский </w:t>
      </w:r>
      <w:r w:rsidRPr="00A94246">
        <w:rPr>
          <w:rFonts w:ascii="Times New Roman" w:hAnsi="Times New Roman" w:cs="Times New Roman"/>
          <w:color w:val="4A2733"/>
          <w:sz w:val="28"/>
          <w:szCs w:val="28"/>
        </w:rPr>
        <w:t xml:space="preserve">- </w:t>
      </w:r>
      <w:r w:rsidRPr="00A94246">
        <w:rPr>
          <w:rFonts w:ascii="Times New Roman" w:hAnsi="Times New Roman" w:cs="Times New Roman"/>
          <w:color w:val="000000"/>
          <w:sz w:val="28"/>
          <w:szCs w:val="28"/>
        </w:rPr>
        <w:t>музыкант-психолог. Чайковский и Моцарт.</w:t>
      </w:r>
    </w:p>
    <w:p w:rsidR="00C87BAA" w:rsidRPr="00A94246" w:rsidRDefault="00C87BAA" w:rsidP="00A94246">
      <w:pPr>
        <w:pStyle w:val="aa"/>
        <w:widowControl w:val="0"/>
        <w:spacing w:line="276" w:lineRule="auto"/>
        <w:jc w:val="both"/>
        <w:rPr>
          <w:szCs w:val="28"/>
        </w:rPr>
      </w:pPr>
      <w:r w:rsidRPr="00A94246">
        <w:rPr>
          <w:szCs w:val="28"/>
        </w:rPr>
        <w:t>Многогранность личности и творческой деятельности Чайковского. Богатство тематики и жанров созданных им сочинений. Развитие и обогащение традиций Глинки и Даргомыжского.</w:t>
      </w:r>
    </w:p>
    <w:p w:rsidR="00C87BAA" w:rsidRPr="00A94246" w:rsidRDefault="00C87BAA" w:rsidP="00A94246">
      <w:pPr>
        <w:pStyle w:val="aa"/>
        <w:widowControl w:val="0"/>
        <w:spacing w:line="276" w:lineRule="auto"/>
        <w:jc w:val="both"/>
        <w:rPr>
          <w:szCs w:val="28"/>
        </w:rPr>
      </w:pPr>
      <w:r w:rsidRPr="00A94246">
        <w:rPr>
          <w:szCs w:val="28"/>
        </w:rPr>
        <w:t xml:space="preserve">Родительский дом в Воткинске. Семья Чайковского. Петербургские годы жизни. Училище правоведения и консерватория. Учителя Чайковского. </w:t>
      </w:r>
      <w:r w:rsidRPr="00A94246">
        <w:rPr>
          <w:szCs w:val="28"/>
        </w:rPr>
        <w:lastRenderedPageBreak/>
        <w:t xml:space="preserve">Московский период жизни и творчества — педагогическая, музыкально-критическая и композиторская деятельность. Первый расцвет творчества. Отъезд из Москвы. Жизнь в Европе и в России в последующие годы. Напряженная творческая деятельность. Общение с видными музыкантами Европы. Рост популярности музыки Чайковского. Выступления в качестве дирижера. Высший расцвет творчества композитора. Дом </w:t>
      </w:r>
      <w:proofErr w:type="gramStart"/>
      <w:r w:rsidRPr="00A94246">
        <w:rPr>
          <w:szCs w:val="28"/>
        </w:rPr>
        <w:t>в</w:t>
      </w:r>
      <w:proofErr w:type="gramEnd"/>
      <w:r w:rsidRPr="00A94246">
        <w:rPr>
          <w:szCs w:val="28"/>
        </w:rPr>
        <w:t xml:space="preserve"> Клину. Музыка Чайковского в наши дни. Международный конкурс его имени.</w:t>
      </w:r>
    </w:p>
    <w:p w:rsidR="00C87BAA" w:rsidRPr="00A94246" w:rsidRDefault="00C87BAA" w:rsidP="00A94246">
      <w:pPr>
        <w:pStyle w:val="aa"/>
        <w:widowControl w:val="0"/>
        <w:spacing w:line="276" w:lineRule="auto"/>
        <w:jc w:val="both"/>
        <w:rPr>
          <w:szCs w:val="28"/>
        </w:rPr>
      </w:pPr>
      <w:r w:rsidRPr="00A94246">
        <w:rPr>
          <w:szCs w:val="28"/>
        </w:rPr>
        <w:t>Обзор творческого наследия Чайковского. Оперы и симфонии как ведущие жанры творчества. Другие произведения для оркестра, сочинения с участием хора. Камерные инструментальные и вокальные сочинения. Духовная музыка. Литературное наследие композитора. Наглядные схемы основных периодов жизни и творческого наследия композитора.</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i/>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
          <w:color w:val="000000"/>
          <w:sz w:val="28"/>
          <w:szCs w:val="28"/>
        </w:rPr>
        <w:t xml:space="preserve">Чайковский </w:t>
      </w:r>
      <w:r w:rsidRPr="00A94246">
        <w:rPr>
          <w:rFonts w:ascii="Times New Roman" w:hAnsi="Times New Roman" w:cs="Times New Roman"/>
          <w:i/>
          <w:iCs/>
          <w:color w:val="000000"/>
          <w:sz w:val="28"/>
          <w:szCs w:val="28"/>
        </w:rPr>
        <w:t xml:space="preserve">П. </w:t>
      </w:r>
      <w:r w:rsidRPr="00A94246">
        <w:rPr>
          <w:rFonts w:ascii="Times New Roman" w:hAnsi="Times New Roman" w:cs="Times New Roman"/>
          <w:iCs/>
          <w:color w:val="000000"/>
          <w:sz w:val="28"/>
          <w:szCs w:val="28"/>
        </w:rPr>
        <w:t>Балет «Лебединое озеро»:</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
          <w:iCs/>
          <w:color w:val="000000"/>
          <w:sz w:val="28"/>
          <w:szCs w:val="28"/>
        </w:rPr>
      </w:pPr>
      <w:r w:rsidRPr="00A94246">
        <w:rPr>
          <w:rFonts w:ascii="Times New Roman" w:hAnsi="Times New Roman" w:cs="Times New Roman"/>
          <w:i/>
          <w:color w:val="000000"/>
          <w:sz w:val="28"/>
          <w:szCs w:val="28"/>
        </w:rPr>
        <w:t xml:space="preserve">                                         </w:t>
      </w:r>
      <w:r w:rsidRPr="00A94246">
        <w:rPr>
          <w:rFonts w:ascii="Times New Roman" w:hAnsi="Times New Roman" w:cs="Times New Roman"/>
          <w:i/>
          <w:iCs/>
          <w:color w:val="000000"/>
          <w:sz w:val="28"/>
          <w:szCs w:val="28"/>
        </w:rPr>
        <w:t xml:space="preserve"> </w:t>
      </w:r>
      <w:r w:rsidRPr="00A94246">
        <w:rPr>
          <w:rFonts w:ascii="Times New Roman" w:hAnsi="Times New Roman" w:cs="Times New Roman"/>
          <w:color w:val="000000"/>
          <w:sz w:val="28"/>
          <w:szCs w:val="28"/>
        </w:rPr>
        <w:t xml:space="preserve">Ганец маленьких лебедей, </w:t>
      </w:r>
      <w:r w:rsidRPr="00A94246">
        <w:rPr>
          <w:rFonts w:ascii="Times New Roman" w:hAnsi="Times New Roman" w:cs="Times New Roman"/>
          <w:i/>
          <w:iCs/>
          <w:color w:val="000000"/>
          <w:sz w:val="28"/>
          <w:szCs w:val="28"/>
        </w:rPr>
        <w:t xml:space="preserve">2 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sz w:val="28"/>
          <w:szCs w:val="28"/>
        </w:rPr>
      </w:pPr>
      <w:r w:rsidRPr="00A94246">
        <w:rPr>
          <w:rFonts w:ascii="Times New Roman" w:hAnsi="Times New Roman" w:cs="Times New Roman"/>
          <w:i/>
          <w:iCs/>
          <w:color w:val="000000"/>
          <w:sz w:val="28"/>
          <w:szCs w:val="28"/>
        </w:rPr>
        <w:t xml:space="preserve">                                          </w:t>
      </w:r>
      <w:r w:rsidRPr="00A94246">
        <w:rPr>
          <w:rFonts w:ascii="Times New Roman" w:hAnsi="Times New Roman" w:cs="Times New Roman"/>
          <w:iCs/>
          <w:color w:val="000000"/>
          <w:sz w:val="28"/>
          <w:szCs w:val="28"/>
        </w:rPr>
        <w:t>Неаполитанский танец, 3 д.;</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                          Балет «Щелкунчик»: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                                          Марш соль мажор, I д</w:t>
      </w:r>
      <w:proofErr w:type="gramStart"/>
      <w:r w:rsidRPr="00A94246">
        <w:rPr>
          <w:rFonts w:ascii="Times New Roman" w:hAnsi="Times New Roman" w:cs="Times New Roman"/>
          <w:iCs/>
          <w:color w:val="000000"/>
          <w:sz w:val="28"/>
          <w:szCs w:val="28"/>
        </w:rPr>
        <w:t xml:space="preserve">.. </w:t>
      </w:r>
      <w:proofErr w:type="gramEnd"/>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color w:val="000000"/>
          <w:sz w:val="28"/>
          <w:szCs w:val="28"/>
        </w:rPr>
      </w:pPr>
      <w:r w:rsidRPr="00A94246">
        <w:rPr>
          <w:rFonts w:ascii="Times New Roman" w:hAnsi="Times New Roman" w:cs="Times New Roman"/>
          <w:iCs/>
          <w:color w:val="000000"/>
          <w:sz w:val="28"/>
          <w:szCs w:val="28"/>
        </w:rPr>
        <w:t xml:space="preserve">                                          Китайский танец, Вариация феи Драже, </w:t>
      </w:r>
      <w:r w:rsidRPr="00A94246">
        <w:rPr>
          <w:rFonts w:ascii="Times New Roman" w:hAnsi="Times New Roman" w:cs="Times New Roman"/>
          <w:color w:val="000000"/>
          <w:sz w:val="28"/>
          <w:szCs w:val="28"/>
        </w:rPr>
        <w:t>Вальс</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color w:val="000000"/>
          <w:sz w:val="28"/>
          <w:szCs w:val="28"/>
        </w:rPr>
        <w:t xml:space="preserve">                                          цветов, </w:t>
      </w:r>
      <w:r w:rsidRPr="00A94246">
        <w:rPr>
          <w:rFonts w:ascii="Times New Roman" w:hAnsi="Times New Roman" w:cs="Times New Roman"/>
          <w:iCs/>
          <w:color w:val="000000"/>
          <w:sz w:val="28"/>
          <w:szCs w:val="28"/>
        </w:rPr>
        <w:t xml:space="preserve">2 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Концерт </w:t>
      </w:r>
      <w:proofErr w:type="spellStart"/>
      <w:r w:rsidRPr="00A94246">
        <w:rPr>
          <w:rFonts w:ascii="Times New Roman" w:hAnsi="Times New Roman" w:cs="Times New Roman"/>
          <w:iCs/>
          <w:color w:val="000000"/>
          <w:sz w:val="28"/>
          <w:szCs w:val="28"/>
        </w:rPr>
        <w:t>Ns</w:t>
      </w:r>
      <w:proofErr w:type="spellEnd"/>
      <w:r w:rsidRPr="00A94246">
        <w:rPr>
          <w:rFonts w:ascii="Times New Roman" w:hAnsi="Times New Roman" w:cs="Times New Roman"/>
          <w:iCs/>
          <w:color w:val="000000"/>
          <w:sz w:val="28"/>
          <w:szCs w:val="28"/>
        </w:rPr>
        <w:t xml:space="preserve"> 1 для фортепиа</w:t>
      </w:r>
      <w:r w:rsidRPr="00A94246">
        <w:rPr>
          <w:rFonts w:ascii="Times New Roman" w:hAnsi="Times New Roman" w:cs="Times New Roman"/>
          <w:iCs/>
          <w:color w:val="000000"/>
          <w:sz w:val="28"/>
          <w:szCs w:val="28"/>
        </w:rPr>
        <w:softHyphen/>
        <w:t xml:space="preserve">но </w:t>
      </w:r>
      <w:r w:rsidRPr="00A94246">
        <w:rPr>
          <w:rFonts w:ascii="Times New Roman" w:hAnsi="Times New Roman" w:cs="Times New Roman"/>
          <w:iCs/>
          <w:color w:val="535073"/>
          <w:sz w:val="28"/>
          <w:szCs w:val="28"/>
        </w:rPr>
        <w:t xml:space="preserve">с </w:t>
      </w:r>
      <w:r w:rsidRPr="00A94246">
        <w:rPr>
          <w:rFonts w:ascii="Times New Roman" w:hAnsi="Times New Roman" w:cs="Times New Roman"/>
          <w:iCs/>
          <w:color w:val="000000"/>
          <w:sz w:val="28"/>
          <w:szCs w:val="28"/>
        </w:rPr>
        <w:t xml:space="preserve">оркестром: Вступление;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Фортепианный цикл «Времена года»: «Осенняя песня», «Подснежник»;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sz w:val="28"/>
          <w:szCs w:val="28"/>
        </w:rPr>
      </w:pPr>
      <w:r w:rsidRPr="00A94246">
        <w:rPr>
          <w:rFonts w:ascii="Times New Roman" w:hAnsi="Times New Roman" w:cs="Times New Roman"/>
          <w:iCs/>
          <w:color w:val="000000"/>
          <w:sz w:val="28"/>
          <w:szCs w:val="28"/>
        </w:rPr>
        <w:t xml:space="preserve">«Детский альбом»: </w:t>
      </w:r>
      <w:r w:rsidRPr="00A94246">
        <w:rPr>
          <w:rFonts w:ascii="Times New Roman" w:hAnsi="Times New Roman" w:cs="Times New Roman"/>
          <w:color w:val="000000"/>
          <w:sz w:val="28"/>
          <w:szCs w:val="28"/>
        </w:rPr>
        <w:t xml:space="preserve">«Марш </w:t>
      </w:r>
      <w:r w:rsidR="00F2783B" w:rsidRPr="00A94246">
        <w:rPr>
          <w:rFonts w:ascii="Times New Roman" w:hAnsi="Times New Roman" w:cs="Times New Roman"/>
          <w:iCs/>
          <w:color w:val="000000"/>
          <w:sz w:val="28"/>
          <w:szCs w:val="28"/>
        </w:rPr>
        <w:t>деревян</w:t>
      </w:r>
      <w:r w:rsidRPr="00A94246">
        <w:rPr>
          <w:rFonts w:ascii="Times New Roman" w:hAnsi="Times New Roman" w:cs="Times New Roman"/>
          <w:iCs/>
          <w:color w:val="000000"/>
          <w:sz w:val="28"/>
          <w:szCs w:val="28"/>
        </w:rPr>
        <w:t>ных солдатиков», «Сладкая греза».</w:t>
      </w:r>
    </w:p>
    <w:p w:rsidR="00C87BAA" w:rsidRPr="00A94246" w:rsidRDefault="00C87BAA" w:rsidP="00A94246">
      <w:pPr>
        <w:pStyle w:val="aa"/>
        <w:widowControl w:val="0"/>
        <w:spacing w:line="276" w:lineRule="auto"/>
        <w:jc w:val="both"/>
        <w:rPr>
          <w:szCs w:val="28"/>
        </w:rPr>
      </w:pPr>
      <w:r w:rsidRPr="00A94246">
        <w:rPr>
          <w:szCs w:val="28"/>
        </w:rPr>
        <w:t xml:space="preserve">Место симфоний в творчестве Чайковского, их краткий обзор. </w:t>
      </w:r>
      <w:r w:rsidRPr="00A94246">
        <w:rPr>
          <w:color w:val="000000"/>
          <w:szCs w:val="28"/>
        </w:rPr>
        <w:t>Симфоническое наследие Чайковского, богатство содержания и музыкального языка. Програм</w:t>
      </w:r>
      <w:r w:rsidR="00F2783B" w:rsidRPr="00A94246">
        <w:rPr>
          <w:color w:val="000000"/>
          <w:szCs w:val="28"/>
        </w:rPr>
        <w:t>мный симфонизм — характерный при</w:t>
      </w:r>
      <w:r w:rsidRPr="00A94246">
        <w:rPr>
          <w:color w:val="000000"/>
          <w:szCs w:val="28"/>
        </w:rPr>
        <w:t xml:space="preserve">знак музыкального мышления Чайковского. </w:t>
      </w:r>
      <w:r w:rsidRPr="00A94246">
        <w:rPr>
          <w:szCs w:val="28"/>
        </w:rPr>
        <w:t>Лирико-драматическое содержание Первой симфонии, ее программный замысел. Национальная основа и песенный склад тем. Разбор основного тематического материала 1-й части. Восстановление в памяти учащихся сонатного построения. Выявление выразительных особенностей 2-й и 3-й частей, их построение. Общее представление о финале. Раздельное прослушивание всех частей.</w:t>
      </w:r>
    </w:p>
    <w:p w:rsidR="00C87BAA" w:rsidRPr="00A94246" w:rsidRDefault="00C87BAA" w:rsidP="00A94246">
      <w:pPr>
        <w:pStyle w:val="aa"/>
        <w:widowControl w:val="0"/>
        <w:spacing w:line="276" w:lineRule="auto"/>
        <w:ind w:firstLine="0"/>
        <w:jc w:val="both"/>
        <w:rPr>
          <w:b/>
          <w:i/>
          <w:szCs w:val="28"/>
        </w:rPr>
      </w:pPr>
      <w:r w:rsidRPr="00A94246">
        <w:rPr>
          <w:b/>
          <w:i/>
          <w:szCs w:val="28"/>
        </w:rPr>
        <w:t>Музыкальный материал:</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Симфония №1 «Зимние грезы»</w:t>
      </w:r>
    </w:p>
    <w:p w:rsidR="00C87BAA" w:rsidRPr="00A94246" w:rsidRDefault="00C87BAA" w:rsidP="00A94246">
      <w:pPr>
        <w:pStyle w:val="aa"/>
        <w:widowControl w:val="0"/>
        <w:spacing w:line="276" w:lineRule="auto"/>
        <w:ind w:firstLine="0"/>
        <w:jc w:val="both"/>
        <w:rPr>
          <w:i/>
          <w:szCs w:val="28"/>
        </w:rPr>
      </w:pPr>
      <w:r w:rsidRPr="00A94246">
        <w:rPr>
          <w:i/>
          <w:szCs w:val="28"/>
        </w:rPr>
        <w:t>Опера «Евгений Онегин».</w:t>
      </w:r>
    </w:p>
    <w:p w:rsidR="00C87BAA" w:rsidRPr="00A94246" w:rsidRDefault="00C87BAA" w:rsidP="00A94246">
      <w:pPr>
        <w:pStyle w:val="aa"/>
        <w:widowControl w:val="0"/>
        <w:spacing w:line="276" w:lineRule="auto"/>
        <w:jc w:val="both"/>
        <w:rPr>
          <w:szCs w:val="28"/>
        </w:rPr>
      </w:pPr>
      <w:r w:rsidRPr="00A94246">
        <w:rPr>
          <w:color w:val="000000"/>
          <w:szCs w:val="28"/>
        </w:rPr>
        <w:t>А. С. Пушкин в творчестве Чайковского. История замысла, особенности либретто, постановка оп</w:t>
      </w:r>
      <w:r w:rsidR="00F2783B" w:rsidRPr="00A94246">
        <w:rPr>
          <w:color w:val="000000"/>
          <w:szCs w:val="28"/>
        </w:rPr>
        <w:t>еры «Евгений Онегин» (1877). От</w:t>
      </w:r>
      <w:r w:rsidRPr="00A94246">
        <w:rPr>
          <w:color w:val="000000"/>
          <w:szCs w:val="28"/>
        </w:rPr>
        <w:t xml:space="preserve">клик современников на «Лирические сцены» по Пушкину. Главная идея двух гениев XIX в.: столкновение мечты и реальности. Единство европейского и </w:t>
      </w:r>
      <w:r w:rsidRPr="00A94246">
        <w:rPr>
          <w:color w:val="000000"/>
          <w:szCs w:val="28"/>
        </w:rPr>
        <w:lastRenderedPageBreak/>
        <w:t xml:space="preserve">национального в опере Чайковского. </w:t>
      </w:r>
      <w:r w:rsidRPr="00A94246">
        <w:rPr>
          <w:szCs w:val="28"/>
        </w:rPr>
        <w:t xml:space="preserve">Композиция оперы и отдельных картин. Некоторые особенности драматургии. Сцена и ариозо. Последовательный разбор и прослушивание предусмотренных сцен и номеров, чтение стихов Пушкина. Работа с клавиром оперы. Просмотр видеокассеты спектакля во внеклассной работе. </w:t>
      </w:r>
      <w:r w:rsidRPr="00A94246">
        <w:rPr>
          <w:color w:val="000000"/>
          <w:szCs w:val="28"/>
        </w:rPr>
        <w:t>Сквозная драма</w:t>
      </w:r>
      <w:r w:rsidRPr="00A94246">
        <w:rPr>
          <w:color w:val="000000"/>
          <w:szCs w:val="28"/>
        </w:rPr>
        <w:softHyphen/>
        <w:t>тургия. Многообразие оперных форм, Лейтмотивная система оперы.</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i/>
          <w:sz w:val="28"/>
          <w:szCs w:val="28"/>
        </w:rPr>
      </w:pPr>
      <w:r w:rsidRPr="00A94246">
        <w:rPr>
          <w:rFonts w:ascii="Times New Roman" w:hAnsi="Times New Roman" w:cs="Times New Roman"/>
          <w:b/>
          <w:i/>
          <w:color w:val="000000"/>
          <w:sz w:val="28"/>
          <w:szCs w:val="28"/>
        </w:rPr>
        <w:t xml:space="preserve">Музыкальный </w:t>
      </w:r>
      <w:r w:rsidRPr="00A94246">
        <w:rPr>
          <w:rFonts w:ascii="Times New Roman" w:hAnsi="Times New Roman" w:cs="Times New Roman"/>
          <w:b/>
          <w:i/>
          <w:iCs/>
          <w:color w:val="000000"/>
          <w:sz w:val="28"/>
          <w:szCs w:val="28"/>
        </w:rPr>
        <w:t>материал:</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Опера «Евгений Онегин»: </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Вступление, Дуэт </w:t>
      </w:r>
      <w:proofErr w:type="spellStart"/>
      <w:r w:rsidRPr="00A94246">
        <w:rPr>
          <w:iCs/>
          <w:color w:val="000000"/>
          <w:szCs w:val="28"/>
        </w:rPr>
        <w:t>Татъяны</w:t>
      </w:r>
      <w:proofErr w:type="spellEnd"/>
      <w:r w:rsidRPr="00A94246">
        <w:rPr>
          <w:iCs/>
          <w:color w:val="000000"/>
          <w:szCs w:val="28"/>
        </w:rPr>
        <w:t xml:space="preserve"> и Ольги, Хор «Уж как по </w:t>
      </w:r>
      <w:proofErr w:type="spellStart"/>
      <w:r w:rsidRPr="00A94246">
        <w:rPr>
          <w:iCs/>
          <w:color w:val="000000"/>
          <w:szCs w:val="28"/>
        </w:rPr>
        <w:t>мосту-мосточку</w:t>
      </w:r>
      <w:proofErr w:type="spellEnd"/>
      <w:r w:rsidRPr="00A94246">
        <w:rPr>
          <w:iCs/>
          <w:color w:val="000000"/>
          <w:szCs w:val="28"/>
        </w:rPr>
        <w:t>»,    Ария Ольг</w:t>
      </w:r>
      <w:r w:rsidR="00F2783B" w:rsidRPr="00A94246">
        <w:rPr>
          <w:iCs/>
          <w:color w:val="000000"/>
          <w:szCs w:val="28"/>
        </w:rPr>
        <w:t xml:space="preserve">и, Ариозо </w:t>
      </w:r>
      <w:r w:rsidRPr="00A94246">
        <w:rPr>
          <w:color w:val="000000"/>
          <w:szCs w:val="28"/>
        </w:rPr>
        <w:t xml:space="preserve"> </w:t>
      </w:r>
      <w:r w:rsidRPr="00A94246">
        <w:rPr>
          <w:iCs/>
          <w:color w:val="000000"/>
          <w:szCs w:val="28"/>
        </w:rPr>
        <w:t>Ленского, 1 к.;</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w:t>
      </w:r>
      <w:r w:rsidRPr="00A94246">
        <w:rPr>
          <w:color w:val="000000"/>
          <w:szCs w:val="28"/>
        </w:rPr>
        <w:t xml:space="preserve">Сцена письма </w:t>
      </w:r>
      <w:r w:rsidRPr="00A94246">
        <w:rPr>
          <w:iCs/>
          <w:color w:val="000000"/>
          <w:szCs w:val="28"/>
        </w:rPr>
        <w:t>Татьяны, 2 к.;</w:t>
      </w:r>
    </w:p>
    <w:p w:rsidR="00C87BAA" w:rsidRPr="00A94246" w:rsidRDefault="00F2783B" w:rsidP="00A94246">
      <w:pPr>
        <w:pStyle w:val="aa"/>
        <w:widowControl w:val="0"/>
        <w:spacing w:line="276" w:lineRule="auto"/>
        <w:ind w:firstLine="0"/>
        <w:jc w:val="both"/>
        <w:rPr>
          <w:color w:val="000000"/>
          <w:szCs w:val="28"/>
        </w:rPr>
      </w:pPr>
      <w:r w:rsidRPr="00A94246">
        <w:rPr>
          <w:iCs/>
          <w:color w:val="000000"/>
          <w:szCs w:val="28"/>
        </w:rPr>
        <w:t xml:space="preserve">        Хор «Девицы - </w:t>
      </w:r>
      <w:r w:rsidR="00C87BAA" w:rsidRPr="00A94246">
        <w:rPr>
          <w:iCs/>
          <w:color w:val="000000"/>
          <w:szCs w:val="28"/>
        </w:rPr>
        <w:t xml:space="preserve">красавицы», Монолог </w:t>
      </w:r>
      <w:r w:rsidRPr="00A94246">
        <w:rPr>
          <w:color w:val="000000"/>
          <w:szCs w:val="28"/>
        </w:rPr>
        <w:t xml:space="preserve">Онегина, </w:t>
      </w:r>
      <w:r w:rsidR="00C87BAA" w:rsidRPr="00A94246">
        <w:rPr>
          <w:color w:val="000000"/>
          <w:szCs w:val="28"/>
        </w:rPr>
        <w:t xml:space="preserve">3 к.; </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Сцена, ссоры Ленского и Онегина, 4 к.; </w:t>
      </w:r>
    </w:p>
    <w:p w:rsidR="00C87BAA" w:rsidRPr="00A94246" w:rsidRDefault="00C87BAA" w:rsidP="00A94246">
      <w:pPr>
        <w:pStyle w:val="aa"/>
        <w:widowControl w:val="0"/>
        <w:spacing w:line="276" w:lineRule="auto"/>
        <w:ind w:firstLine="0"/>
        <w:jc w:val="both"/>
        <w:rPr>
          <w:iCs/>
          <w:color w:val="000000"/>
          <w:szCs w:val="28"/>
        </w:rPr>
      </w:pPr>
      <w:r w:rsidRPr="00A94246">
        <w:rPr>
          <w:color w:val="000000"/>
          <w:szCs w:val="28"/>
        </w:rPr>
        <w:t xml:space="preserve">        Ария</w:t>
      </w:r>
      <w:r w:rsidRPr="00A94246">
        <w:rPr>
          <w:color w:val="000000"/>
          <w:szCs w:val="28"/>
          <w:vertAlign w:val="superscript"/>
        </w:rPr>
        <w:t xml:space="preserve"> </w:t>
      </w:r>
      <w:r w:rsidRPr="00A94246">
        <w:rPr>
          <w:color w:val="000000"/>
          <w:szCs w:val="28"/>
        </w:rPr>
        <w:t xml:space="preserve">Ленского, </w:t>
      </w:r>
      <w:r w:rsidRPr="00A94246">
        <w:rPr>
          <w:iCs/>
          <w:color w:val="000000"/>
          <w:szCs w:val="28"/>
        </w:rPr>
        <w:t xml:space="preserve">Дуэт Ленского </w:t>
      </w:r>
      <w:r w:rsidRPr="00A94246">
        <w:rPr>
          <w:color w:val="000000"/>
          <w:szCs w:val="28"/>
        </w:rPr>
        <w:t xml:space="preserve">и Онегина «Враги», </w:t>
      </w:r>
      <w:r w:rsidRPr="00A94246">
        <w:rPr>
          <w:iCs/>
          <w:color w:val="000000"/>
          <w:szCs w:val="28"/>
        </w:rPr>
        <w:t xml:space="preserve">5 к.; </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w:t>
      </w:r>
      <w:r w:rsidR="00F2783B" w:rsidRPr="00A94246">
        <w:rPr>
          <w:iCs/>
          <w:color w:val="000000"/>
          <w:szCs w:val="28"/>
        </w:rPr>
        <w:t xml:space="preserve">   Ария </w:t>
      </w:r>
      <w:proofErr w:type="spellStart"/>
      <w:r w:rsidR="00F2783B" w:rsidRPr="00A94246">
        <w:rPr>
          <w:iCs/>
          <w:color w:val="000000"/>
          <w:szCs w:val="28"/>
        </w:rPr>
        <w:t>Гремина</w:t>
      </w:r>
      <w:proofErr w:type="spellEnd"/>
      <w:r w:rsidRPr="00A94246">
        <w:rPr>
          <w:iCs/>
          <w:color w:val="000000"/>
          <w:szCs w:val="28"/>
        </w:rPr>
        <w:t xml:space="preserve">, 6 </w:t>
      </w:r>
      <w:r w:rsidRPr="00A94246">
        <w:rPr>
          <w:color w:val="000000"/>
          <w:szCs w:val="28"/>
        </w:rPr>
        <w:t xml:space="preserve">к.,- </w:t>
      </w:r>
      <w:r w:rsidRPr="00A94246">
        <w:rPr>
          <w:iCs/>
          <w:color w:val="000000"/>
          <w:szCs w:val="28"/>
        </w:rPr>
        <w:t>Сцена Татьяны и Онегина, 7 к.</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Значение, история создания, первоисточники увертюры-фантазии «Ромео и Джульетта» (1869). Музыкальная интерпретация</w:t>
      </w:r>
      <w:r w:rsidR="00F2783B" w:rsidRPr="00A94246">
        <w:rPr>
          <w:rFonts w:ascii="Times New Roman" w:hAnsi="Times New Roman" w:cs="Times New Roman"/>
          <w:color w:val="000000"/>
          <w:sz w:val="28"/>
          <w:szCs w:val="28"/>
        </w:rPr>
        <w:t xml:space="preserve"> образов шедевра мировой литера</w:t>
      </w:r>
      <w:r w:rsidRPr="00A94246">
        <w:rPr>
          <w:rFonts w:ascii="Times New Roman" w:hAnsi="Times New Roman" w:cs="Times New Roman"/>
          <w:color w:val="000000"/>
          <w:sz w:val="28"/>
          <w:szCs w:val="28"/>
        </w:rPr>
        <w:t>туры.</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sz w:val="28"/>
          <w:szCs w:val="28"/>
        </w:rPr>
      </w:pPr>
      <w:r w:rsidRPr="00A94246">
        <w:rPr>
          <w:rFonts w:ascii="Times New Roman" w:hAnsi="Times New Roman" w:cs="Times New Roman"/>
          <w:b/>
          <w:i/>
          <w:iCs/>
          <w:color w:val="000000"/>
          <w:sz w:val="28"/>
          <w:szCs w:val="28"/>
        </w:rPr>
        <w:t>Музыкальный материал:</w:t>
      </w:r>
    </w:p>
    <w:p w:rsidR="00C87BAA" w:rsidRPr="00A94246" w:rsidRDefault="00F2783B"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Увертюра-фантазия «Ромео и</w:t>
      </w:r>
      <w:r w:rsidR="00C87BAA" w:rsidRPr="00A94246">
        <w:rPr>
          <w:rFonts w:ascii="Times New Roman" w:hAnsi="Times New Roman" w:cs="Times New Roman"/>
          <w:iCs/>
          <w:color w:val="000000"/>
          <w:sz w:val="28"/>
          <w:szCs w:val="28"/>
        </w:rPr>
        <w:t xml:space="preserve"> Джульетта».</w:t>
      </w:r>
    </w:p>
    <w:p w:rsidR="00827EF7" w:rsidRPr="00A94246" w:rsidRDefault="00827EF7" w:rsidP="00A94246">
      <w:pPr>
        <w:widowControl w:val="0"/>
        <w:shd w:val="clear" w:color="auto" w:fill="FFFFFF"/>
        <w:autoSpaceDE w:val="0"/>
        <w:autoSpaceDN w:val="0"/>
        <w:adjustRightInd w:val="0"/>
        <w:spacing w:after="0"/>
        <w:jc w:val="both"/>
        <w:rPr>
          <w:rFonts w:ascii="Times New Roman" w:hAnsi="Times New Roman" w:cs="Times New Roman"/>
          <w:sz w:val="28"/>
          <w:szCs w:val="28"/>
        </w:rPr>
      </w:pPr>
    </w:p>
    <w:p w:rsidR="00827EF7" w:rsidRPr="00A94246" w:rsidRDefault="00FD423F"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Русская музыкальная культура конца XIX- начала XX века.</w:t>
      </w:r>
    </w:p>
    <w:p w:rsidR="00C87BAA" w:rsidRPr="00A94246" w:rsidRDefault="00C87BAA" w:rsidP="00A94246">
      <w:pPr>
        <w:pStyle w:val="aa"/>
        <w:widowControl w:val="0"/>
        <w:spacing w:line="276" w:lineRule="auto"/>
        <w:jc w:val="both"/>
        <w:rPr>
          <w:szCs w:val="28"/>
        </w:rPr>
      </w:pPr>
      <w:r w:rsidRPr="00A94246">
        <w:rPr>
          <w:color w:val="000000"/>
          <w:szCs w:val="28"/>
        </w:rPr>
        <w:t xml:space="preserve">Литература, живопись, музыка того времени. </w:t>
      </w:r>
      <w:r w:rsidRPr="00A94246">
        <w:rPr>
          <w:szCs w:val="28"/>
        </w:rPr>
        <w:t>Состав музыкальной культуры. Творческая деятельность музыкантов всех специальностей, способствующая распространению и усвоению музыкальных ценностей. Меценаты и музыкально-общественные деятели. Развитие музыкального образования.</w:t>
      </w:r>
    </w:p>
    <w:p w:rsidR="00C87BAA" w:rsidRPr="00A94246" w:rsidRDefault="00C87BAA" w:rsidP="00A94246">
      <w:pPr>
        <w:pStyle w:val="aa"/>
        <w:widowControl w:val="0"/>
        <w:spacing w:line="276" w:lineRule="auto"/>
        <w:jc w:val="both"/>
        <w:rPr>
          <w:szCs w:val="28"/>
        </w:rPr>
      </w:pPr>
      <w:r w:rsidRPr="00A94246">
        <w:rPr>
          <w:szCs w:val="28"/>
        </w:rPr>
        <w:t>Плодотворная разносторонняя музыкальная деятельность третьего поколения русских композиторов-классиков, сочетающая национальные традиции с поисками новых путей в искусстве. Связи музыкальной культуры с отечественным искусством и литературой, ее широкое признание за рубежом.</w:t>
      </w:r>
    </w:p>
    <w:p w:rsidR="00C87BAA" w:rsidRPr="00A94246" w:rsidRDefault="00C87BAA" w:rsidP="00A94246">
      <w:pPr>
        <w:pStyle w:val="aa"/>
        <w:widowControl w:val="0"/>
        <w:spacing w:line="276" w:lineRule="auto"/>
        <w:jc w:val="both"/>
        <w:rPr>
          <w:szCs w:val="28"/>
        </w:rPr>
      </w:pPr>
      <w:r w:rsidRPr="00A94246">
        <w:rPr>
          <w:szCs w:val="28"/>
        </w:rPr>
        <w:t xml:space="preserve">А. К. </w:t>
      </w:r>
      <w:proofErr w:type="spellStart"/>
      <w:r w:rsidRPr="00A94246">
        <w:rPr>
          <w:szCs w:val="28"/>
        </w:rPr>
        <w:t>Лядов</w:t>
      </w:r>
      <w:proofErr w:type="spellEnd"/>
      <w:r w:rsidRPr="00A94246">
        <w:rPr>
          <w:szCs w:val="28"/>
        </w:rPr>
        <w:t xml:space="preserve">; представитель петербургской школы Римского-Корсакова, профессор консерватории, участник </w:t>
      </w:r>
      <w:proofErr w:type="spellStart"/>
      <w:r w:rsidRPr="00A94246">
        <w:rPr>
          <w:szCs w:val="28"/>
        </w:rPr>
        <w:t>беляевского</w:t>
      </w:r>
      <w:proofErr w:type="spellEnd"/>
      <w:r w:rsidRPr="00A94246">
        <w:rPr>
          <w:szCs w:val="28"/>
        </w:rPr>
        <w:t xml:space="preserve"> кружка. Малые формы инструментальной музыки </w:t>
      </w:r>
      <w:proofErr w:type="spellStart"/>
      <w:r w:rsidRPr="00A94246">
        <w:rPr>
          <w:szCs w:val="28"/>
        </w:rPr>
        <w:t>Лядова</w:t>
      </w:r>
      <w:proofErr w:type="spellEnd"/>
      <w:r w:rsidRPr="00A94246">
        <w:rPr>
          <w:szCs w:val="28"/>
        </w:rPr>
        <w:t>, своеобразие выразительных средств. Прослушивание с предварительной характеристикой 2-3 сочинений.</w:t>
      </w:r>
    </w:p>
    <w:p w:rsidR="00C87BAA" w:rsidRPr="00A94246" w:rsidRDefault="00C87BAA" w:rsidP="00A94246">
      <w:pPr>
        <w:widowControl w:val="0"/>
        <w:spacing w:after="0"/>
        <w:ind w:firstLine="709"/>
        <w:rPr>
          <w:rFonts w:ascii="Times New Roman" w:hAnsi="Times New Roman" w:cs="Times New Roman"/>
          <w:color w:val="000000"/>
          <w:sz w:val="28"/>
          <w:szCs w:val="28"/>
        </w:rPr>
      </w:pPr>
      <w:r w:rsidRPr="00A94246">
        <w:rPr>
          <w:rStyle w:val="a3"/>
          <w:rFonts w:ascii="Times New Roman" w:hAnsi="Times New Roman" w:cs="Times New Roman"/>
          <w:b w:val="0"/>
          <w:i w:val="0"/>
          <w:color w:val="000000"/>
          <w:sz w:val="28"/>
          <w:szCs w:val="28"/>
        </w:rPr>
        <w:t>Творческий облик И.Ф. Стравинского.</w:t>
      </w:r>
      <w:r w:rsidRPr="00A94246">
        <w:rPr>
          <w:rFonts w:ascii="Times New Roman" w:hAnsi="Times New Roman" w:cs="Times New Roman"/>
          <w:color w:val="000000"/>
          <w:sz w:val="28"/>
          <w:szCs w:val="28"/>
        </w:rPr>
        <w:t xml:space="preserve"> </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Балет «Петрушка».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Жажда обновления в мировой художественной культуре конца XIX — </w:t>
      </w:r>
      <w:r w:rsidRPr="00A94246">
        <w:rPr>
          <w:rFonts w:ascii="Times New Roman" w:hAnsi="Times New Roman" w:cs="Times New Roman"/>
          <w:color w:val="000000"/>
          <w:sz w:val="28"/>
          <w:szCs w:val="28"/>
        </w:rPr>
        <w:lastRenderedPageBreak/>
        <w:t>начала XX в. Острота столкновений мировоззрений художни</w:t>
      </w:r>
      <w:r w:rsidRPr="00A94246">
        <w:rPr>
          <w:rFonts w:ascii="Times New Roman" w:hAnsi="Times New Roman" w:cs="Times New Roman"/>
          <w:color w:val="000000"/>
          <w:sz w:val="28"/>
          <w:szCs w:val="28"/>
        </w:rPr>
        <w:softHyphen/>
        <w:t xml:space="preserve">ков. Уникальность музыкального наследия Стравинского И. Три этапа: </w:t>
      </w:r>
      <w:proofErr w:type="spellStart"/>
      <w:r w:rsidRPr="00A94246">
        <w:rPr>
          <w:rFonts w:ascii="Times New Roman" w:hAnsi="Times New Roman" w:cs="Times New Roman"/>
          <w:color w:val="000000"/>
          <w:sz w:val="28"/>
          <w:szCs w:val="28"/>
        </w:rPr>
        <w:t>шлистинеской</w:t>
      </w:r>
      <w:proofErr w:type="spellEnd"/>
      <w:r w:rsidRPr="00A94246">
        <w:rPr>
          <w:rFonts w:ascii="Times New Roman" w:hAnsi="Times New Roman" w:cs="Times New Roman"/>
          <w:color w:val="000000"/>
          <w:sz w:val="28"/>
          <w:szCs w:val="28"/>
        </w:rPr>
        <w:t xml:space="preserve"> </w:t>
      </w:r>
      <w:r w:rsidRPr="00A94246">
        <w:rPr>
          <w:rFonts w:ascii="Times New Roman" w:hAnsi="Times New Roman" w:cs="Times New Roman"/>
          <w:smallCaps/>
          <w:color w:val="000000"/>
          <w:sz w:val="28"/>
          <w:szCs w:val="28"/>
        </w:rPr>
        <w:t>эволюции.</w:t>
      </w:r>
    </w:p>
    <w:p w:rsidR="00C87BAA" w:rsidRPr="00A94246" w:rsidRDefault="00C87BAA" w:rsidP="00A94246">
      <w:pPr>
        <w:pStyle w:val="aa"/>
        <w:widowControl w:val="0"/>
        <w:spacing w:line="276" w:lineRule="auto"/>
        <w:jc w:val="both"/>
        <w:rPr>
          <w:szCs w:val="28"/>
        </w:rPr>
      </w:pPr>
      <w:r w:rsidRPr="00A94246">
        <w:rPr>
          <w:szCs w:val="28"/>
        </w:rPr>
        <w:t>И. Ф. Стравинский. Место Стравинского в музыкальном искусстве ХХ века. Новаторская сущность многогранной творческой деятельности, дань композитора разли</w:t>
      </w:r>
      <w:r w:rsidR="004B7A86" w:rsidRPr="00A94246">
        <w:rPr>
          <w:szCs w:val="28"/>
        </w:rPr>
        <w:t xml:space="preserve">чным направлениям современного </w:t>
      </w:r>
      <w:r w:rsidRPr="00A94246">
        <w:rPr>
          <w:szCs w:val="28"/>
        </w:rPr>
        <w:t>музыкального искусства.</w:t>
      </w:r>
    </w:p>
    <w:p w:rsidR="00C87BAA" w:rsidRPr="00A94246" w:rsidRDefault="00C87BAA" w:rsidP="00A94246">
      <w:pPr>
        <w:pStyle w:val="aa"/>
        <w:widowControl w:val="0"/>
        <w:spacing w:line="276" w:lineRule="auto"/>
        <w:jc w:val="both"/>
        <w:rPr>
          <w:szCs w:val="28"/>
        </w:rPr>
      </w:pPr>
      <w:r w:rsidRPr="00A94246">
        <w:rPr>
          <w:szCs w:val="28"/>
        </w:rPr>
        <w:t>Русские истоки музыки Стравинского. Успех ранних балетов. Стравинский и Дягилев. Отъезд за границу; насыщенная жизнь в культурной среде западного мира. Общение с крупнейшими представителями культуры Европы и США. Сочинения композитора во всех возможных жанрах и формах музыки. «Регтайм» как отражение влияния джаза. Театральные, концертные и камерные произведения. Новые композиторские техники и обращение к ним Стравинского. Воздействие его личности и музыки на искусство ХХ века.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Увлечение музыкально-сценическими жанрами. Балет-«улица» — «Петрушка» (1911). Драматургия балета, пародийный язык </w:t>
      </w:r>
      <w:r w:rsidRPr="00A94246">
        <w:rPr>
          <w:rFonts w:ascii="Times New Roman" w:hAnsi="Times New Roman" w:cs="Times New Roman"/>
          <w:color w:val="4A2731"/>
          <w:sz w:val="28"/>
          <w:szCs w:val="28"/>
        </w:rPr>
        <w:t xml:space="preserve">— </w:t>
      </w:r>
      <w:r w:rsidR="004B7A86" w:rsidRPr="00A94246">
        <w:rPr>
          <w:rFonts w:ascii="Times New Roman" w:hAnsi="Times New Roman" w:cs="Times New Roman"/>
          <w:color w:val="000000"/>
          <w:sz w:val="28"/>
          <w:szCs w:val="28"/>
        </w:rPr>
        <w:t>источ</w:t>
      </w:r>
      <w:r w:rsidRPr="00A94246">
        <w:rPr>
          <w:rFonts w:ascii="Times New Roman" w:hAnsi="Times New Roman" w:cs="Times New Roman"/>
          <w:color w:val="000000"/>
          <w:sz w:val="28"/>
          <w:szCs w:val="28"/>
        </w:rPr>
        <w:t>ник хореографии.</w:t>
      </w:r>
    </w:p>
    <w:p w:rsidR="00C87BAA" w:rsidRPr="00A94246" w:rsidRDefault="00C87BAA" w:rsidP="00A94246">
      <w:pPr>
        <w:pStyle w:val="aa"/>
        <w:widowControl w:val="0"/>
        <w:spacing w:line="276" w:lineRule="auto"/>
        <w:jc w:val="both"/>
        <w:rPr>
          <w:szCs w:val="28"/>
        </w:rPr>
      </w:pPr>
      <w:r w:rsidRPr="00A94246">
        <w:rPr>
          <w:szCs w:val="28"/>
        </w:rPr>
        <w:t>Общая характеристика балета «Петрушка», рассмотрение и прослушивание 2-3 номеров. «Регтайм» — прослушивание с комментариями.</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Полифонические особенности балета. Лейтмотивы, </w:t>
      </w:r>
      <w:proofErr w:type="spellStart"/>
      <w:r w:rsidRPr="00A94246">
        <w:rPr>
          <w:rFonts w:ascii="Times New Roman" w:hAnsi="Times New Roman" w:cs="Times New Roman"/>
          <w:color w:val="000000"/>
          <w:sz w:val="28"/>
          <w:szCs w:val="28"/>
        </w:rPr>
        <w:t>лейттембры</w:t>
      </w:r>
      <w:proofErr w:type="spellEnd"/>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лейтгармонии</w:t>
      </w:r>
      <w:proofErr w:type="spellEnd"/>
      <w:r w:rsidRPr="00A94246">
        <w:rPr>
          <w:rFonts w:ascii="Times New Roman" w:hAnsi="Times New Roman" w:cs="Times New Roman"/>
          <w:color w:val="000000"/>
          <w:sz w:val="28"/>
          <w:szCs w:val="28"/>
        </w:rPr>
        <w:t>.</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Оркестр Стравинского.</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sz w:val="28"/>
          <w:szCs w:val="28"/>
        </w:rPr>
      </w:pPr>
      <w:r w:rsidRPr="00A94246">
        <w:rPr>
          <w:rFonts w:ascii="Times New Roman" w:hAnsi="Times New Roman" w:cs="Times New Roman"/>
          <w:b/>
          <w:i/>
          <w:iCs/>
          <w:color w:val="000000"/>
          <w:sz w:val="28"/>
          <w:szCs w:val="28"/>
        </w:rPr>
        <w:t>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«Прибаутки»;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Балет «Петрушка»: Фокус,  «Русская»,  </w:t>
      </w:r>
      <w:r w:rsidRPr="00A94246">
        <w:rPr>
          <w:rFonts w:ascii="Times New Roman" w:hAnsi="Times New Roman" w:cs="Times New Roman"/>
          <w:sz w:val="28"/>
          <w:szCs w:val="28"/>
        </w:rPr>
        <w:t xml:space="preserve">1 </w:t>
      </w:r>
      <w:r w:rsidRPr="00A94246">
        <w:rPr>
          <w:rFonts w:ascii="Times New Roman" w:hAnsi="Times New Roman" w:cs="Times New Roman"/>
          <w:iCs/>
          <w:sz w:val="28"/>
          <w:szCs w:val="28"/>
        </w:rPr>
        <w:t xml:space="preserve">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                                   Петрушка, Балерина, 2 </w:t>
      </w:r>
      <w:proofErr w:type="gramStart"/>
      <w:r w:rsidRPr="00A94246">
        <w:rPr>
          <w:rFonts w:ascii="Times New Roman" w:hAnsi="Times New Roman" w:cs="Times New Roman"/>
          <w:iCs/>
          <w:sz w:val="28"/>
          <w:szCs w:val="28"/>
        </w:rPr>
        <w:t>к</w:t>
      </w:r>
      <w:proofErr w:type="gramEnd"/>
      <w:r w:rsidRPr="00A94246">
        <w:rPr>
          <w:rFonts w:ascii="Times New Roman" w:hAnsi="Times New Roman" w:cs="Times New Roman"/>
          <w:iCs/>
          <w:sz w:val="28"/>
          <w:szCs w:val="28"/>
        </w:rPr>
        <w:t xml:space="preserve">,;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                                   Танец Арапа, 3 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sz w:val="28"/>
          <w:szCs w:val="28"/>
          <w:lang w:bidi="en-US"/>
        </w:rPr>
      </w:pPr>
      <w:r w:rsidRPr="00A94246">
        <w:rPr>
          <w:rFonts w:ascii="Times New Roman" w:hAnsi="Times New Roman" w:cs="Times New Roman"/>
          <w:iCs/>
          <w:sz w:val="28"/>
          <w:szCs w:val="28"/>
        </w:rPr>
        <w:t xml:space="preserve">                           </w:t>
      </w:r>
      <w:r w:rsidR="00827EF7" w:rsidRPr="00A94246">
        <w:rPr>
          <w:rFonts w:ascii="Times New Roman" w:hAnsi="Times New Roman" w:cs="Times New Roman"/>
          <w:iCs/>
          <w:sz w:val="28"/>
          <w:szCs w:val="28"/>
        </w:rPr>
        <w:t xml:space="preserve">        Смерть Петрушки 4 </w:t>
      </w:r>
      <w:proofErr w:type="gramStart"/>
      <w:r w:rsidR="00827EF7" w:rsidRPr="00A94246">
        <w:rPr>
          <w:rFonts w:ascii="Times New Roman" w:hAnsi="Times New Roman" w:cs="Times New Roman"/>
          <w:iCs/>
          <w:sz w:val="28"/>
          <w:szCs w:val="28"/>
        </w:rPr>
        <w:t>к</w:t>
      </w:r>
      <w:proofErr w:type="gramEnd"/>
      <w:r w:rsidR="00827EF7" w:rsidRPr="00A94246">
        <w:rPr>
          <w:rFonts w:ascii="Times New Roman" w:hAnsi="Times New Roman" w:cs="Times New Roman"/>
          <w:iCs/>
          <w:sz w:val="28"/>
          <w:szCs w:val="28"/>
        </w:rPr>
        <w:t>..</w:t>
      </w:r>
      <w:r w:rsidRPr="00A94246">
        <w:rPr>
          <w:rFonts w:ascii="Times New Roman" w:hAnsi="Times New Roman" w:cs="Times New Roman"/>
          <w:iCs/>
          <w:sz w:val="28"/>
          <w:szCs w:val="28"/>
        </w:rPr>
        <w:t xml:space="preserve"> </w:t>
      </w:r>
    </w:p>
    <w:p w:rsidR="00C87BAA" w:rsidRPr="00A94246" w:rsidRDefault="00C87BAA" w:rsidP="00A94246">
      <w:pPr>
        <w:widowControl w:val="0"/>
        <w:spacing w:after="0"/>
        <w:rPr>
          <w:rFonts w:ascii="Times New Roman" w:hAnsi="Times New Roman" w:cs="Times New Roman"/>
          <w:color w:val="000000"/>
          <w:sz w:val="28"/>
          <w:szCs w:val="28"/>
        </w:rPr>
      </w:pP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rPr>
          <w:rFonts w:ascii="Times New Roman" w:hAnsi="Times New Roman" w:cs="Times New Roman"/>
          <w:b/>
          <w:i/>
          <w:sz w:val="28"/>
          <w:szCs w:val="28"/>
          <w:u w:val="single"/>
        </w:rPr>
      </w:pPr>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А.К.Лядов</w:t>
      </w:r>
      <w:proofErr w:type="spellEnd"/>
      <w:r w:rsidRPr="00A94246">
        <w:rPr>
          <w:rFonts w:ascii="Times New Roman" w:hAnsi="Times New Roman" w:cs="Times New Roman"/>
          <w:color w:val="000000"/>
          <w:sz w:val="28"/>
          <w:szCs w:val="28"/>
        </w:rPr>
        <w:t xml:space="preserve"> «Баба-Яга» или «Кикимора».</w:t>
      </w:r>
    </w:p>
    <w:p w:rsidR="00C87BAA" w:rsidRPr="00A94246" w:rsidRDefault="00C87BAA" w:rsidP="00A94246">
      <w:pPr>
        <w:widowControl w:val="0"/>
        <w:spacing w:after="0"/>
        <w:rPr>
          <w:rFonts w:ascii="Times New Roman" w:hAnsi="Times New Roman" w:cs="Times New Roman"/>
          <w:b/>
          <w:i/>
          <w:sz w:val="28"/>
          <w:szCs w:val="28"/>
          <w:u w:val="single"/>
        </w:rPr>
      </w:pPr>
    </w:p>
    <w:p w:rsidR="00C87BAA" w:rsidRPr="00A94246" w:rsidRDefault="00FD423F" w:rsidP="00A94246">
      <w:pPr>
        <w:widowControl w:val="0"/>
        <w:spacing w:after="0"/>
        <w:jc w:val="center"/>
        <w:rPr>
          <w:rFonts w:ascii="Times New Roman" w:hAnsi="Times New Roman" w:cs="Times New Roman"/>
          <w:color w:val="000000"/>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sz w:val="28"/>
          <w:szCs w:val="28"/>
        </w:rPr>
        <w:t>.</w:t>
      </w:r>
      <w:r w:rsidR="00C87BAA" w:rsidRPr="00A94246">
        <w:rPr>
          <w:rFonts w:ascii="Times New Roman" w:hAnsi="Times New Roman" w:cs="Times New Roman"/>
          <w:sz w:val="28"/>
          <w:szCs w:val="28"/>
        </w:rPr>
        <w:t xml:space="preserve"> </w:t>
      </w:r>
      <w:r w:rsidR="00C87BAA" w:rsidRPr="00A94246">
        <w:rPr>
          <w:rStyle w:val="a3"/>
          <w:rFonts w:ascii="Times New Roman" w:hAnsi="Times New Roman" w:cs="Times New Roman"/>
          <w:color w:val="000000"/>
          <w:sz w:val="28"/>
          <w:szCs w:val="28"/>
        </w:rPr>
        <w:t>Творческ</w:t>
      </w:r>
      <w:r w:rsidR="004B7A86" w:rsidRPr="00A94246">
        <w:rPr>
          <w:rStyle w:val="a3"/>
          <w:rFonts w:ascii="Times New Roman" w:hAnsi="Times New Roman" w:cs="Times New Roman"/>
          <w:color w:val="000000"/>
          <w:sz w:val="28"/>
          <w:szCs w:val="28"/>
        </w:rPr>
        <w:t>ий облик С.В.</w:t>
      </w:r>
      <w:r w:rsidR="00C87BAA" w:rsidRPr="00A94246">
        <w:rPr>
          <w:rStyle w:val="a3"/>
          <w:rFonts w:ascii="Times New Roman" w:hAnsi="Times New Roman" w:cs="Times New Roman"/>
          <w:color w:val="000000"/>
          <w:sz w:val="28"/>
          <w:szCs w:val="28"/>
        </w:rPr>
        <w:t>Рахманинова.</w:t>
      </w:r>
    </w:p>
    <w:p w:rsidR="00C87BAA" w:rsidRPr="00A94246" w:rsidRDefault="00C87BAA" w:rsidP="00A94246">
      <w:pPr>
        <w:pStyle w:val="aa"/>
        <w:widowControl w:val="0"/>
        <w:spacing w:line="276" w:lineRule="auto"/>
        <w:jc w:val="both"/>
        <w:rPr>
          <w:szCs w:val="28"/>
        </w:rPr>
      </w:pPr>
      <w:r w:rsidRPr="00A94246">
        <w:rPr>
          <w:szCs w:val="28"/>
        </w:rPr>
        <w:t xml:space="preserve">С. В. Рахманинов. Композитор, пианист, дирижер. Путь в музыку; школа Н.С.Зверева. Московская консерватория, Чайковский. Начало творческого пути; кризис. Дирижерская работа в опере. Рахманинов и Шаляпин. Расцвет композиторского творчества, создание произведений в разных жанрах. Богатый </w:t>
      </w:r>
      <w:proofErr w:type="spellStart"/>
      <w:r w:rsidRPr="00A94246">
        <w:rPr>
          <w:szCs w:val="28"/>
        </w:rPr>
        <w:t>мелодизм</w:t>
      </w:r>
      <w:proofErr w:type="spellEnd"/>
      <w:r w:rsidRPr="00A94246">
        <w:rPr>
          <w:szCs w:val="28"/>
        </w:rPr>
        <w:t xml:space="preserve"> как определяющая черта музыки </w:t>
      </w:r>
      <w:r w:rsidRPr="00A94246">
        <w:rPr>
          <w:szCs w:val="28"/>
        </w:rPr>
        <w:lastRenderedPageBreak/>
        <w:t>Рахманинова. Традиция и современность в музыке Рахманинова.</w:t>
      </w:r>
    </w:p>
    <w:p w:rsidR="00C87BAA" w:rsidRPr="00A94246" w:rsidRDefault="00C87BAA" w:rsidP="00A94246">
      <w:pPr>
        <w:pStyle w:val="aa"/>
        <w:widowControl w:val="0"/>
        <w:spacing w:line="276" w:lineRule="auto"/>
        <w:jc w:val="both"/>
        <w:rPr>
          <w:szCs w:val="28"/>
        </w:rPr>
      </w:pPr>
      <w:r w:rsidRPr="00A94246">
        <w:rPr>
          <w:szCs w:val="28"/>
        </w:rPr>
        <w:t>Перелом в судьбе после отъезда за границу. Жизнь вне родины; творческая пауза. Размах концертной деятельности и ее всемирное признание. Сочинения последних лет, трагические отзвуки в них тоски по родине.</w:t>
      </w:r>
    </w:p>
    <w:p w:rsidR="00C87BAA" w:rsidRPr="00A94246" w:rsidRDefault="00C87BAA" w:rsidP="00A94246">
      <w:pPr>
        <w:pStyle w:val="aa"/>
        <w:widowControl w:val="0"/>
        <w:spacing w:line="276" w:lineRule="auto"/>
        <w:jc w:val="both"/>
        <w:rPr>
          <w:szCs w:val="28"/>
        </w:rPr>
      </w:pPr>
      <w:r w:rsidRPr="00A94246">
        <w:rPr>
          <w:szCs w:val="28"/>
        </w:rPr>
        <w:t>Многогранность творческого наследия композитора. Музыка Рахманинова в наши дни.</w:t>
      </w:r>
    </w:p>
    <w:p w:rsidR="00C87BAA" w:rsidRPr="00A94246" w:rsidRDefault="00C87BAA" w:rsidP="00A94246">
      <w:pPr>
        <w:pStyle w:val="aa"/>
        <w:widowControl w:val="0"/>
        <w:spacing w:line="276" w:lineRule="auto"/>
        <w:jc w:val="both"/>
        <w:rPr>
          <w:szCs w:val="28"/>
        </w:rPr>
      </w:pPr>
      <w:r w:rsidRPr="00A94246">
        <w:rPr>
          <w:szCs w:val="28"/>
        </w:rPr>
        <w:t>Возможные варианты рассмотрения и прослушивания произведений Рахманинова: 1 часть Второго концерта; часть из «Всенощного бдения»; «Вокализ» в оркестровой версии; какие-либо фортепианные сочинения в авторском исполнении. Привлечение учащихся к исполнению фортепианных сочинений композитора.</w:t>
      </w:r>
    </w:p>
    <w:p w:rsidR="00C87BAA" w:rsidRPr="00A94246" w:rsidRDefault="00C87BAA" w:rsidP="00A94246">
      <w:pPr>
        <w:widowControl w:val="0"/>
        <w:spacing w:after="0"/>
        <w:jc w:val="both"/>
        <w:rPr>
          <w:rFonts w:ascii="Times New Roman" w:hAnsi="Times New Roman" w:cs="Times New Roman"/>
          <w:b/>
          <w:color w:val="000000"/>
          <w:sz w:val="28"/>
          <w:szCs w:val="28"/>
          <w:u w:val="single"/>
        </w:rPr>
      </w:pP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Романсы, </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фортепианные сочинения (Прелюдии или 2 фортепианный концерт).</w:t>
      </w: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color w:val="000000"/>
          <w:sz w:val="28"/>
          <w:szCs w:val="28"/>
        </w:rPr>
        <w:t>Вокализ</w:t>
      </w:r>
    </w:p>
    <w:p w:rsidR="00C87BAA" w:rsidRPr="00A94246" w:rsidRDefault="00C87BAA" w:rsidP="00A94246">
      <w:pPr>
        <w:widowControl w:val="0"/>
        <w:spacing w:after="0"/>
        <w:rPr>
          <w:rFonts w:ascii="Times New Roman" w:hAnsi="Times New Roman" w:cs="Times New Roman"/>
          <w:b/>
          <w:i/>
          <w:sz w:val="28"/>
          <w:szCs w:val="28"/>
        </w:rPr>
      </w:pPr>
    </w:p>
    <w:p w:rsidR="00C87BAA" w:rsidRPr="00A94246" w:rsidRDefault="00FD423F"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BE40E8" w:rsidRPr="00A94246">
        <w:rPr>
          <w:rFonts w:ascii="Times New Roman" w:hAnsi="Times New Roman" w:cs="Times New Roman"/>
          <w:b/>
          <w:i/>
          <w:sz w:val="28"/>
          <w:szCs w:val="28"/>
        </w:rPr>
        <w:t>.</w:t>
      </w:r>
      <w:r w:rsidR="00C87BAA" w:rsidRPr="00A94246">
        <w:rPr>
          <w:rFonts w:ascii="Times New Roman" w:hAnsi="Times New Roman" w:cs="Times New Roman"/>
          <w:b/>
          <w:i/>
          <w:sz w:val="28"/>
          <w:szCs w:val="28"/>
        </w:rPr>
        <w:t xml:space="preserve"> С.С.Прокофьев. Жизненный и творческий путь. Симфония №7. Кантата «Александр Невский». Балеты «Ромео и Джульетта», «Золушка». Фортепианная музыка.</w:t>
      </w:r>
    </w:p>
    <w:p w:rsidR="00C87BAA" w:rsidRPr="00A94246" w:rsidRDefault="00C87BAA" w:rsidP="00A94246">
      <w:pPr>
        <w:pStyle w:val="aa"/>
        <w:widowControl w:val="0"/>
        <w:spacing w:line="276" w:lineRule="auto"/>
        <w:jc w:val="both"/>
        <w:rPr>
          <w:szCs w:val="28"/>
        </w:rPr>
      </w:pPr>
      <w:r w:rsidRPr="00A94246">
        <w:rPr>
          <w:color w:val="000000"/>
          <w:szCs w:val="28"/>
        </w:rPr>
        <w:t xml:space="preserve">Музыкальная жизнь того времени. </w:t>
      </w:r>
      <w:r w:rsidRPr="00A94246">
        <w:rPr>
          <w:szCs w:val="28"/>
        </w:rPr>
        <w:t xml:space="preserve">Прокофьев — крупнейший русский композитор первой половины ХХ века. Яркая личность и смелость творческих проявлений. Сочетание двух эпох в творчестве Прокофьева: </w:t>
      </w:r>
      <w:proofErr w:type="gramStart"/>
      <w:r w:rsidRPr="00A94246">
        <w:rPr>
          <w:szCs w:val="28"/>
        </w:rPr>
        <w:t>дореволюционной</w:t>
      </w:r>
      <w:proofErr w:type="gramEnd"/>
      <w:r w:rsidRPr="00A94246">
        <w:rPr>
          <w:szCs w:val="28"/>
        </w:rPr>
        <w:t xml:space="preserve"> и советской.</w:t>
      </w:r>
    </w:p>
    <w:p w:rsidR="00C87BAA" w:rsidRPr="00A94246" w:rsidRDefault="00C87BAA" w:rsidP="00A94246">
      <w:pPr>
        <w:pStyle w:val="aa"/>
        <w:widowControl w:val="0"/>
        <w:spacing w:line="276" w:lineRule="auto"/>
        <w:jc w:val="both"/>
        <w:rPr>
          <w:szCs w:val="28"/>
        </w:rPr>
      </w:pPr>
      <w:r w:rsidRPr="00A94246">
        <w:rPr>
          <w:szCs w:val="28"/>
        </w:rPr>
        <w:t>Своеобразие детских лет, описанных композитором в «Автобиографии». Петербургская консерватория. Учителя Прокофьева. Публичные выступления и споры вокруг личности и музыки молодого Прокофьева. Расцвет творчества в предреволюционные годы. Пребывание за рубежом; общение с западным искусством и его представителями. Интенсивность творческой и музыкально-общественной деятельности на родине. Создание выдающихся произведений разных жанров. Опера «Война и мир». Творчество Прокофьева в сложных условиях общественной жизни последних лет. Рост популярности музыки Прокофьева во всем мире.</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sz w:val="28"/>
          <w:szCs w:val="28"/>
        </w:rPr>
        <w:t xml:space="preserve">Обзор творческого наследия, включающего произведения различных жанров и тематики в виде наглядной схемы. История, сказка и современность в сочинениях Прокофьева. Обращение к произведениям мировой литературы. </w:t>
      </w:r>
      <w:r w:rsidRPr="00A94246">
        <w:rPr>
          <w:rFonts w:ascii="Times New Roman" w:hAnsi="Times New Roman" w:cs="Times New Roman"/>
          <w:color w:val="000000"/>
          <w:sz w:val="28"/>
          <w:szCs w:val="28"/>
        </w:rPr>
        <w:t>Музыкально-театральные жанры в центр</w:t>
      </w:r>
      <w:r w:rsidR="004B7A86" w:rsidRPr="00A94246">
        <w:rPr>
          <w:rFonts w:ascii="Times New Roman" w:hAnsi="Times New Roman" w:cs="Times New Roman"/>
          <w:color w:val="000000"/>
          <w:sz w:val="28"/>
          <w:szCs w:val="28"/>
        </w:rPr>
        <w:t>е творческих интере</w:t>
      </w:r>
      <w:r w:rsidRPr="00A94246">
        <w:rPr>
          <w:rFonts w:ascii="Times New Roman" w:hAnsi="Times New Roman" w:cs="Times New Roman"/>
          <w:color w:val="000000"/>
          <w:sz w:val="28"/>
          <w:szCs w:val="28"/>
        </w:rPr>
        <w:t>сов композитора.</w:t>
      </w:r>
    </w:p>
    <w:p w:rsidR="00C87BAA" w:rsidRPr="00A94246" w:rsidRDefault="00C87BAA" w:rsidP="00A94246">
      <w:pPr>
        <w:pStyle w:val="aa"/>
        <w:widowControl w:val="0"/>
        <w:spacing w:line="276" w:lineRule="auto"/>
        <w:ind w:firstLine="0"/>
        <w:jc w:val="left"/>
        <w:rPr>
          <w:b/>
          <w:i/>
          <w:szCs w:val="28"/>
        </w:rPr>
      </w:pPr>
      <w:r w:rsidRPr="00A94246">
        <w:rPr>
          <w:b/>
          <w:i/>
          <w:szCs w:val="28"/>
        </w:rPr>
        <w:lastRenderedPageBreak/>
        <w:t>Примерный музыкальный материал:</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Кантата «Александр Невский».</w:t>
      </w:r>
      <w:r w:rsidRPr="00A94246">
        <w:rPr>
          <w:rFonts w:ascii="Times New Roman" w:hAnsi="Times New Roman" w:cs="Times New Roman"/>
          <w:color w:val="000000"/>
          <w:sz w:val="28"/>
          <w:szCs w:val="28"/>
        </w:rPr>
        <w:br/>
        <w:t>Балет «Ромео и Джульетта» или «Золушка».</w:t>
      </w:r>
      <w:r w:rsidRPr="00A94246">
        <w:rPr>
          <w:rFonts w:ascii="Times New Roman" w:hAnsi="Times New Roman" w:cs="Times New Roman"/>
          <w:color w:val="000000"/>
          <w:sz w:val="28"/>
          <w:szCs w:val="28"/>
        </w:rPr>
        <w:br/>
        <w:t>Симфония №7.</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Прокофьев С. Балет «Стальной скок»: «Молоты» (10 ч.);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Балет «Золушка»: Вальс соль минор, 1 д., </w:t>
      </w:r>
      <w:proofErr w:type="spellStart"/>
      <w:r w:rsidRPr="00A94246">
        <w:rPr>
          <w:rFonts w:ascii="Times New Roman" w:hAnsi="Times New Roman" w:cs="Times New Roman"/>
          <w:iCs/>
          <w:color w:val="000000"/>
          <w:sz w:val="28"/>
          <w:szCs w:val="28"/>
        </w:rPr>
        <w:t>Amoroso</w:t>
      </w:r>
      <w:proofErr w:type="spellEnd"/>
      <w:r w:rsidRPr="00A94246">
        <w:rPr>
          <w:rFonts w:ascii="Times New Roman" w:hAnsi="Times New Roman" w:cs="Times New Roman"/>
          <w:iCs/>
          <w:color w:val="000000"/>
          <w:sz w:val="28"/>
          <w:szCs w:val="28"/>
        </w:rPr>
        <w:t xml:space="preserve">, 3 д.;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Опера «Война и мир»: Вальс Наташи и Андрея, 2 </w:t>
      </w:r>
      <w:proofErr w:type="gramStart"/>
      <w:r w:rsidRPr="00A94246">
        <w:rPr>
          <w:rFonts w:ascii="Times New Roman" w:hAnsi="Times New Roman" w:cs="Times New Roman"/>
          <w:iCs/>
          <w:color w:val="000000"/>
          <w:sz w:val="28"/>
          <w:szCs w:val="28"/>
        </w:rPr>
        <w:t>к</w:t>
      </w:r>
      <w:proofErr w:type="gramEnd"/>
      <w:r w:rsidRPr="00A94246">
        <w:rPr>
          <w:rFonts w:ascii="Times New Roman" w:hAnsi="Times New Roman" w:cs="Times New Roman"/>
          <w:iCs/>
          <w:color w:val="000000"/>
          <w:sz w:val="28"/>
          <w:szCs w:val="28"/>
        </w:rPr>
        <w:t xml:space="preserve">;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Опера «Любовь к трем апельсинам»: Марш, 2 д.; </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sz w:val="28"/>
          <w:szCs w:val="28"/>
        </w:rPr>
      </w:pPr>
      <w:r w:rsidRPr="00A94246">
        <w:rPr>
          <w:rFonts w:ascii="Times New Roman" w:hAnsi="Times New Roman" w:cs="Times New Roman"/>
          <w:iCs/>
          <w:color w:val="000000"/>
          <w:sz w:val="28"/>
          <w:szCs w:val="28"/>
        </w:rPr>
        <w:t>Фортепианный цикл. «Сказки старой бабушки» (пьесы по выбору).</w:t>
      </w:r>
    </w:p>
    <w:p w:rsidR="00C87BAA" w:rsidRPr="00A94246" w:rsidRDefault="00C87BAA" w:rsidP="00A94246">
      <w:pPr>
        <w:widowControl w:val="0"/>
        <w:spacing w:after="0"/>
        <w:rPr>
          <w:rFonts w:ascii="Times New Roman" w:eastAsia="Times New Roman" w:hAnsi="Times New Roman" w:cs="Times New Roman"/>
          <w:color w:val="000000"/>
          <w:sz w:val="28"/>
          <w:szCs w:val="28"/>
        </w:rPr>
      </w:pPr>
    </w:p>
    <w:p w:rsidR="00C87BAA" w:rsidRPr="00A94246" w:rsidRDefault="00C87BAA" w:rsidP="00A94246">
      <w:pPr>
        <w:pStyle w:val="aa"/>
        <w:widowControl w:val="0"/>
        <w:spacing w:line="276" w:lineRule="auto"/>
        <w:jc w:val="both"/>
        <w:rPr>
          <w:szCs w:val="28"/>
        </w:rPr>
      </w:pPr>
      <w:r w:rsidRPr="00A94246">
        <w:rPr>
          <w:szCs w:val="28"/>
        </w:rPr>
        <w:t>Прокофьев – пианист; характеристика и прослушивание всех десяти пьес ор.12. Работа с нотным текстом.</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Кантата «Александр Невский» (1938—1939) — одно из уникальных произведений русской кантатно-ораториальной музыки. Традиции на</w:t>
      </w:r>
      <w:r w:rsidRPr="00A94246">
        <w:rPr>
          <w:rFonts w:ascii="Times New Roman" w:hAnsi="Times New Roman" w:cs="Times New Roman"/>
          <w:color w:val="000000"/>
          <w:sz w:val="28"/>
          <w:szCs w:val="28"/>
        </w:rPr>
        <w:softHyphen/>
        <w:t>ционального эпического симфонизма.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Новаторский подход к жанру. Тема и идея, содержание и музы</w:t>
      </w:r>
      <w:r w:rsidRPr="00A94246">
        <w:rPr>
          <w:rFonts w:ascii="Times New Roman" w:hAnsi="Times New Roman" w:cs="Times New Roman"/>
          <w:color w:val="000000"/>
          <w:sz w:val="28"/>
          <w:szCs w:val="28"/>
        </w:rPr>
        <w:softHyphen/>
        <w:t>кальная драматургия, современный музыкальный язык. Звуковое кино и музыка Прокофьева.</w:t>
      </w:r>
    </w:p>
    <w:p w:rsidR="00C87BAA" w:rsidRPr="00A94246" w:rsidRDefault="00C87BAA" w:rsidP="00A94246">
      <w:pPr>
        <w:pStyle w:val="aa"/>
        <w:widowControl w:val="0"/>
        <w:spacing w:line="276" w:lineRule="auto"/>
        <w:jc w:val="both"/>
        <w:rPr>
          <w:szCs w:val="28"/>
        </w:rPr>
      </w:pPr>
      <w:r w:rsidRPr="00A94246">
        <w:rPr>
          <w:szCs w:val="28"/>
        </w:rPr>
        <w:t>Кантата «Александр Невский», ее происхождение. Общая характеристика. Тщательный разбор с нотами хрестоматии и раздельное прослушивание 2, 4, 5, 6 частей.</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i/>
          <w:sz w:val="28"/>
          <w:szCs w:val="28"/>
        </w:rPr>
      </w:pPr>
      <w:r w:rsidRPr="00A94246">
        <w:rPr>
          <w:rFonts w:ascii="Times New Roman" w:hAnsi="Times New Roman" w:cs="Times New Roman"/>
          <w:b/>
          <w:i/>
          <w:iCs/>
          <w:color w:val="000000"/>
          <w:sz w:val="28"/>
          <w:szCs w:val="28"/>
        </w:rPr>
        <w:t xml:space="preserve">Примерный музыкальный </w:t>
      </w:r>
      <w:proofErr w:type="spellStart"/>
      <w:r w:rsidRPr="00A94246">
        <w:rPr>
          <w:rFonts w:ascii="Times New Roman" w:hAnsi="Times New Roman" w:cs="Times New Roman"/>
          <w:b/>
          <w:i/>
          <w:iCs/>
          <w:color w:val="000000"/>
          <w:sz w:val="28"/>
          <w:szCs w:val="28"/>
        </w:rPr>
        <w:t>м</w:t>
      </w:r>
      <w:proofErr w:type="gramStart"/>
      <w:r w:rsidRPr="00A94246">
        <w:rPr>
          <w:rFonts w:ascii="Times New Roman" w:hAnsi="Times New Roman" w:cs="Times New Roman"/>
          <w:b/>
          <w:i/>
          <w:iCs/>
          <w:color w:val="000000"/>
          <w:sz w:val="28"/>
          <w:szCs w:val="28"/>
        </w:rPr>
        <w:t>am</w:t>
      </w:r>
      <w:proofErr w:type="gramEnd"/>
      <w:r w:rsidRPr="00A94246">
        <w:rPr>
          <w:rFonts w:ascii="Times New Roman" w:hAnsi="Times New Roman" w:cs="Times New Roman"/>
          <w:b/>
          <w:i/>
          <w:iCs/>
          <w:color w:val="000000"/>
          <w:sz w:val="28"/>
          <w:szCs w:val="28"/>
        </w:rPr>
        <w:t>ериал</w:t>
      </w:r>
      <w:proofErr w:type="spellEnd"/>
      <w:r w:rsidRPr="00A94246">
        <w:rPr>
          <w:rFonts w:ascii="Times New Roman" w:hAnsi="Times New Roman" w:cs="Times New Roman"/>
          <w:b/>
          <w:i/>
          <w:iCs/>
          <w:color w:val="000000"/>
          <w:sz w:val="28"/>
          <w:szCs w:val="28"/>
        </w:rPr>
        <w:t>:</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sz w:val="28"/>
          <w:szCs w:val="28"/>
        </w:rPr>
      </w:pPr>
      <w:r w:rsidRPr="00A94246">
        <w:rPr>
          <w:rFonts w:ascii="Times New Roman" w:hAnsi="Times New Roman" w:cs="Times New Roman"/>
          <w:i/>
          <w:iCs/>
          <w:color w:val="000000"/>
          <w:sz w:val="28"/>
          <w:szCs w:val="28"/>
        </w:rPr>
        <w:t>Прокофьев С.</w:t>
      </w:r>
      <w:r w:rsidRPr="00A94246">
        <w:rPr>
          <w:rFonts w:ascii="Times New Roman" w:hAnsi="Times New Roman" w:cs="Times New Roman"/>
          <w:iCs/>
          <w:color w:val="000000"/>
          <w:sz w:val="28"/>
          <w:szCs w:val="28"/>
        </w:rPr>
        <w:t xml:space="preserve"> Кантата «Александр Невский»,</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sz w:val="28"/>
          <w:szCs w:val="28"/>
        </w:rPr>
        <w:t xml:space="preserve">Балеты Прокофьева. Особенности жанра. Трагедия и сказка в балете. </w:t>
      </w:r>
      <w:r w:rsidRPr="00A94246">
        <w:rPr>
          <w:rFonts w:ascii="Times New Roman" w:hAnsi="Times New Roman" w:cs="Times New Roman"/>
          <w:color w:val="000000"/>
          <w:sz w:val="28"/>
          <w:szCs w:val="28"/>
        </w:rPr>
        <w:t>Комедийно-скерцозные, драматически конфликтные, лирические образы балетов композитора.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история создания, первоисточник и либретто, путь к сцене балета «Ромео и Джульетта» (1936). Композиция, особенности жанра, система лейтмотивов. Легенда о Ромео и Джульетте в мировом искусстве.</w:t>
      </w:r>
    </w:p>
    <w:p w:rsidR="00C87BAA" w:rsidRPr="00A94246" w:rsidRDefault="00C87BAA" w:rsidP="00A94246">
      <w:pPr>
        <w:pStyle w:val="aa"/>
        <w:widowControl w:val="0"/>
        <w:spacing w:line="276" w:lineRule="auto"/>
        <w:jc w:val="both"/>
        <w:rPr>
          <w:szCs w:val="28"/>
        </w:rPr>
      </w:pPr>
      <w:r w:rsidRPr="00A94246">
        <w:rPr>
          <w:szCs w:val="28"/>
        </w:rPr>
        <w:t>Характеристика и прослушивание ряда номеров из «Ромео и Джульетты» и «Золушки» (факультативно).</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Прокофьев С.</w:t>
      </w:r>
      <w:r w:rsidRPr="00A94246">
        <w:rPr>
          <w:rFonts w:ascii="Times New Roman" w:hAnsi="Times New Roman" w:cs="Times New Roman"/>
          <w:iCs/>
          <w:color w:val="000000"/>
          <w:sz w:val="28"/>
          <w:szCs w:val="28"/>
        </w:rPr>
        <w:t xml:space="preserve"> Балет «Ромео и Джульетта»: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Вступление, Ромео,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Улица просыпается, 1 д., 1 к.;</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Джульетта-девочка,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Танец рыцарей,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Меркуцио,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Сцена у балкона, 1 д., 2 к.;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lastRenderedPageBreak/>
        <w:t xml:space="preserve">Патер Лоренцо, 2 д., 4 к.; </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sz w:val="28"/>
          <w:szCs w:val="28"/>
        </w:rPr>
      </w:pPr>
      <w:r w:rsidRPr="00A94246">
        <w:rPr>
          <w:rFonts w:ascii="Times New Roman" w:hAnsi="Times New Roman" w:cs="Times New Roman"/>
          <w:iCs/>
          <w:color w:val="000000"/>
          <w:sz w:val="28"/>
          <w:szCs w:val="28"/>
        </w:rPr>
        <w:t xml:space="preserve">Бой </w:t>
      </w:r>
      <w:proofErr w:type="spellStart"/>
      <w:r w:rsidRPr="00A94246">
        <w:rPr>
          <w:rFonts w:ascii="Times New Roman" w:hAnsi="Times New Roman" w:cs="Times New Roman"/>
          <w:iCs/>
          <w:color w:val="000000"/>
          <w:sz w:val="28"/>
          <w:szCs w:val="28"/>
        </w:rPr>
        <w:t>Тибальда</w:t>
      </w:r>
      <w:proofErr w:type="spellEnd"/>
      <w:r w:rsidRPr="00A94246">
        <w:rPr>
          <w:rFonts w:ascii="Times New Roman" w:hAnsi="Times New Roman" w:cs="Times New Roman"/>
          <w:iCs/>
          <w:color w:val="000000"/>
          <w:sz w:val="28"/>
          <w:szCs w:val="28"/>
        </w:rPr>
        <w:t xml:space="preserve"> с Меркуцио, 2 д., 5 к.</w:t>
      </w:r>
    </w:p>
    <w:p w:rsidR="00C87BAA" w:rsidRPr="00A94246" w:rsidRDefault="00C87BAA" w:rsidP="00A94246">
      <w:pPr>
        <w:widowControl w:val="0"/>
        <w:shd w:val="clear" w:color="auto" w:fill="FFFFFF"/>
        <w:autoSpaceDE w:val="0"/>
        <w:autoSpaceDN w:val="0"/>
        <w:adjustRightInd w:val="0"/>
        <w:spacing w:after="0"/>
        <w:ind w:firstLine="709"/>
        <w:rPr>
          <w:rFonts w:ascii="Times New Roman" w:eastAsia="Calibri" w:hAnsi="Times New Roman" w:cs="Times New Roman"/>
          <w:sz w:val="28"/>
          <w:szCs w:val="28"/>
        </w:rPr>
      </w:pPr>
      <w:r w:rsidRPr="00A94246">
        <w:rPr>
          <w:rFonts w:ascii="Times New Roman" w:hAnsi="Times New Roman" w:cs="Times New Roman"/>
          <w:color w:val="000000"/>
          <w:sz w:val="28"/>
          <w:szCs w:val="28"/>
        </w:rPr>
        <w:t>Симфоническая музыка в твор</w:t>
      </w:r>
      <w:r w:rsidR="004B7A86" w:rsidRPr="00A94246">
        <w:rPr>
          <w:rFonts w:ascii="Times New Roman" w:hAnsi="Times New Roman" w:cs="Times New Roman"/>
          <w:color w:val="000000"/>
          <w:sz w:val="28"/>
          <w:szCs w:val="28"/>
        </w:rPr>
        <w:t>честве Прокофьева. Влияние теат</w:t>
      </w:r>
      <w:r w:rsidRPr="00A94246">
        <w:rPr>
          <w:rFonts w:ascii="Times New Roman" w:hAnsi="Times New Roman" w:cs="Times New Roman"/>
          <w:color w:val="000000"/>
          <w:sz w:val="28"/>
          <w:szCs w:val="28"/>
        </w:rPr>
        <w:t>ра, кино на симфоническое письмо композитора. Оптимизм, тради</w:t>
      </w:r>
      <w:r w:rsidRPr="00A94246">
        <w:rPr>
          <w:rFonts w:ascii="Times New Roman" w:hAnsi="Times New Roman" w:cs="Times New Roman"/>
          <w:color w:val="000000"/>
          <w:sz w:val="28"/>
          <w:szCs w:val="28"/>
        </w:rPr>
        <w:softHyphen/>
        <w:t>ции раннего венского классицизма в Симфонии № 1, «Классической» (1917)</w:t>
      </w:r>
    </w:p>
    <w:p w:rsidR="00C87BAA" w:rsidRPr="00A94246" w:rsidRDefault="00C87BAA" w:rsidP="00A94246">
      <w:pPr>
        <w:widowControl w:val="0"/>
        <w:shd w:val="clear" w:color="auto" w:fill="FFFFFF"/>
        <w:autoSpaceDE w:val="0"/>
        <w:autoSpaceDN w:val="0"/>
        <w:adjustRightInd w:val="0"/>
        <w:spacing w:after="0"/>
        <w:ind w:firstLine="709"/>
        <w:rPr>
          <w:rFonts w:ascii="Times New Roman" w:eastAsia="Calibri" w:hAnsi="Times New Roman" w:cs="Times New Roman"/>
          <w:sz w:val="28"/>
          <w:szCs w:val="28"/>
        </w:rPr>
      </w:pPr>
      <w:r w:rsidRPr="00A94246">
        <w:rPr>
          <w:rFonts w:ascii="Times New Roman" w:hAnsi="Times New Roman" w:cs="Times New Roman"/>
          <w:color w:val="000000"/>
          <w:sz w:val="28"/>
          <w:szCs w:val="28"/>
        </w:rPr>
        <w:t>Строение сонатно-симфонического цикла. Темы, формы, жанры. Оркестр Прокофьева</w:t>
      </w:r>
      <w:r w:rsidR="004B7A86"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Язык XX в</w:t>
      </w:r>
      <w:r w:rsidR="004B7A86" w:rsidRPr="00A94246">
        <w:rPr>
          <w:rFonts w:ascii="Times New Roman" w:hAnsi="Times New Roman" w:cs="Times New Roman"/>
          <w:color w:val="000000"/>
          <w:sz w:val="28"/>
          <w:szCs w:val="28"/>
        </w:rPr>
        <w:t>. в «Классической» симфонии Про</w:t>
      </w:r>
      <w:r w:rsidRPr="00A94246">
        <w:rPr>
          <w:rFonts w:ascii="Times New Roman" w:hAnsi="Times New Roman" w:cs="Times New Roman"/>
          <w:color w:val="000000"/>
          <w:sz w:val="28"/>
          <w:szCs w:val="28"/>
        </w:rPr>
        <w:t>кофьева.</w:t>
      </w:r>
    </w:p>
    <w:p w:rsidR="00C87BAA" w:rsidRPr="00A94246" w:rsidRDefault="00C87BAA" w:rsidP="00A94246">
      <w:pPr>
        <w:pStyle w:val="aa"/>
        <w:widowControl w:val="0"/>
        <w:spacing w:line="276" w:lineRule="auto"/>
        <w:jc w:val="both"/>
        <w:rPr>
          <w:szCs w:val="28"/>
        </w:rPr>
      </w:pPr>
      <w:r w:rsidRPr="00A94246">
        <w:rPr>
          <w:szCs w:val="28"/>
        </w:rPr>
        <w:t>Седьмая симфония. Тщательный разбор 1 части с нотным текстом хрестоматии. Выявление выразительных особенностей основных тем и прослеживание развития всего музыкального материала.</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b/>
          <w:i/>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pacing w:after="0"/>
        <w:rPr>
          <w:rFonts w:ascii="Times New Roman" w:eastAsia="Times New Roman" w:hAnsi="Times New Roman" w:cs="Times New Roman"/>
          <w:b/>
          <w:sz w:val="28"/>
          <w:szCs w:val="28"/>
          <w:u w:val="single"/>
        </w:rPr>
      </w:pPr>
      <w:r w:rsidRPr="00A94246">
        <w:rPr>
          <w:rFonts w:ascii="Times New Roman" w:hAnsi="Times New Roman" w:cs="Times New Roman"/>
          <w:iCs/>
          <w:color w:val="000000"/>
          <w:sz w:val="28"/>
          <w:szCs w:val="28"/>
        </w:rPr>
        <w:t xml:space="preserve">Прокофьев </w:t>
      </w:r>
      <w:r w:rsidRPr="00A94246">
        <w:rPr>
          <w:rFonts w:ascii="Times New Roman" w:hAnsi="Times New Roman" w:cs="Times New Roman"/>
          <w:color w:val="000000"/>
          <w:sz w:val="28"/>
          <w:szCs w:val="28"/>
        </w:rPr>
        <w:t xml:space="preserve">С. </w:t>
      </w:r>
      <w:r w:rsidRPr="00A94246">
        <w:rPr>
          <w:rFonts w:ascii="Times New Roman" w:hAnsi="Times New Roman" w:cs="Times New Roman"/>
          <w:iCs/>
          <w:color w:val="000000"/>
          <w:sz w:val="28"/>
          <w:szCs w:val="28"/>
        </w:rPr>
        <w:t>Симфония № 1, «Классическая»</w:t>
      </w:r>
    </w:p>
    <w:p w:rsidR="00C87BAA" w:rsidRPr="00A94246" w:rsidRDefault="00C87BAA" w:rsidP="00A94246">
      <w:pPr>
        <w:widowControl w:val="0"/>
        <w:spacing w:after="0"/>
        <w:rPr>
          <w:rFonts w:ascii="Times New Roman" w:hAnsi="Times New Roman" w:cs="Times New Roman"/>
          <w:b/>
          <w:sz w:val="28"/>
          <w:szCs w:val="28"/>
          <w:u w:val="single"/>
        </w:rPr>
      </w:pPr>
    </w:p>
    <w:p w:rsidR="00C87BAA" w:rsidRPr="00A94246" w:rsidRDefault="00104440"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xml:space="preserve">. Д. Д. Шостакович. Жизненный и творческий путь. </w:t>
      </w:r>
    </w:p>
    <w:p w:rsidR="00C87BAA" w:rsidRPr="00A94246" w:rsidRDefault="00C87BAA"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Симфония №7.</w:t>
      </w:r>
    </w:p>
    <w:p w:rsidR="00C87BAA" w:rsidRPr="00A94246" w:rsidRDefault="00C87BAA" w:rsidP="00A94246">
      <w:pPr>
        <w:pStyle w:val="aa"/>
        <w:widowControl w:val="0"/>
        <w:spacing w:line="276" w:lineRule="auto"/>
        <w:jc w:val="both"/>
        <w:rPr>
          <w:szCs w:val="28"/>
        </w:rPr>
      </w:pPr>
      <w:r w:rsidRPr="00A94246">
        <w:rPr>
          <w:szCs w:val="28"/>
        </w:rPr>
        <w:t>Творчество Шостаковича — правдивая художественная летопись жизни народа эпохи революций и войн, неисчислимых трагедий и великих побед. Традиции и новаторство в музыке Шостаковича, гуманистическая направленность его искусства, активная жизненная позиция.</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Гений современного музыкального мира, Мыслитель и гражданин. Выдающийся педагог, общественный деятель.</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творческого наследия. Универсальность таланта, Творчески  преломленное влияние лучших художественных традиции рус</w:t>
      </w:r>
      <w:r w:rsidRPr="00A94246">
        <w:rPr>
          <w:rFonts w:ascii="Times New Roman" w:hAnsi="Times New Roman" w:cs="Times New Roman"/>
          <w:color w:val="000000"/>
          <w:sz w:val="28"/>
          <w:szCs w:val="28"/>
        </w:rPr>
        <w:softHyphen/>
        <w:t>ской музыки, западноевропейских культур. Стилевое своеобразие,</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Отражение глубоких, часто трагических, жизненных конфликтов, сложного мира человеческих чувств. Обличение зла и защита челове</w:t>
      </w:r>
      <w:r w:rsidRPr="00A94246">
        <w:rPr>
          <w:rFonts w:ascii="Times New Roman" w:hAnsi="Times New Roman" w:cs="Times New Roman"/>
          <w:color w:val="000000"/>
          <w:sz w:val="28"/>
          <w:szCs w:val="28"/>
        </w:rPr>
        <w:softHyphen/>
        <w:t>ка в сочинениях Шостаковича,</w:t>
      </w:r>
    </w:p>
    <w:p w:rsidR="00C87BAA" w:rsidRPr="00A94246" w:rsidRDefault="00C87BAA" w:rsidP="00A94246">
      <w:pPr>
        <w:pStyle w:val="aa"/>
        <w:widowControl w:val="0"/>
        <w:spacing w:line="276" w:lineRule="auto"/>
        <w:jc w:val="both"/>
        <w:rPr>
          <w:szCs w:val="28"/>
        </w:rPr>
      </w:pPr>
      <w:r w:rsidRPr="00A94246">
        <w:rPr>
          <w:szCs w:val="28"/>
        </w:rPr>
        <w:t>Семья Шостаковича; учеба в Петербургской консерватории. Успех Первой симфонии. Шостакович – пианист. Круг общения. Поиски своего пути. Создание произведений различных жанров. Несправедливая критика композитора. Наступление творческой зрелости. Работа в консерватории. Шостакович в годы войны. Переезд в Москву. Трудные годы для свободной творческой деятельности; верность избранному пути. Признание заслуг Шостаковича перед страной; привлечение композитора к общественной деятельности. Последние годы жизни; непрекращающаяся творческая работа. Признание музыки Шостаковича в мире.</w:t>
      </w: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Романсы на стихи </w:t>
      </w:r>
      <w:proofErr w:type="spellStart"/>
      <w:r w:rsidRPr="00A94246">
        <w:rPr>
          <w:rFonts w:ascii="Times New Roman" w:hAnsi="Times New Roman" w:cs="Times New Roman"/>
          <w:color w:val="000000"/>
          <w:sz w:val="28"/>
          <w:szCs w:val="28"/>
        </w:rPr>
        <w:t>Долматовского</w:t>
      </w:r>
      <w:proofErr w:type="spellEnd"/>
      <w:r w:rsidRPr="00A94246">
        <w:rPr>
          <w:rFonts w:ascii="Times New Roman" w:hAnsi="Times New Roman" w:cs="Times New Roman"/>
          <w:color w:val="000000"/>
          <w:sz w:val="28"/>
          <w:szCs w:val="28"/>
        </w:rPr>
        <w:t xml:space="preserve">, </w:t>
      </w:r>
    </w:p>
    <w:p w:rsidR="00C87BAA" w:rsidRPr="00A94246" w:rsidRDefault="00C87BAA" w:rsidP="00A94246">
      <w:pPr>
        <w:widowControl w:val="0"/>
        <w:spacing w:after="0"/>
        <w:rPr>
          <w:rFonts w:ascii="Times New Roman" w:hAnsi="Times New Roman" w:cs="Times New Roman"/>
          <w:sz w:val="28"/>
          <w:szCs w:val="28"/>
        </w:rPr>
      </w:pPr>
      <w:r w:rsidRPr="00A94246">
        <w:rPr>
          <w:rFonts w:ascii="Times New Roman" w:hAnsi="Times New Roman" w:cs="Times New Roman"/>
          <w:color w:val="000000"/>
          <w:sz w:val="28"/>
          <w:szCs w:val="28"/>
        </w:rPr>
        <w:t>Музыка (романс) к кинофильму «Овод».</w:t>
      </w:r>
      <w:r w:rsidRPr="00A94246">
        <w:rPr>
          <w:rFonts w:ascii="Times New Roman" w:hAnsi="Times New Roman" w:cs="Times New Roman"/>
          <w:color w:val="000000"/>
          <w:sz w:val="28"/>
          <w:szCs w:val="28"/>
        </w:rPr>
        <w:br/>
      </w:r>
      <w:r w:rsidRPr="00A94246">
        <w:rPr>
          <w:rFonts w:ascii="Times New Roman" w:hAnsi="Times New Roman" w:cs="Times New Roman"/>
          <w:color w:val="000000"/>
          <w:sz w:val="28"/>
          <w:szCs w:val="28"/>
        </w:rPr>
        <w:lastRenderedPageBreak/>
        <w:t>Симфония № 7.</w:t>
      </w:r>
    </w:p>
    <w:p w:rsidR="00C87BAA" w:rsidRPr="00A94246" w:rsidRDefault="00C87BAA" w:rsidP="00A94246">
      <w:pPr>
        <w:pStyle w:val="aa"/>
        <w:widowControl w:val="0"/>
        <w:spacing w:line="276" w:lineRule="auto"/>
        <w:jc w:val="both"/>
        <w:rPr>
          <w:szCs w:val="28"/>
        </w:rPr>
      </w:pPr>
      <w:r w:rsidRPr="00A94246">
        <w:rPr>
          <w:szCs w:val="28"/>
        </w:rPr>
        <w:t>Обзор творческого наследия с выделением цикла симфоний. Ведущее положение крупных инструментальных сочинений. Музыка для театра и кино, вокальные циклы, прелюдии и фуги.</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Бетховенский тип симфонизма,</w:t>
      </w:r>
      <w:r w:rsidR="004B7A86" w:rsidRPr="00A94246">
        <w:rPr>
          <w:rFonts w:ascii="Times New Roman" w:hAnsi="Times New Roman" w:cs="Times New Roman"/>
          <w:color w:val="000000"/>
          <w:sz w:val="28"/>
          <w:szCs w:val="28"/>
        </w:rPr>
        <w:t xml:space="preserve"> гражданственность, глубина мыш</w:t>
      </w:r>
      <w:r w:rsidRPr="00A94246">
        <w:rPr>
          <w:rFonts w:ascii="Times New Roman" w:hAnsi="Times New Roman" w:cs="Times New Roman"/>
          <w:color w:val="000000"/>
          <w:sz w:val="28"/>
          <w:szCs w:val="28"/>
        </w:rPr>
        <w:t xml:space="preserve">ления и чувств, богатство содержания симфонического наследия Шостаковича. </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 xml:space="preserve">Симфония № 7, «Ленинградская» (1941) - живой документ эпохи. </w:t>
      </w:r>
      <w:r w:rsidR="004B7A86" w:rsidRPr="00A94246">
        <w:rPr>
          <w:rFonts w:ascii="Times New Roman" w:hAnsi="Times New Roman" w:cs="Times New Roman"/>
          <w:color w:val="000000"/>
          <w:sz w:val="28"/>
          <w:szCs w:val="28"/>
        </w:rPr>
        <w:t xml:space="preserve">История создания и исполнения. </w:t>
      </w:r>
      <w:proofErr w:type="spellStart"/>
      <w:r w:rsidRPr="00A94246">
        <w:rPr>
          <w:rFonts w:ascii="Times New Roman" w:hAnsi="Times New Roman" w:cs="Times New Roman"/>
          <w:color w:val="000000"/>
          <w:sz w:val="28"/>
          <w:szCs w:val="28"/>
        </w:rPr>
        <w:t>Программность</w:t>
      </w:r>
      <w:proofErr w:type="spellEnd"/>
      <w:r w:rsidRPr="00A94246">
        <w:rPr>
          <w:rFonts w:ascii="Times New Roman" w:hAnsi="Times New Roman" w:cs="Times New Roman"/>
          <w:color w:val="000000"/>
          <w:sz w:val="28"/>
          <w:szCs w:val="28"/>
        </w:rPr>
        <w:t>, трактовка сонатно-симфонического цикла.</w:t>
      </w:r>
    </w:p>
    <w:p w:rsidR="00C87BAA" w:rsidRPr="00A94246" w:rsidRDefault="00C87BAA" w:rsidP="00A94246">
      <w:pPr>
        <w:pStyle w:val="aa"/>
        <w:widowControl w:val="0"/>
        <w:spacing w:line="276" w:lineRule="auto"/>
        <w:jc w:val="both"/>
        <w:rPr>
          <w:szCs w:val="28"/>
        </w:rPr>
      </w:pPr>
      <w:r w:rsidRPr="00A94246">
        <w:rPr>
          <w:szCs w:val="28"/>
        </w:rPr>
        <w:t>Седьмая симфония. История создания и исполнения в годы Великой Отечественной войны. Содержательный смысл и общие особенности цикла. Характеристика 1 части и ее полный разбор по нотному тексту хрестоматии с выявлением характерных черт основного тематического материала, приемов развития. Прослушивание на следующем уроке после тщательного повторения музыкального материала.</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 xml:space="preserve">Шостакович Симфония №7 «Ленинградская» </w:t>
      </w:r>
    </w:p>
    <w:p w:rsidR="006E7603" w:rsidRPr="00A94246" w:rsidRDefault="006E7603" w:rsidP="00A94246">
      <w:pPr>
        <w:pStyle w:val="aa"/>
        <w:widowControl w:val="0"/>
        <w:spacing w:line="276" w:lineRule="auto"/>
        <w:ind w:firstLine="0"/>
        <w:jc w:val="both"/>
        <w:rPr>
          <w:szCs w:val="28"/>
        </w:rPr>
      </w:pPr>
    </w:p>
    <w:p w:rsidR="00C87BAA" w:rsidRPr="00A94246" w:rsidRDefault="00104440"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А.И. Хачатурян. Обзор творчества.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Талант мирового масштаба. Певец Закавказья. Стихийная мощь дарования. Яркий импровизированный стиль, основанный на народных интонациях. </w:t>
      </w:r>
      <w:proofErr w:type="gramStart"/>
      <w:r w:rsidRPr="00A94246">
        <w:rPr>
          <w:rFonts w:ascii="Times New Roman" w:hAnsi="Times New Roman" w:cs="Times New Roman"/>
          <w:sz w:val="28"/>
          <w:szCs w:val="28"/>
        </w:rPr>
        <w:t>Старинное</w:t>
      </w:r>
      <w:proofErr w:type="gramEnd"/>
      <w:r w:rsidRPr="00A94246">
        <w:rPr>
          <w:rFonts w:ascii="Times New Roman" w:hAnsi="Times New Roman" w:cs="Times New Roman"/>
          <w:sz w:val="28"/>
          <w:szCs w:val="28"/>
        </w:rPr>
        <w:t xml:space="preserve"> и современное, фольклорное и профессиональное, национальное и общечеловеческое в музыке Хачатуряна. </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русского и европейского музыкального искусства в формировании стиля Хачатуряна.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Cs/>
          <w:color w:val="000000"/>
          <w:sz w:val="28"/>
          <w:szCs w:val="28"/>
        </w:rPr>
        <w:t>Хачатурян. А, Балет. «</w:t>
      </w:r>
      <w:proofErr w:type="spellStart"/>
      <w:r w:rsidRPr="00A94246">
        <w:rPr>
          <w:rFonts w:ascii="Times New Roman" w:hAnsi="Times New Roman" w:cs="Times New Roman"/>
          <w:iCs/>
          <w:color w:val="000000"/>
          <w:sz w:val="28"/>
          <w:szCs w:val="28"/>
        </w:rPr>
        <w:t>Гаянэ</w:t>
      </w:r>
      <w:proofErr w:type="spellEnd"/>
      <w:r w:rsidRPr="00A94246">
        <w:rPr>
          <w:rFonts w:ascii="Times New Roman" w:hAnsi="Times New Roman" w:cs="Times New Roman"/>
          <w:iCs/>
          <w:color w:val="000000"/>
          <w:sz w:val="28"/>
          <w:szCs w:val="28"/>
        </w:rPr>
        <w:t>»: Т</w:t>
      </w:r>
      <w:r w:rsidR="004B7A86" w:rsidRPr="00A94246">
        <w:rPr>
          <w:rFonts w:ascii="Times New Roman" w:hAnsi="Times New Roman" w:cs="Times New Roman"/>
          <w:iCs/>
          <w:color w:val="000000"/>
          <w:sz w:val="28"/>
          <w:szCs w:val="28"/>
        </w:rPr>
        <w:t xml:space="preserve">анец </w:t>
      </w:r>
      <w:proofErr w:type="spellStart"/>
      <w:r w:rsidR="004B7A86" w:rsidRPr="00A94246">
        <w:rPr>
          <w:rFonts w:ascii="Times New Roman" w:hAnsi="Times New Roman" w:cs="Times New Roman"/>
          <w:iCs/>
          <w:color w:val="000000"/>
          <w:sz w:val="28"/>
          <w:szCs w:val="28"/>
        </w:rPr>
        <w:t>розовых</w:t>
      </w:r>
      <w:proofErr w:type="spellEnd"/>
      <w:r w:rsidR="004B7A86" w:rsidRPr="00A94246">
        <w:rPr>
          <w:rFonts w:ascii="Times New Roman" w:hAnsi="Times New Roman" w:cs="Times New Roman"/>
          <w:iCs/>
          <w:color w:val="000000"/>
          <w:sz w:val="28"/>
          <w:szCs w:val="28"/>
        </w:rPr>
        <w:t xml:space="preserve"> девушек № 7, Вариа</w:t>
      </w:r>
      <w:r w:rsidRPr="00A94246">
        <w:rPr>
          <w:rFonts w:ascii="Times New Roman" w:hAnsi="Times New Roman" w:cs="Times New Roman"/>
          <w:iCs/>
          <w:color w:val="000000"/>
          <w:sz w:val="28"/>
          <w:szCs w:val="28"/>
        </w:rPr>
        <w:t xml:space="preserve">ция </w:t>
      </w:r>
      <w:proofErr w:type="spellStart"/>
      <w:r w:rsidRPr="00A94246">
        <w:rPr>
          <w:rFonts w:ascii="Times New Roman" w:hAnsi="Times New Roman" w:cs="Times New Roman"/>
          <w:iCs/>
          <w:color w:val="000000"/>
          <w:sz w:val="28"/>
          <w:szCs w:val="28"/>
        </w:rPr>
        <w:t>Нуяэ</w:t>
      </w:r>
      <w:proofErr w:type="spellEnd"/>
      <w:r w:rsidRPr="00A94246">
        <w:rPr>
          <w:rFonts w:ascii="Times New Roman" w:hAnsi="Times New Roman" w:cs="Times New Roman"/>
          <w:iCs/>
          <w:color w:val="000000"/>
          <w:sz w:val="28"/>
          <w:szCs w:val="28"/>
        </w:rPr>
        <w:t xml:space="preserve">, № 10, Танец с саблями, № 35,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Лезгинка из «Танцевальной сюиты» 4 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Вальс из музыки к драме Лермонтова М, «Маскарад»;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Детский альбом: «Мелодия» и 1—2 пьесы по выбору.</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Балеты Хачатуряна — одна из вершин балетного искусства XX в. Исторический роман «Спартак» на ба</w:t>
      </w:r>
      <w:r w:rsidR="004B7A86" w:rsidRPr="00A94246">
        <w:rPr>
          <w:rFonts w:ascii="Times New Roman" w:hAnsi="Times New Roman" w:cs="Times New Roman"/>
          <w:color w:val="000000"/>
          <w:sz w:val="28"/>
          <w:szCs w:val="28"/>
        </w:rPr>
        <w:t>летной сцене (1953); история со</w:t>
      </w:r>
      <w:r w:rsidRPr="00A94246">
        <w:rPr>
          <w:rFonts w:ascii="Times New Roman" w:hAnsi="Times New Roman" w:cs="Times New Roman"/>
          <w:color w:val="000000"/>
          <w:sz w:val="28"/>
          <w:szCs w:val="28"/>
        </w:rPr>
        <w:t>здания, постановки, драматургия. Созвучность темы современному миру. Монументальная композиция. Полифонический талант автора.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sz w:val="28"/>
          <w:szCs w:val="28"/>
        </w:rPr>
      </w:pPr>
      <w:r w:rsidRPr="00A94246">
        <w:rPr>
          <w:rFonts w:ascii="Times New Roman" w:hAnsi="Times New Roman" w:cs="Times New Roman"/>
          <w:i/>
          <w:iCs/>
          <w:color w:val="000000"/>
          <w:sz w:val="28"/>
          <w:szCs w:val="28"/>
        </w:rPr>
        <w:t>Хачатурян А.</w:t>
      </w:r>
      <w:r w:rsidRPr="00A94246">
        <w:rPr>
          <w:rFonts w:ascii="Times New Roman" w:hAnsi="Times New Roman" w:cs="Times New Roman"/>
          <w:iCs/>
          <w:color w:val="000000"/>
          <w:sz w:val="28"/>
          <w:szCs w:val="28"/>
        </w:rPr>
        <w:t xml:space="preserve"> Балет «Спарт</w:t>
      </w:r>
      <w:r w:rsidR="004B7A86" w:rsidRPr="00A94246">
        <w:rPr>
          <w:rFonts w:ascii="Times New Roman" w:hAnsi="Times New Roman" w:cs="Times New Roman"/>
          <w:iCs/>
          <w:color w:val="000000"/>
          <w:sz w:val="28"/>
          <w:szCs w:val="28"/>
        </w:rPr>
        <w:t>ак»: Триумфальный марш, 1д., 1</w:t>
      </w:r>
      <w:r w:rsidRPr="00A94246">
        <w:rPr>
          <w:rFonts w:ascii="Times New Roman" w:hAnsi="Times New Roman" w:cs="Times New Roman"/>
          <w:iCs/>
          <w:color w:val="000000"/>
          <w:sz w:val="28"/>
          <w:szCs w:val="28"/>
        </w:rPr>
        <w:t>к</w:t>
      </w:r>
      <w:r w:rsidRPr="00A94246">
        <w:rPr>
          <w:rFonts w:ascii="Times New Roman" w:hAnsi="Times New Roman" w:cs="Times New Roman"/>
          <w:iCs/>
          <w:color w:val="000000"/>
          <w:sz w:val="28"/>
          <w:szCs w:val="28"/>
          <w:vertAlign w:val="subscript"/>
        </w:rPr>
        <w:t xml:space="preserve"> </w:t>
      </w:r>
      <w:r w:rsidR="004B7A86" w:rsidRPr="00A94246">
        <w:rPr>
          <w:rFonts w:ascii="Times New Roman" w:hAnsi="Times New Roman" w:cs="Times New Roman"/>
          <w:iCs/>
          <w:color w:val="000000"/>
          <w:sz w:val="28"/>
          <w:szCs w:val="28"/>
        </w:rPr>
        <w:t>Смерть гладиатора, 2д., 4к., Адажио Спартака и Фригии, 3д., 7к</w:t>
      </w:r>
      <w:proofErr w:type="gramStart"/>
      <w:r w:rsidR="004B7A86" w:rsidRPr="00A94246">
        <w:rPr>
          <w:rFonts w:ascii="Times New Roman" w:hAnsi="Times New Roman" w:cs="Times New Roman"/>
          <w:iCs/>
          <w:color w:val="000000"/>
          <w:sz w:val="28"/>
          <w:szCs w:val="28"/>
        </w:rPr>
        <w:t xml:space="preserve">,, </w:t>
      </w:r>
      <w:proofErr w:type="gramEnd"/>
      <w:r w:rsidR="004B7A86" w:rsidRPr="00A94246">
        <w:rPr>
          <w:rFonts w:ascii="Times New Roman" w:hAnsi="Times New Roman" w:cs="Times New Roman"/>
          <w:iCs/>
          <w:color w:val="000000"/>
          <w:sz w:val="28"/>
          <w:szCs w:val="28"/>
        </w:rPr>
        <w:t>Торжество Кросса, 3д., 8к., Реквием., 4</w:t>
      </w:r>
      <w:r w:rsidRPr="00A94246">
        <w:rPr>
          <w:rFonts w:ascii="Times New Roman" w:hAnsi="Times New Roman" w:cs="Times New Roman"/>
          <w:iCs/>
          <w:color w:val="000000"/>
          <w:sz w:val="28"/>
          <w:szCs w:val="28"/>
        </w:rPr>
        <w:t>д</w:t>
      </w:r>
      <w:r w:rsidR="004B7A86" w:rsidRPr="00A94246">
        <w:rPr>
          <w:rFonts w:ascii="Times New Roman" w:hAnsi="Times New Roman" w:cs="Times New Roman"/>
          <w:iCs/>
          <w:color w:val="000000"/>
          <w:sz w:val="28"/>
          <w:szCs w:val="28"/>
        </w:rPr>
        <w:t>., 9</w:t>
      </w:r>
      <w:r w:rsidRPr="00A94246">
        <w:rPr>
          <w:rFonts w:ascii="Times New Roman" w:hAnsi="Times New Roman" w:cs="Times New Roman"/>
          <w:iCs/>
          <w:color w:val="000000"/>
          <w:sz w:val="28"/>
          <w:szCs w:val="28"/>
        </w:rPr>
        <w:t>к,</w:t>
      </w:r>
    </w:p>
    <w:p w:rsidR="00C87BAA" w:rsidRPr="00A94246" w:rsidRDefault="00C87BAA" w:rsidP="00A94246">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rPr>
      </w:pPr>
    </w:p>
    <w:p w:rsidR="00C87BAA" w:rsidRPr="00A94246" w:rsidRDefault="00104440"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B25FAE" w:rsidRPr="00A94246">
        <w:rPr>
          <w:rFonts w:ascii="Times New Roman" w:hAnsi="Times New Roman" w:cs="Times New Roman"/>
          <w:b/>
          <w:i/>
          <w:sz w:val="28"/>
          <w:szCs w:val="28"/>
        </w:rPr>
        <w:t xml:space="preserve">. </w:t>
      </w:r>
      <w:r w:rsidR="00C87BAA" w:rsidRPr="00A94246">
        <w:rPr>
          <w:rFonts w:ascii="Times New Roman" w:hAnsi="Times New Roman" w:cs="Times New Roman"/>
          <w:b/>
          <w:i/>
          <w:sz w:val="28"/>
          <w:szCs w:val="28"/>
        </w:rPr>
        <w:t>60-е годы</w:t>
      </w:r>
      <w:r w:rsidR="004B7A86" w:rsidRPr="00A94246">
        <w:rPr>
          <w:rFonts w:ascii="Times New Roman" w:hAnsi="Times New Roman" w:cs="Times New Roman"/>
          <w:b/>
          <w:i/>
          <w:sz w:val="28"/>
          <w:szCs w:val="28"/>
        </w:rPr>
        <w:t xml:space="preserve"> </w:t>
      </w:r>
      <w:r w:rsidR="00C87BAA" w:rsidRPr="00A94246">
        <w:rPr>
          <w:rFonts w:ascii="Times New Roman" w:hAnsi="Times New Roman" w:cs="Times New Roman"/>
          <w:b/>
          <w:i/>
          <w:sz w:val="28"/>
          <w:szCs w:val="28"/>
        </w:rPr>
        <w:t>XX в. Творческий облик Г.В</w:t>
      </w:r>
      <w:r w:rsidR="004B7A86" w:rsidRPr="00A94246">
        <w:rPr>
          <w:rFonts w:ascii="Times New Roman" w:hAnsi="Times New Roman" w:cs="Times New Roman"/>
          <w:b/>
          <w:i/>
          <w:sz w:val="28"/>
          <w:szCs w:val="28"/>
        </w:rPr>
        <w:t xml:space="preserve">. Свиридова, Р.К. Щедрина, </w:t>
      </w:r>
      <w:r w:rsidR="00C87BAA" w:rsidRPr="00A94246">
        <w:rPr>
          <w:rFonts w:ascii="Times New Roman" w:hAnsi="Times New Roman" w:cs="Times New Roman"/>
          <w:b/>
          <w:i/>
          <w:sz w:val="28"/>
          <w:szCs w:val="28"/>
        </w:rPr>
        <w:t>В.А. Гаврилина, А.П. Петрова.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Композитор-творец нового направления в русском искусстве, «поэт в музыке». Отношение к Оте</w:t>
      </w:r>
      <w:r w:rsidR="00445041" w:rsidRPr="00A94246">
        <w:rPr>
          <w:rFonts w:ascii="Times New Roman" w:hAnsi="Times New Roman" w:cs="Times New Roman"/>
          <w:color w:val="000000"/>
          <w:sz w:val="28"/>
          <w:szCs w:val="28"/>
        </w:rPr>
        <w:t>честву, тема Родины в центре ху</w:t>
      </w:r>
      <w:r w:rsidRPr="00A94246">
        <w:rPr>
          <w:rFonts w:ascii="Times New Roman" w:hAnsi="Times New Roman" w:cs="Times New Roman"/>
          <w:color w:val="000000"/>
          <w:sz w:val="28"/>
          <w:szCs w:val="28"/>
        </w:rPr>
        <w:t>дожественного мира Свиридова. Тесная связь художественных инте</w:t>
      </w:r>
      <w:r w:rsidRPr="00A94246">
        <w:rPr>
          <w:rFonts w:ascii="Times New Roman" w:hAnsi="Times New Roman" w:cs="Times New Roman"/>
          <w:color w:val="000000"/>
          <w:sz w:val="28"/>
          <w:szCs w:val="28"/>
        </w:rPr>
        <w:softHyphen/>
        <w:t xml:space="preserve">ресов Свиридова Г. (поэзия, живопись, литература, иконопись) с музыкой. </w:t>
      </w:r>
      <w:r w:rsidR="00445041" w:rsidRPr="00A94246">
        <w:rPr>
          <w:rFonts w:ascii="Times New Roman" w:hAnsi="Times New Roman" w:cs="Times New Roman"/>
          <w:color w:val="000000"/>
          <w:sz w:val="28"/>
          <w:szCs w:val="28"/>
        </w:rPr>
        <w:t xml:space="preserve">Понимание русского фольклора, красоты </w:t>
      </w:r>
      <w:r w:rsidRPr="00A94246">
        <w:rPr>
          <w:rFonts w:ascii="Times New Roman" w:hAnsi="Times New Roman" w:cs="Times New Roman"/>
          <w:color w:val="000000"/>
          <w:sz w:val="28"/>
          <w:szCs w:val="28"/>
        </w:rPr>
        <w:t>н</w:t>
      </w:r>
      <w:r w:rsidR="00445041" w:rsidRPr="00A94246">
        <w:rPr>
          <w:rFonts w:ascii="Times New Roman" w:hAnsi="Times New Roman" w:cs="Times New Roman"/>
          <w:color w:val="000000"/>
          <w:sz w:val="28"/>
          <w:szCs w:val="28"/>
        </w:rPr>
        <w:t>ародного творче</w:t>
      </w:r>
      <w:r w:rsidRPr="00A94246">
        <w:rPr>
          <w:rFonts w:ascii="Times New Roman" w:hAnsi="Times New Roman" w:cs="Times New Roman"/>
          <w:color w:val="000000"/>
          <w:sz w:val="28"/>
          <w:szCs w:val="28"/>
        </w:rPr>
        <w:t>ства, национальный характер музыкального языка.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Центральное место вокальных жанров в творчестве композитора. Значение, история создания, жанр, музыкальная драматургия «Поэмы памяти Сергея Есенина» (195</w:t>
      </w:r>
      <w:r w:rsidR="00445041" w:rsidRPr="00A94246">
        <w:rPr>
          <w:rFonts w:ascii="Times New Roman" w:hAnsi="Times New Roman" w:cs="Times New Roman"/>
          <w:color w:val="000000"/>
          <w:sz w:val="28"/>
          <w:szCs w:val="28"/>
        </w:rPr>
        <w:t>6). Тема Поэта и Отечества. Дра</w:t>
      </w:r>
      <w:r w:rsidRPr="00A94246">
        <w:rPr>
          <w:rFonts w:ascii="Times New Roman" w:hAnsi="Times New Roman" w:cs="Times New Roman"/>
          <w:color w:val="000000"/>
          <w:sz w:val="28"/>
          <w:szCs w:val="28"/>
        </w:rPr>
        <w:t>матизм лирики. Национальное своеобразие поэмы, опора на народно-песенные жанры.</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Пушкинская тема» обращение к творчеству поэта — камертону русской культуры.</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история создания, ж</w:t>
      </w:r>
      <w:r w:rsidR="00445041" w:rsidRPr="00A94246">
        <w:rPr>
          <w:rFonts w:ascii="Times New Roman" w:hAnsi="Times New Roman" w:cs="Times New Roman"/>
          <w:color w:val="000000"/>
          <w:sz w:val="28"/>
          <w:szCs w:val="28"/>
        </w:rPr>
        <w:t>анр, композиция хорового концер</w:t>
      </w:r>
      <w:r w:rsidRPr="00A94246">
        <w:rPr>
          <w:rFonts w:ascii="Times New Roman" w:hAnsi="Times New Roman" w:cs="Times New Roman"/>
          <w:color w:val="000000"/>
          <w:sz w:val="28"/>
          <w:szCs w:val="28"/>
        </w:rPr>
        <w:t xml:space="preserve">та «Пушкинский венок» (1978), Жанры внутри концерта. Простота и лаконизм средств выразительности. </w:t>
      </w:r>
      <w:proofErr w:type="gramStart"/>
      <w:r w:rsidRPr="00A94246">
        <w:rPr>
          <w:rFonts w:ascii="Times New Roman" w:hAnsi="Times New Roman" w:cs="Times New Roman"/>
          <w:color w:val="000000"/>
          <w:sz w:val="28"/>
          <w:szCs w:val="28"/>
        </w:rPr>
        <w:t>Тема «нового в вечном, вечного в новом».</w:t>
      </w:r>
      <w:proofErr w:type="gramEnd"/>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Неисчерпаемость пушкинской темы в русском искусстве. Поэтич</w:t>
      </w:r>
      <w:r w:rsidRPr="00A94246">
        <w:rPr>
          <w:rFonts w:ascii="Times New Roman" w:hAnsi="Times New Roman" w:cs="Times New Roman"/>
          <w:color w:val="000000"/>
          <w:sz w:val="28"/>
          <w:szCs w:val="28"/>
        </w:rPr>
        <w:softHyphen/>
        <w:t xml:space="preserve">ность прозы А. Пушкина в «Музыкальных иллюстрациях» к повести «Метель» (1965). Преемственная </w:t>
      </w:r>
      <w:r w:rsidR="00445041" w:rsidRPr="00A94246">
        <w:rPr>
          <w:rFonts w:ascii="Times New Roman" w:hAnsi="Times New Roman" w:cs="Times New Roman"/>
          <w:color w:val="000000"/>
          <w:sz w:val="28"/>
          <w:szCs w:val="28"/>
        </w:rPr>
        <w:t>связь с классическими симфониче</w:t>
      </w:r>
      <w:r w:rsidRPr="00A94246">
        <w:rPr>
          <w:rFonts w:ascii="Times New Roman" w:hAnsi="Times New Roman" w:cs="Times New Roman"/>
          <w:color w:val="000000"/>
          <w:sz w:val="28"/>
          <w:szCs w:val="28"/>
        </w:rPr>
        <w:t>скими жанрами.</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Свиридов Г.</w:t>
      </w:r>
      <w:r w:rsidRPr="00A94246">
        <w:rPr>
          <w:rFonts w:ascii="Times New Roman" w:hAnsi="Times New Roman" w:cs="Times New Roman"/>
          <w:iCs/>
          <w:color w:val="000000"/>
          <w:sz w:val="28"/>
          <w:szCs w:val="28"/>
        </w:rPr>
        <w:t xml:space="preserve"> «Патетическая оратория» (4 ч</w:t>
      </w:r>
      <w:proofErr w:type="gramStart"/>
      <w:r w:rsidRPr="00A94246">
        <w:rPr>
          <w:rFonts w:ascii="Times New Roman" w:hAnsi="Times New Roman" w:cs="Times New Roman"/>
          <w:iCs/>
          <w:color w:val="000000"/>
          <w:sz w:val="28"/>
          <w:szCs w:val="28"/>
        </w:rPr>
        <w:t xml:space="preserve">,); </w:t>
      </w:r>
      <w:proofErr w:type="gramEnd"/>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«Курские песни» для солистов, хора и оркестра. (2—3 на выбор учителя);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Симфоническая сюита «Время, вперед!» (6 ч.);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Вокальный цикл на стихи </w:t>
      </w:r>
      <w:proofErr w:type="spellStart"/>
      <w:r w:rsidRPr="00A94246">
        <w:rPr>
          <w:rFonts w:ascii="Times New Roman" w:hAnsi="Times New Roman" w:cs="Times New Roman"/>
          <w:iCs/>
          <w:color w:val="000000"/>
          <w:sz w:val="28"/>
          <w:szCs w:val="28"/>
        </w:rPr>
        <w:t>Берпса</w:t>
      </w:r>
      <w:proofErr w:type="spellEnd"/>
      <w:r w:rsidRPr="00A94246">
        <w:rPr>
          <w:rFonts w:ascii="Times New Roman" w:hAnsi="Times New Roman" w:cs="Times New Roman"/>
          <w:iCs/>
          <w:color w:val="000000"/>
          <w:sz w:val="28"/>
          <w:szCs w:val="28"/>
        </w:rPr>
        <w:t xml:space="preserve"> Р.: «Финалей»;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Вокальный цикл на стихи Пушкина А. «Подъезжая </w:t>
      </w:r>
      <w:proofErr w:type="gramStart"/>
      <w:r w:rsidRPr="00A94246">
        <w:rPr>
          <w:rFonts w:ascii="Times New Roman" w:hAnsi="Times New Roman" w:cs="Times New Roman"/>
          <w:iCs/>
          <w:color w:val="000000"/>
          <w:sz w:val="28"/>
          <w:szCs w:val="28"/>
        </w:rPr>
        <w:t>под</w:t>
      </w:r>
      <w:proofErr w:type="gramEnd"/>
      <w:r w:rsidRPr="00A94246">
        <w:rPr>
          <w:rFonts w:ascii="Times New Roman" w:hAnsi="Times New Roman" w:cs="Times New Roman"/>
          <w:iCs/>
          <w:color w:val="000000"/>
          <w:sz w:val="28"/>
          <w:szCs w:val="28"/>
        </w:rPr>
        <w:t xml:space="preserve"> Ижоры».</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Свиридов Г, «Поэма памяти. Сергея Есенина» (2; 4; 5; 6; 9 </w:t>
      </w:r>
      <w:proofErr w:type="spellStart"/>
      <w:r w:rsidRPr="00A94246">
        <w:rPr>
          <w:rFonts w:ascii="Times New Roman" w:hAnsi="Times New Roman" w:cs="Times New Roman"/>
          <w:iCs/>
          <w:color w:val="000000"/>
          <w:sz w:val="28"/>
          <w:szCs w:val="28"/>
        </w:rPr>
        <w:t>чч</w:t>
      </w:r>
      <w:proofErr w:type="spellEnd"/>
      <w:r w:rsidRPr="00A94246">
        <w:rPr>
          <w:rFonts w:ascii="Times New Roman" w:hAnsi="Times New Roman" w:cs="Times New Roman"/>
          <w:iCs/>
          <w:color w:val="000000"/>
          <w:sz w:val="28"/>
          <w:szCs w:val="28"/>
        </w:rPr>
        <w:t>.)</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sz w:val="28"/>
          <w:szCs w:val="28"/>
        </w:rPr>
      </w:pPr>
      <w:r w:rsidRPr="00A94246">
        <w:rPr>
          <w:rFonts w:ascii="Times New Roman" w:hAnsi="Times New Roman" w:cs="Times New Roman"/>
          <w:iCs/>
          <w:color w:val="000000"/>
          <w:sz w:val="28"/>
          <w:szCs w:val="28"/>
        </w:rPr>
        <w:t xml:space="preserve">Свиридов Г. Хоровой концерт «Пушкинский венок» (1; 2; 4; 7; 10 </w:t>
      </w:r>
      <w:proofErr w:type="spellStart"/>
      <w:r w:rsidRPr="00A94246">
        <w:rPr>
          <w:rFonts w:ascii="Times New Roman" w:hAnsi="Times New Roman" w:cs="Times New Roman"/>
          <w:iCs/>
          <w:color w:val="000000"/>
          <w:sz w:val="28"/>
          <w:szCs w:val="28"/>
        </w:rPr>
        <w:t>чч</w:t>
      </w:r>
      <w:proofErr w:type="spellEnd"/>
      <w:r w:rsidRPr="00A94246">
        <w:rPr>
          <w:rFonts w:ascii="Times New Roman" w:hAnsi="Times New Roman" w:cs="Times New Roman"/>
          <w:iCs/>
          <w:color w:val="000000"/>
          <w:sz w:val="28"/>
          <w:szCs w:val="28"/>
        </w:rPr>
        <w:t>.).</w:t>
      </w:r>
    </w:p>
    <w:p w:rsidR="00C87BAA" w:rsidRPr="00A94246" w:rsidRDefault="00C87BAA" w:rsidP="00A94246">
      <w:pPr>
        <w:widowControl w:val="0"/>
        <w:spacing w:after="0"/>
        <w:jc w:val="both"/>
        <w:rPr>
          <w:rFonts w:ascii="Times New Roman" w:eastAsia="Times New Roman" w:hAnsi="Times New Roman" w:cs="Times New Roman"/>
          <w:color w:val="000000"/>
          <w:sz w:val="28"/>
          <w:szCs w:val="28"/>
        </w:rPr>
      </w:pPr>
      <w:r w:rsidRPr="00A94246">
        <w:rPr>
          <w:rFonts w:ascii="Times New Roman" w:hAnsi="Times New Roman" w:cs="Times New Roman"/>
          <w:color w:val="000000"/>
          <w:sz w:val="28"/>
          <w:szCs w:val="28"/>
        </w:rPr>
        <w:t xml:space="preserve">Музыкальные иллюстрации к повести А.С.Пушкина «Метель», </w:t>
      </w:r>
    </w:p>
    <w:p w:rsidR="00C87BAA" w:rsidRPr="00A94246" w:rsidRDefault="00C87BAA" w:rsidP="00A94246">
      <w:pPr>
        <w:widowControl w:val="0"/>
        <w:spacing w:after="0"/>
        <w:jc w:val="both"/>
        <w:rPr>
          <w:rFonts w:ascii="Times New Roman" w:hAnsi="Times New Roman" w:cs="Times New Roman"/>
          <w:b/>
          <w:i/>
          <w:sz w:val="28"/>
          <w:szCs w:val="28"/>
        </w:rPr>
      </w:pP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Крупнейший к</w:t>
      </w:r>
      <w:r w:rsidR="00445041" w:rsidRPr="00A94246">
        <w:rPr>
          <w:rFonts w:ascii="Times New Roman" w:hAnsi="Times New Roman" w:cs="Times New Roman"/>
          <w:color w:val="000000"/>
          <w:sz w:val="28"/>
          <w:szCs w:val="28"/>
        </w:rPr>
        <w:t>омпозитор второй половины XX в.</w:t>
      </w:r>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Полистилистика</w:t>
      </w:r>
      <w:proofErr w:type="spellEnd"/>
      <w:r w:rsidRPr="00A94246">
        <w:rPr>
          <w:rFonts w:ascii="Times New Roman" w:hAnsi="Times New Roman" w:cs="Times New Roman"/>
          <w:color w:val="000000"/>
          <w:sz w:val="28"/>
          <w:szCs w:val="28"/>
        </w:rPr>
        <w:t xml:space="preserve"> музыки (мотивы русского фольклора, средневе</w:t>
      </w:r>
      <w:r w:rsidR="00445041" w:rsidRPr="00A94246">
        <w:rPr>
          <w:rFonts w:ascii="Times New Roman" w:hAnsi="Times New Roman" w:cs="Times New Roman"/>
          <w:color w:val="000000"/>
          <w:sz w:val="28"/>
          <w:szCs w:val="28"/>
        </w:rPr>
        <w:t xml:space="preserve">ковая русская музыка» бытовая </w:t>
      </w:r>
      <w:r w:rsidRPr="00A94246">
        <w:rPr>
          <w:rFonts w:ascii="Times New Roman" w:hAnsi="Times New Roman" w:cs="Times New Roman"/>
          <w:color w:val="000000"/>
          <w:sz w:val="28"/>
          <w:szCs w:val="28"/>
        </w:rPr>
        <w:t>муз</w:t>
      </w:r>
      <w:r w:rsidR="00445041" w:rsidRPr="00A94246">
        <w:rPr>
          <w:rFonts w:ascii="Times New Roman" w:hAnsi="Times New Roman" w:cs="Times New Roman"/>
          <w:color w:val="000000"/>
          <w:sz w:val="28"/>
          <w:szCs w:val="28"/>
        </w:rPr>
        <w:t>ыка XIX в., опыты западноевропейской полифонии и джаз</w:t>
      </w:r>
      <w:r w:rsidRPr="00A94246">
        <w:rPr>
          <w:rFonts w:ascii="Times New Roman" w:hAnsi="Times New Roman" w:cs="Times New Roman"/>
          <w:color w:val="000000"/>
          <w:sz w:val="28"/>
          <w:szCs w:val="28"/>
        </w:rPr>
        <w:t>). Новейшие композиторские техники в музыке Щедрина Р. Интерес к русской классической литературе. Широкий круг музы</w:t>
      </w:r>
      <w:r w:rsidRPr="00A94246">
        <w:rPr>
          <w:rFonts w:ascii="Times New Roman" w:hAnsi="Times New Roman" w:cs="Times New Roman"/>
          <w:color w:val="000000"/>
          <w:sz w:val="28"/>
          <w:szCs w:val="28"/>
        </w:rPr>
        <w:softHyphen/>
        <w:t>кальных образов, жанров.</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Щедрин Р.</w:t>
      </w:r>
      <w:r w:rsidRPr="00A94246">
        <w:rPr>
          <w:rFonts w:ascii="Times New Roman" w:hAnsi="Times New Roman" w:cs="Times New Roman"/>
          <w:iCs/>
          <w:color w:val="000000"/>
          <w:sz w:val="28"/>
          <w:szCs w:val="28"/>
        </w:rPr>
        <w:t xml:space="preserve"> Концерт для поэта в сопровождении женского голоса, хора, оркестра «</w:t>
      </w:r>
      <w:proofErr w:type="spellStart"/>
      <w:r w:rsidRPr="00A94246">
        <w:rPr>
          <w:rFonts w:ascii="Times New Roman" w:hAnsi="Times New Roman" w:cs="Times New Roman"/>
          <w:iCs/>
          <w:color w:val="000000"/>
          <w:sz w:val="28"/>
          <w:szCs w:val="28"/>
        </w:rPr>
        <w:t>Поэтория</w:t>
      </w:r>
      <w:proofErr w:type="spellEnd"/>
      <w:r w:rsidRPr="00A94246">
        <w:rPr>
          <w:rFonts w:ascii="Times New Roman" w:hAnsi="Times New Roman" w:cs="Times New Roman"/>
          <w:iCs/>
          <w:color w:val="000000"/>
          <w:sz w:val="28"/>
          <w:szCs w:val="28"/>
        </w:rPr>
        <w:t xml:space="preserve">» (фрагмент);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lastRenderedPageBreak/>
        <w:t>Балет «Конек</w:t>
      </w:r>
      <w:r w:rsidR="00B25FAE" w:rsidRPr="00A94246">
        <w:rPr>
          <w:rFonts w:ascii="Times New Roman" w:hAnsi="Times New Roman" w:cs="Times New Roman"/>
          <w:iCs/>
          <w:color w:val="000000"/>
          <w:sz w:val="28"/>
          <w:szCs w:val="28"/>
        </w:rPr>
        <w:t>-Горбунок»: Девичий хоровод;, 1д., 3</w:t>
      </w:r>
      <w:r w:rsidRPr="00A94246">
        <w:rPr>
          <w:rFonts w:ascii="Times New Roman" w:hAnsi="Times New Roman" w:cs="Times New Roman"/>
          <w:iCs/>
          <w:color w:val="000000"/>
          <w:sz w:val="28"/>
          <w:szCs w:val="28"/>
        </w:rPr>
        <w:t>к.; Танец шу</w:t>
      </w:r>
      <w:r w:rsidR="00B25FAE" w:rsidRPr="00A94246">
        <w:rPr>
          <w:rFonts w:ascii="Times New Roman" w:hAnsi="Times New Roman" w:cs="Times New Roman"/>
          <w:iCs/>
          <w:color w:val="000000"/>
          <w:sz w:val="28"/>
          <w:szCs w:val="28"/>
        </w:rPr>
        <w:t>тов и шутих, 3д., 6к.</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«Юмореска» для фортепиано.</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Альбом пьес для фортепиано «Подражание </w:t>
      </w:r>
      <w:proofErr w:type="spellStart"/>
      <w:r w:rsidRPr="00A94246">
        <w:rPr>
          <w:rFonts w:ascii="Times New Roman" w:hAnsi="Times New Roman" w:cs="Times New Roman"/>
          <w:color w:val="000000"/>
          <w:sz w:val="28"/>
          <w:szCs w:val="28"/>
        </w:rPr>
        <w:t>Альбенису</w:t>
      </w:r>
      <w:proofErr w:type="spellEnd"/>
      <w:r w:rsidRPr="00A94246">
        <w:rPr>
          <w:rFonts w:ascii="Times New Roman" w:hAnsi="Times New Roman" w:cs="Times New Roman"/>
          <w:color w:val="000000"/>
          <w:sz w:val="28"/>
          <w:szCs w:val="28"/>
        </w:rPr>
        <w:t xml:space="preserve">», </w:t>
      </w:r>
    </w:p>
    <w:p w:rsidR="00C87BAA" w:rsidRPr="00A94246" w:rsidRDefault="00C87BAA" w:rsidP="00A94246">
      <w:pPr>
        <w:widowControl w:val="0"/>
        <w:spacing w:after="0"/>
        <w:jc w:val="both"/>
        <w:rPr>
          <w:rFonts w:ascii="Times New Roman" w:hAnsi="Times New Roman" w:cs="Times New Roman"/>
          <w:b/>
          <w:i/>
          <w:sz w:val="28"/>
          <w:szCs w:val="28"/>
          <w:u w:val="single"/>
        </w:rPr>
      </w:pPr>
      <w:r w:rsidRPr="00A94246">
        <w:rPr>
          <w:rFonts w:ascii="Times New Roman" w:hAnsi="Times New Roman" w:cs="Times New Roman"/>
          <w:color w:val="000000"/>
          <w:sz w:val="28"/>
          <w:szCs w:val="28"/>
        </w:rPr>
        <w:t>«Озорные частушки» для симфонического оркестра.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Музыкальный театр Щедрина Р</w:t>
      </w:r>
      <w:r w:rsidR="00B25FAE" w:rsidRPr="00A94246">
        <w:rPr>
          <w:rFonts w:ascii="Times New Roman" w:hAnsi="Times New Roman" w:cs="Times New Roman"/>
          <w:color w:val="000000"/>
          <w:sz w:val="28"/>
          <w:szCs w:val="28"/>
        </w:rPr>
        <w:t>. «Кармен-сюита» (1967) — творе</w:t>
      </w:r>
      <w:r w:rsidRPr="00A94246">
        <w:rPr>
          <w:rFonts w:ascii="Times New Roman" w:hAnsi="Times New Roman" w:cs="Times New Roman"/>
          <w:color w:val="000000"/>
          <w:sz w:val="28"/>
          <w:szCs w:val="28"/>
        </w:rPr>
        <w:t>ние французского и русского авто</w:t>
      </w:r>
      <w:r w:rsidR="00B25FAE" w:rsidRPr="00A94246">
        <w:rPr>
          <w:rFonts w:ascii="Times New Roman" w:hAnsi="Times New Roman" w:cs="Times New Roman"/>
          <w:color w:val="000000"/>
          <w:sz w:val="28"/>
          <w:szCs w:val="28"/>
        </w:rPr>
        <w:t>ров, разделенных столетием. Пли</w:t>
      </w:r>
      <w:r w:rsidRPr="00A94246">
        <w:rPr>
          <w:rFonts w:ascii="Times New Roman" w:hAnsi="Times New Roman" w:cs="Times New Roman"/>
          <w:color w:val="000000"/>
          <w:sz w:val="28"/>
          <w:szCs w:val="28"/>
        </w:rPr>
        <w:t>сецкая М. — муза балета Щедрина, История рождения и постановки сюиты. Преображении классическ</w:t>
      </w:r>
      <w:r w:rsidR="00B25FAE" w:rsidRPr="00A94246">
        <w:rPr>
          <w:rFonts w:ascii="Times New Roman" w:hAnsi="Times New Roman" w:cs="Times New Roman"/>
          <w:color w:val="000000"/>
          <w:sz w:val="28"/>
          <w:szCs w:val="28"/>
        </w:rPr>
        <w:t xml:space="preserve">ой, оперной драматургии в </w:t>
      </w:r>
      <w:proofErr w:type="gramStart"/>
      <w:r w:rsidR="00B25FAE" w:rsidRPr="00A94246">
        <w:rPr>
          <w:rFonts w:ascii="Times New Roman" w:hAnsi="Times New Roman" w:cs="Times New Roman"/>
          <w:color w:val="000000"/>
          <w:sz w:val="28"/>
          <w:szCs w:val="28"/>
        </w:rPr>
        <w:t>совре</w:t>
      </w:r>
      <w:r w:rsidRPr="00A94246">
        <w:rPr>
          <w:rFonts w:ascii="Times New Roman" w:hAnsi="Times New Roman" w:cs="Times New Roman"/>
          <w:color w:val="000000"/>
          <w:sz w:val="28"/>
          <w:szCs w:val="28"/>
        </w:rPr>
        <w:t>менную</w:t>
      </w:r>
      <w:proofErr w:type="gramEnd"/>
      <w:r w:rsidRPr="00A94246">
        <w:rPr>
          <w:rFonts w:ascii="Times New Roman" w:hAnsi="Times New Roman" w:cs="Times New Roman"/>
          <w:color w:val="000000"/>
          <w:sz w:val="28"/>
          <w:szCs w:val="28"/>
        </w:rPr>
        <w:t xml:space="preserve"> эмоционально-экспрессивную балетную. Уникальный состав оркестра.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eastAsia="Times New Roman" w:hAnsi="Times New Roman" w:cs="Times New Roman"/>
          <w:b/>
          <w:i/>
          <w:color w:val="000000"/>
          <w:sz w:val="28"/>
          <w:szCs w:val="28"/>
        </w:rPr>
      </w:pPr>
      <w:r w:rsidRPr="00A94246">
        <w:rPr>
          <w:rFonts w:ascii="Times New Roman" w:hAnsi="Times New Roman" w:cs="Times New Roman"/>
          <w:i/>
          <w:iCs/>
          <w:color w:val="000000"/>
          <w:sz w:val="28"/>
          <w:szCs w:val="28"/>
        </w:rPr>
        <w:t>Базе Ж.</w:t>
      </w:r>
      <w:r w:rsidRPr="00A94246">
        <w:rPr>
          <w:rFonts w:ascii="Times New Roman" w:hAnsi="Times New Roman" w:cs="Times New Roman"/>
          <w:color w:val="000000"/>
          <w:sz w:val="28"/>
          <w:szCs w:val="28"/>
        </w:rPr>
        <w:t>—</w:t>
      </w:r>
      <w:r w:rsidRPr="00A94246">
        <w:rPr>
          <w:rFonts w:ascii="Times New Roman" w:hAnsi="Times New Roman" w:cs="Times New Roman"/>
          <w:i/>
          <w:iCs/>
          <w:color w:val="000000"/>
          <w:sz w:val="28"/>
          <w:szCs w:val="28"/>
        </w:rPr>
        <w:t xml:space="preserve">Щедрин Р. </w:t>
      </w:r>
      <w:r w:rsidRPr="00A94246">
        <w:rPr>
          <w:rFonts w:ascii="Times New Roman" w:hAnsi="Times New Roman" w:cs="Times New Roman"/>
          <w:iCs/>
          <w:color w:val="000000"/>
          <w:sz w:val="28"/>
          <w:szCs w:val="28"/>
        </w:rPr>
        <w:t>«Кармен-сюита».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Гаврилин В.</w:t>
      </w:r>
      <w:r w:rsidRPr="00A94246">
        <w:rPr>
          <w:rFonts w:ascii="Times New Roman" w:eastAsia="Calibri" w:hAnsi="Times New Roman" w:cs="Times New Roman"/>
          <w:sz w:val="28"/>
          <w:szCs w:val="28"/>
        </w:rPr>
        <w:t xml:space="preserve"> </w:t>
      </w:r>
      <w:r w:rsidRPr="00A94246">
        <w:rPr>
          <w:rFonts w:ascii="Times New Roman" w:hAnsi="Times New Roman" w:cs="Times New Roman"/>
          <w:color w:val="000000"/>
          <w:sz w:val="28"/>
          <w:szCs w:val="28"/>
        </w:rPr>
        <w:t>Творческий портрет</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Глубока</w:t>
      </w:r>
      <w:r w:rsidR="00B25FAE" w:rsidRPr="00A94246">
        <w:rPr>
          <w:rFonts w:ascii="Times New Roman" w:hAnsi="Times New Roman" w:cs="Times New Roman"/>
          <w:color w:val="000000"/>
          <w:sz w:val="28"/>
          <w:szCs w:val="28"/>
        </w:rPr>
        <w:t xml:space="preserve">я, целостная, бескомпромиссная </w:t>
      </w:r>
      <w:r w:rsidRPr="00A94246">
        <w:rPr>
          <w:rFonts w:ascii="Times New Roman" w:hAnsi="Times New Roman" w:cs="Times New Roman"/>
          <w:color w:val="000000"/>
          <w:sz w:val="28"/>
          <w:szCs w:val="28"/>
        </w:rPr>
        <w:t>личность русского компо</w:t>
      </w:r>
      <w:r w:rsidRPr="00A94246">
        <w:rPr>
          <w:rFonts w:ascii="Times New Roman" w:hAnsi="Times New Roman" w:cs="Times New Roman"/>
          <w:color w:val="000000"/>
          <w:sz w:val="28"/>
          <w:szCs w:val="28"/>
        </w:rPr>
        <w:softHyphen/>
        <w:t>зитора второй половины XX в. Разн</w:t>
      </w:r>
      <w:r w:rsidR="00B25FAE" w:rsidRPr="00A94246">
        <w:rPr>
          <w:rFonts w:ascii="Times New Roman" w:hAnsi="Times New Roman" w:cs="Times New Roman"/>
          <w:color w:val="000000"/>
          <w:sz w:val="28"/>
          <w:szCs w:val="28"/>
        </w:rPr>
        <w:t>осторонность интересов и увлече</w:t>
      </w:r>
      <w:r w:rsidRPr="00A94246">
        <w:rPr>
          <w:rFonts w:ascii="Times New Roman" w:hAnsi="Times New Roman" w:cs="Times New Roman"/>
          <w:color w:val="000000"/>
          <w:sz w:val="28"/>
          <w:szCs w:val="28"/>
        </w:rPr>
        <w:t>ний, Литературный дар. Театрально</w:t>
      </w:r>
      <w:r w:rsidR="00B25FAE" w:rsidRPr="00A94246">
        <w:rPr>
          <w:rFonts w:ascii="Times New Roman" w:hAnsi="Times New Roman" w:cs="Times New Roman"/>
          <w:color w:val="000000"/>
          <w:sz w:val="28"/>
          <w:szCs w:val="28"/>
        </w:rPr>
        <w:t>сть, зрелищность, конкретная об</w:t>
      </w:r>
      <w:r w:rsidRPr="00A94246">
        <w:rPr>
          <w:rFonts w:ascii="Times New Roman" w:hAnsi="Times New Roman" w:cs="Times New Roman"/>
          <w:color w:val="000000"/>
          <w:sz w:val="28"/>
          <w:szCs w:val="28"/>
        </w:rPr>
        <w:t>разность музыки композитора. Простота и сила его музыкального языка. Новый взгляд на фольклор, Традиции Д</w:t>
      </w:r>
      <w:r w:rsidR="00B25FAE" w:rsidRPr="00A94246">
        <w:rPr>
          <w:rFonts w:ascii="Times New Roman" w:hAnsi="Times New Roman" w:cs="Times New Roman"/>
          <w:color w:val="000000"/>
          <w:sz w:val="28"/>
          <w:szCs w:val="28"/>
        </w:rPr>
        <w:t>аргомыжского и Му</w:t>
      </w:r>
      <w:r w:rsidRPr="00A94246">
        <w:rPr>
          <w:rFonts w:ascii="Times New Roman" w:hAnsi="Times New Roman" w:cs="Times New Roman"/>
          <w:color w:val="000000"/>
          <w:sz w:val="28"/>
          <w:szCs w:val="28"/>
        </w:rPr>
        <w:t>соргск</w:t>
      </w:r>
      <w:r w:rsidR="00B25FAE" w:rsidRPr="00A94246">
        <w:rPr>
          <w:rFonts w:ascii="Times New Roman" w:hAnsi="Times New Roman" w:cs="Times New Roman"/>
          <w:color w:val="000000"/>
          <w:sz w:val="28"/>
          <w:szCs w:val="28"/>
        </w:rPr>
        <w:t xml:space="preserve">ого в вокальном творчестве </w:t>
      </w:r>
      <w:proofErr w:type="gramStart"/>
      <w:r w:rsidR="00B25FAE" w:rsidRPr="00A94246">
        <w:rPr>
          <w:rFonts w:ascii="Times New Roman" w:hAnsi="Times New Roman" w:cs="Times New Roman"/>
          <w:color w:val="000000"/>
          <w:sz w:val="28"/>
          <w:szCs w:val="28"/>
        </w:rPr>
        <w:t>Гаври</w:t>
      </w:r>
      <w:r w:rsidRPr="00A94246">
        <w:rPr>
          <w:rFonts w:ascii="Times New Roman" w:hAnsi="Times New Roman" w:cs="Times New Roman"/>
          <w:color w:val="000000"/>
          <w:sz w:val="28"/>
          <w:szCs w:val="28"/>
        </w:rPr>
        <w:t>лина</w:t>
      </w:r>
      <w:proofErr w:type="gramEnd"/>
      <w:r w:rsidRPr="00A94246">
        <w:rPr>
          <w:rFonts w:ascii="Times New Roman" w:hAnsi="Times New Roman" w:cs="Times New Roman"/>
          <w:color w:val="000000"/>
          <w:sz w:val="28"/>
          <w:szCs w:val="28"/>
        </w:rPr>
        <w:t>,</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Гаврилин В</w:t>
      </w:r>
      <w:r w:rsidRPr="00A94246">
        <w:rPr>
          <w:rFonts w:ascii="Times New Roman" w:hAnsi="Times New Roman" w:cs="Times New Roman"/>
          <w:iCs/>
          <w:color w:val="000000"/>
          <w:sz w:val="28"/>
          <w:szCs w:val="28"/>
        </w:rPr>
        <w:t xml:space="preserve">. Балет «Анюта» (фрагменты);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Симфония-действо «Перезвоны»: «Вечерняя музыка», «Дудочка»;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«Русская тетрадь» (1 произведение по выбору);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Фортепианный ц</w:t>
      </w:r>
      <w:r w:rsidR="00B25FAE" w:rsidRPr="00A94246">
        <w:rPr>
          <w:rFonts w:ascii="Times New Roman" w:hAnsi="Times New Roman" w:cs="Times New Roman"/>
          <w:iCs/>
          <w:color w:val="000000"/>
          <w:sz w:val="28"/>
          <w:szCs w:val="28"/>
        </w:rPr>
        <w:t>икл «Картинки из ста</w:t>
      </w:r>
      <w:r w:rsidRPr="00A94246">
        <w:rPr>
          <w:rFonts w:ascii="Times New Roman" w:hAnsi="Times New Roman" w:cs="Times New Roman"/>
          <w:iCs/>
          <w:color w:val="000000"/>
          <w:sz w:val="28"/>
          <w:szCs w:val="28"/>
        </w:rPr>
        <w:t xml:space="preserve">рой книги»: «Генерал идет»;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Оркестровые пьесы: «Извозчик», «Утро».</w:t>
      </w:r>
    </w:p>
    <w:p w:rsidR="00C87BAA" w:rsidRPr="00A94246" w:rsidRDefault="00B25FAE" w:rsidP="00A94246">
      <w:pPr>
        <w:widowControl w:val="0"/>
        <w:spacing w:after="0"/>
        <w:jc w:val="both"/>
        <w:rPr>
          <w:rFonts w:ascii="Times New Roman" w:hAnsi="Times New Roman" w:cs="Times New Roman"/>
          <w:b/>
          <w:color w:val="000000"/>
          <w:sz w:val="28"/>
          <w:szCs w:val="28"/>
        </w:rPr>
      </w:pPr>
      <w:r w:rsidRPr="00A94246">
        <w:rPr>
          <w:rFonts w:ascii="Times New Roman" w:hAnsi="Times New Roman" w:cs="Times New Roman"/>
          <w:iCs/>
          <w:color w:val="000000"/>
          <w:sz w:val="28"/>
          <w:szCs w:val="28"/>
        </w:rPr>
        <w:t>А.П. Петров Музыка</w:t>
      </w:r>
      <w:r w:rsidR="00C87BAA" w:rsidRPr="00A94246">
        <w:rPr>
          <w:rFonts w:ascii="Times New Roman" w:hAnsi="Times New Roman" w:cs="Times New Roman"/>
          <w:iCs/>
          <w:color w:val="000000"/>
          <w:sz w:val="28"/>
          <w:szCs w:val="28"/>
        </w:rPr>
        <w:t xml:space="preserve"> к кинофильмам</w:t>
      </w:r>
    </w:p>
    <w:p w:rsidR="002917BF" w:rsidRPr="00A94246" w:rsidRDefault="002917BF" w:rsidP="00A94246">
      <w:pPr>
        <w:widowControl w:val="0"/>
        <w:tabs>
          <w:tab w:val="left" w:pos="2400"/>
        </w:tabs>
        <w:spacing w:after="0"/>
        <w:jc w:val="both"/>
        <w:rPr>
          <w:rFonts w:ascii="Times New Roman" w:hAnsi="Times New Roman" w:cs="Times New Roman"/>
          <w:b/>
          <w:bCs/>
          <w:sz w:val="28"/>
          <w:szCs w:val="28"/>
        </w:rPr>
      </w:pPr>
    </w:p>
    <w:p w:rsidR="00C87BAA" w:rsidRPr="00A94246" w:rsidRDefault="00B352E1"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III</w:t>
      </w:r>
      <w:r w:rsidR="00B25FAE" w:rsidRPr="00A94246">
        <w:rPr>
          <w:rFonts w:ascii="Times New Roman" w:hAnsi="Times New Roman" w:cs="Times New Roman"/>
          <w:b/>
          <w:bCs/>
          <w:sz w:val="28"/>
          <w:szCs w:val="28"/>
        </w:rPr>
        <w:t xml:space="preserve">. </w:t>
      </w:r>
      <w:r w:rsidR="00C87BAA" w:rsidRPr="00A94246">
        <w:rPr>
          <w:rFonts w:ascii="Times New Roman" w:hAnsi="Times New Roman" w:cs="Times New Roman"/>
          <w:b/>
          <w:sz w:val="28"/>
          <w:szCs w:val="28"/>
        </w:rPr>
        <w:t>Требования к уровню подготовки учащегося</w:t>
      </w:r>
    </w:p>
    <w:p w:rsidR="00C87BAA" w:rsidRPr="00A94246"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w:t>
      </w:r>
      <w:proofErr w:type="gramStart"/>
      <w:r w:rsidRPr="00A94246">
        <w:rPr>
          <w:rFonts w:ascii="Times New Roman" w:hAnsi="Times New Roman" w:cs="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roofErr w:type="gramEnd"/>
    </w:p>
    <w:p w:rsidR="009C65A5" w:rsidRPr="00A94246" w:rsidRDefault="009C65A5" w:rsidP="00A94246">
      <w:pPr>
        <w:widowControl w:val="0"/>
        <w:tabs>
          <w:tab w:val="left" w:pos="993"/>
        </w:tabs>
        <w:spacing w:after="0"/>
        <w:ind w:firstLine="709"/>
        <w:jc w:val="both"/>
        <w:rPr>
          <w:rFonts w:ascii="Times New Roman" w:hAnsi="Times New Roman" w:cs="Times New Roman"/>
          <w:sz w:val="28"/>
          <w:szCs w:val="28"/>
        </w:rPr>
      </w:pPr>
    </w:p>
    <w:p w:rsidR="00C87BAA" w:rsidRPr="00A94246"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Результатами обучения также являются:</w:t>
      </w:r>
    </w:p>
    <w:p w:rsidR="00C87BAA" w:rsidRPr="00A94246" w:rsidRDefault="00C87BAA"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первичные знания о роли и значении музыкального искусства в</w:t>
      </w:r>
      <w:r w:rsidR="00B25FAE" w:rsidRPr="00A94246">
        <w:rPr>
          <w:rFonts w:ascii="Times New Roman" w:hAnsi="Times New Roman" w:cs="Times New Roman"/>
          <w:sz w:val="28"/>
          <w:szCs w:val="28"/>
        </w:rPr>
        <w:t xml:space="preserve"> </w:t>
      </w:r>
      <w:r w:rsidRPr="00A94246">
        <w:rPr>
          <w:rFonts w:ascii="Times New Roman" w:hAnsi="Times New Roman" w:cs="Times New Roman"/>
          <w:sz w:val="28"/>
          <w:szCs w:val="28"/>
        </w:rPr>
        <w:t>системе культуры, духовно-нравственном развитии человека;</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знание </w:t>
      </w:r>
      <w:r w:rsidR="00C87BAA" w:rsidRPr="00A94246">
        <w:rPr>
          <w:rFonts w:ascii="Times New Roman" w:hAnsi="Times New Roman" w:cs="Times New Roman"/>
          <w:sz w:val="28"/>
          <w:szCs w:val="28"/>
        </w:rPr>
        <w:t>тво</w:t>
      </w:r>
      <w:r w:rsidRPr="00A94246">
        <w:rPr>
          <w:rFonts w:ascii="Times New Roman" w:hAnsi="Times New Roman" w:cs="Times New Roman"/>
          <w:sz w:val="28"/>
          <w:szCs w:val="28"/>
        </w:rPr>
        <w:t xml:space="preserve">рческих биографий зарубежных и </w:t>
      </w:r>
      <w:r w:rsidR="00C87BAA" w:rsidRPr="00A94246">
        <w:rPr>
          <w:rFonts w:ascii="Times New Roman" w:hAnsi="Times New Roman" w:cs="Times New Roman"/>
          <w:sz w:val="28"/>
          <w:szCs w:val="28"/>
        </w:rPr>
        <w:t>отечественных</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композиторов согласно программным требованиям;</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знание в соответствии с программными </w:t>
      </w:r>
      <w:r w:rsidR="00C87BAA" w:rsidRPr="00A94246">
        <w:rPr>
          <w:rFonts w:ascii="Times New Roman" w:hAnsi="Times New Roman" w:cs="Times New Roman"/>
          <w:sz w:val="28"/>
          <w:szCs w:val="28"/>
        </w:rPr>
        <w:t>требованиями</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музыкальных произведений зарубежных и отечественных композиторов</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различных исторических</w:t>
      </w:r>
      <w:r w:rsidRPr="00A94246">
        <w:rPr>
          <w:rFonts w:ascii="Times New Roman" w:hAnsi="Times New Roman" w:cs="Times New Roman"/>
          <w:sz w:val="28"/>
          <w:szCs w:val="28"/>
        </w:rPr>
        <w:t xml:space="preserve"> периодов, </w:t>
      </w:r>
      <w:r w:rsidR="00C87BAA" w:rsidRPr="00A94246">
        <w:rPr>
          <w:rFonts w:ascii="Times New Roman" w:hAnsi="Times New Roman" w:cs="Times New Roman"/>
          <w:sz w:val="28"/>
          <w:szCs w:val="28"/>
        </w:rPr>
        <w:t>стилей, жанров и форм от эпохи</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барокко до современности;</w:t>
      </w:r>
    </w:p>
    <w:p w:rsidR="00C87BAA" w:rsidRPr="00A94246" w:rsidRDefault="00C87BAA"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умение в устной и письменной форме излагать свои мысли о</w:t>
      </w:r>
      <w:r w:rsidR="00B25FAE" w:rsidRPr="00A94246">
        <w:rPr>
          <w:rFonts w:ascii="Times New Roman" w:hAnsi="Times New Roman" w:cs="Times New Roman"/>
          <w:sz w:val="28"/>
          <w:szCs w:val="28"/>
        </w:rPr>
        <w:t xml:space="preserve"> </w:t>
      </w:r>
      <w:r w:rsidRPr="00A94246">
        <w:rPr>
          <w:rFonts w:ascii="Times New Roman" w:hAnsi="Times New Roman" w:cs="Times New Roman"/>
          <w:sz w:val="28"/>
          <w:szCs w:val="28"/>
        </w:rPr>
        <w:t>творчестве композиторов;</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умение определять на слух фрагменты того или </w:t>
      </w:r>
      <w:r w:rsidR="00C87BAA" w:rsidRPr="00A94246">
        <w:rPr>
          <w:rFonts w:ascii="Times New Roman" w:hAnsi="Times New Roman" w:cs="Times New Roman"/>
          <w:sz w:val="28"/>
          <w:szCs w:val="28"/>
        </w:rPr>
        <w:t>иного</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изученного музыкального произведения;</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навыки по восприятию музыкального произведения,</w:t>
      </w:r>
      <w:r w:rsidR="00C87BAA" w:rsidRPr="00A94246">
        <w:rPr>
          <w:rFonts w:ascii="Times New Roman" w:hAnsi="Times New Roman" w:cs="Times New Roman"/>
          <w:sz w:val="28"/>
          <w:szCs w:val="28"/>
        </w:rPr>
        <w:t xml:space="preserve"> умение</w:t>
      </w:r>
      <w:r w:rsidRPr="00A94246">
        <w:rPr>
          <w:rFonts w:ascii="Times New Roman" w:hAnsi="Times New Roman" w:cs="Times New Roman"/>
          <w:sz w:val="28"/>
          <w:szCs w:val="28"/>
        </w:rPr>
        <w:t xml:space="preserve"> выражать его понимание и свое к нему отношение,</w:t>
      </w:r>
      <w:r w:rsidR="00C87BAA" w:rsidRPr="00A94246">
        <w:rPr>
          <w:rFonts w:ascii="Times New Roman" w:hAnsi="Times New Roman" w:cs="Times New Roman"/>
          <w:sz w:val="28"/>
          <w:szCs w:val="28"/>
        </w:rPr>
        <w:t xml:space="preserve"> обнаруживать</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ассоциативные связи с другими видами искусств.</w:t>
      </w:r>
    </w:p>
    <w:p w:rsidR="00B25FAE"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p>
    <w:p w:rsidR="00C87BAA" w:rsidRPr="00A94246" w:rsidRDefault="00B352E1" w:rsidP="00A94246">
      <w:pPr>
        <w:widowControl w:val="0"/>
        <w:spacing w:after="0"/>
        <w:jc w:val="center"/>
        <w:rPr>
          <w:rFonts w:ascii="Times New Roman" w:hAnsi="Times New Roman" w:cs="Times New Roman"/>
          <w:b/>
          <w:bCs/>
          <w:sz w:val="28"/>
          <w:szCs w:val="28"/>
          <w:u w:val="single"/>
        </w:rPr>
      </w:pPr>
      <w:r w:rsidRPr="00A94246">
        <w:rPr>
          <w:rFonts w:ascii="Times New Roman" w:hAnsi="Times New Roman" w:cs="Times New Roman"/>
          <w:b/>
          <w:sz w:val="28"/>
          <w:szCs w:val="28"/>
          <w:lang w:val="en-US"/>
        </w:rPr>
        <w:t>I</w:t>
      </w:r>
      <w:r w:rsidR="00C87BAA" w:rsidRPr="00A94246">
        <w:rPr>
          <w:rFonts w:ascii="Times New Roman" w:hAnsi="Times New Roman" w:cs="Times New Roman"/>
          <w:b/>
          <w:sz w:val="28"/>
          <w:szCs w:val="28"/>
        </w:rPr>
        <w:t>V</w:t>
      </w:r>
      <w:r w:rsidR="00C87BAA" w:rsidRPr="00A94246">
        <w:rPr>
          <w:rFonts w:ascii="Times New Roman" w:hAnsi="Times New Roman" w:cs="Times New Roman"/>
          <w:sz w:val="28"/>
          <w:szCs w:val="28"/>
        </w:rPr>
        <w:t xml:space="preserve">. </w:t>
      </w:r>
      <w:r w:rsidR="00C87BAA" w:rsidRPr="00A94246">
        <w:rPr>
          <w:rFonts w:ascii="Times New Roman" w:hAnsi="Times New Roman" w:cs="Times New Roman"/>
          <w:b/>
          <w:sz w:val="28"/>
          <w:szCs w:val="28"/>
        </w:rPr>
        <w:t>Формы и методы контроля. Критерии оценок</w:t>
      </w:r>
    </w:p>
    <w:p w:rsidR="00C87BAA" w:rsidRPr="00A94246" w:rsidRDefault="00C87BAA" w:rsidP="00A94246">
      <w:pPr>
        <w:shd w:val="clear" w:color="auto" w:fill="FFFFFF"/>
        <w:spacing w:after="0"/>
        <w:jc w:val="center"/>
        <w:rPr>
          <w:rFonts w:ascii="Times New Roman" w:hAnsi="Times New Roman" w:cs="Times New Roman"/>
          <w:b/>
          <w:sz w:val="28"/>
          <w:szCs w:val="28"/>
        </w:rPr>
      </w:pPr>
      <w:r w:rsidRPr="00A94246">
        <w:rPr>
          <w:rFonts w:ascii="Times New Roman" w:hAnsi="Times New Roman" w:cs="Times New Roman"/>
          <w:b/>
          <w:i/>
          <w:iCs/>
          <w:color w:val="000000"/>
          <w:spacing w:val="1"/>
          <w:sz w:val="28"/>
          <w:szCs w:val="28"/>
        </w:rPr>
        <w:t>Аттестация: цели, виды, форма, содержание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Виды </w:t>
      </w:r>
      <w:r w:rsidR="00104440" w:rsidRPr="00A94246">
        <w:rPr>
          <w:rFonts w:ascii="Times New Roman" w:hAnsi="Times New Roman" w:cs="Times New Roman"/>
          <w:sz w:val="28"/>
          <w:szCs w:val="28"/>
        </w:rPr>
        <w:t>контроля: текущий, итоговый</w:t>
      </w:r>
      <w:r w:rsidRPr="00A94246">
        <w:rPr>
          <w:rFonts w:ascii="Times New Roman" w:hAnsi="Times New Roman" w:cs="Times New Roman"/>
          <w:sz w:val="28"/>
          <w:szCs w:val="28"/>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bCs/>
          <w:i/>
          <w:iCs/>
          <w:sz w:val="28"/>
          <w:szCs w:val="28"/>
        </w:rPr>
        <w:t xml:space="preserve">Текущий контроль </w:t>
      </w:r>
      <w:r w:rsidRPr="00A94246">
        <w:rPr>
          <w:rFonts w:ascii="Times New Roman" w:hAnsi="Times New Roman" w:cs="Times New Roman"/>
          <w:i/>
          <w:iCs/>
          <w:sz w:val="28"/>
          <w:szCs w:val="28"/>
        </w:rPr>
        <w:t xml:space="preserve">- </w:t>
      </w:r>
      <w:r w:rsidRPr="00A94246">
        <w:rPr>
          <w:rFonts w:ascii="Times New Roman" w:hAnsi="Times New Roman" w:cs="Times New Roman"/>
          <w:sz w:val="28"/>
          <w:szCs w:val="28"/>
        </w:rPr>
        <w:t>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i/>
          <w:iCs/>
          <w:sz w:val="28"/>
          <w:szCs w:val="28"/>
        </w:rPr>
        <w:t>Формы текущего контроля</w:t>
      </w:r>
      <w:r w:rsidRPr="00A94246">
        <w:rPr>
          <w:rFonts w:ascii="Times New Roman" w:hAnsi="Times New Roman" w:cs="Times New Roman"/>
          <w:i/>
          <w:iCs/>
          <w:sz w:val="28"/>
          <w:szCs w:val="28"/>
          <w:vertAlign w:val="subscript"/>
        </w:rPr>
        <w:t>:</w:t>
      </w:r>
    </w:p>
    <w:p w:rsidR="00C87BAA" w:rsidRPr="00A94246" w:rsidRDefault="00C87BAA" w:rsidP="00A94246">
      <w:pPr>
        <w:widowControl w:val="0"/>
        <w:numPr>
          <w:ilvl w:val="0"/>
          <w:numId w:val="13"/>
        </w:numPr>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устный опрос (фронтальный и индивидуальный),</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письменное задание, тест.</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Особой формой текущего контроля является </w:t>
      </w:r>
      <w:r w:rsidRPr="00A94246">
        <w:rPr>
          <w:rFonts w:ascii="Times New Roman" w:hAnsi="Times New Roman" w:cs="Times New Roman"/>
          <w:b/>
          <w:bCs/>
          <w:i/>
          <w:iCs/>
          <w:sz w:val="28"/>
          <w:szCs w:val="28"/>
        </w:rPr>
        <w:t xml:space="preserve">контрольный урок, </w:t>
      </w:r>
      <w:r w:rsidRPr="00A94246">
        <w:rPr>
          <w:rFonts w:ascii="Times New Roman" w:hAnsi="Times New Roman" w:cs="Times New Roman"/>
          <w:sz w:val="28"/>
          <w:szCs w:val="28"/>
        </w:rPr>
        <w:t>который проводится преподавателем, ведущим предмет. Целесообразно проводить обобща</w:t>
      </w:r>
      <w:r w:rsidR="001D37AD" w:rsidRPr="00A94246">
        <w:rPr>
          <w:rFonts w:ascii="Times New Roman" w:hAnsi="Times New Roman" w:cs="Times New Roman"/>
          <w:sz w:val="28"/>
          <w:szCs w:val="28"/>
        </w:rPr>
        <w:t xml:space="preserve">ющие </w:t>
      </w:r>
      <w:r w:rsidRPr="00A94246">
        <w:rPr>
          <w:rFonts w:ascii="Times New Roman" w:hAnsi="Times New Roman" w:cs="Times New Roman"/>
          <w:sz w:val="28"/>
          <w:szCs w:val="28"/>
        </w:rPr>
        <w:t>уроки в конце каждой учебной четверти. На основании текущего контроля и обобщающего урока выводятся четвертные оценки.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На контрольном уроке могут быть использованы как устные, так и </w:t>
      </w:r>
      <w:r w:rsidRPr="00A94246">
        <w:rPr>
          <w:rFonts w:ascii="Times New Roman" w:hAnsi="Times New Roman" w:cs="Times New Roman"/>
          <w:sz w:val="28"/>
          <w:szCs w:val="28"/>
        </w:rPr>
        <w:lastRenderedPageBreak/>
        <w:t>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C87BAA" w:rsidRPr="00A94246" w:rsidRDefault="00275E0E" w:rsidP="00A94246">
      <w:pPr>
        <w:widowControl w:val="0"/>
        <w:spacing w:after="0"/>
        <w:jc w:val="both"/>
        <w:rPr>
          <w:rFonts w:ascii="Times New Roman" w:hAnsi="Times New Roman" w:cs="Times New Roman"/>
          <w:b/>
          <w:i/>
          <w:sz w:val="28"/>
          <w:szCs w:val="28"/>
        </w:rPr>
      </w:pPr>
      <w:r w:rsidRPr="00A94246">
        <w:rPr>
          <w:rFonts w:ascii="Times New Roman" w:hAnsi="Times New Roman" w:cs="Times New Roman"/>
          <w:b/>
          <w:sz w:val="28"/>
          <w:szCs w:val="28"/>
        </w:rPr>
        <w:t xml:space="preserve">           </w:t>
      </w:r>
      <w:r w:rsidR="00104440" w:rsidRPr="00A94246">
        <w:rPr>
          <w:rFonts w:ascii="Times New Roman" w:hAnsi="Times New Roman" w:cs="Times New Roman"/>
          <w:b/>
          <w:i/>
          <w:sz w:val="28"/>
          <w:szCs w:val="28"/>
        </w:rPr>
        <w:t>Итоговая аттестация</w:t>
      </w:r>
      <w:r w:rsidRPr="00A94246">
        <w:rPr>
          <w:rFonts w:ascii="Times New Roman" w:hAnsi="Times New Roman" w:cs="Times New Roman"/>
          <w:b/>
          <w:i/>
          <w:sz w:val="28"/>
          <w:szCs w:val="28"/>
        </w:rPr>
        <w:t>:</w:t>
      </w:r>
    </w:p>
    <w:p w:rsidR="002917BF" w:rsidRPr="00A94246" w:rsidRDefault="00275E0E"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Итоговый </w:t>
      </w:r>
      <w:r w:rsidR="00C87BAA" w:rsidRPr="00A94246">
        <w:rPr>
          <w:rFonts w:ascii="Times New Roman" w:hAnsi="Times New Roman" w:cs="Times New Roman"/>
          <w:sz w:val="28"/>
          <w:szCs w:val="28"/>
        </w:rPr>
        <w:t>к</w:t>
      </w:r>
      <w:r w:rsidR="002917BF" w:rsidRPr="00A94246">
        <w:rPr>
          <w:rFonts w:ascii="Times New Roman" w:hAnsi="Times New Roman" w:cs="Times New Roman"/>
          <w:sz w:val="28"/>
          <w:szCs w:val="28"/>
        </w:rPr>
        <w:t>онтроль осуществляется в конце 3</w:t>
      </w:r>
      <w:r w:rsidRPr="00A94246">
        <w:rPr>
          <w:rFonts w:ascii="Times New Roman" w:hAnsi="Times New Roman" w:cs="Times New Roman"/>
          <w:sz w:val="28"/>
          <w:szCs w:val="28"/>
        </w:rPr>
        <w:t xml:space="preserve"> класса  в вид</w:t>
      </w:r>
      <w:r w:rsidR="00443589" w:rsidRPr="00A94246">
        <w:rPr>
          <w:rFonts w:ascii="Times New Roman" w:hAnsi="Times New Roman" w:cs="Times New Roman"/>
          <w:sz w:val="28"/>
          <w:szCs w:val="28"/>
        </w:rPr>
        <w:t>е экзамена</w:t>
      </w:r>
      <w:r w:rsidR="004A3E65" w:rsidRPr="00A94246">
        <w:rPr>
          <w:rFonts w:ascii="Times New Roman" w:hAnsi="Times New Roman" w:cs="Times New Roman"/>
          <w:sz w:val="28"/>
          <w:szCs w:val="28"/>
        </w:rPr>
        <w:t xml:space="preserve">. </w:t>
      </w:r>
      <w:r w:rsidR="00C7107B" w:rsidRPr="00A94246">
        <w:rPr>
          <w:rFonts w:ascii="Times New Roman" w:hAnsi="Times New Roman" w:cs="Times New Roman"/>
          <w:sz w:val="28"/>
          <w:szCs w:val="28"/>
        </w:rPr>
        <w:t>Форму экзамена</w:t>
      </w:r>
      <w:r w:rsidR="004A3E65" w:rsidRPr="00A94246">
        <w:rPr>
          <w:rFonts w:ascii="Times New Roman" w:hAnsi="Times New Roman" w:cs="Times New Roman"/>
          <w:sz w:val="28"/>
          <w:szCs w:val="28"/>
        </w:rPr>
        <w:t xml:space="preserve"> педагог выбирает самостоятельно. Это может быть тестовая форма, устный экзамен</w:t>
      </w:r>
      <w:proofErr w:type="gramStart"/>
      <w:r w:rsidR="004A3E65" w:rsidRPr="00A94246">
        <w:rPr>
          <w:rFonts w:ascii="Times New Roman" w:hAnsi="Times New Roman" w:cs="Times New Roman"/>
          <w:sz w:val="28"/>
          <w:szCs w:val="28"/>
        </w:rPr>
        <w:t xml:space="preserve"> ,</w:t>
      </w:r>
      <w:proofErr w:type="gramEnd"/>
      <w:r w:rsidR="004A3E65" w:rsidRPr="00A94246">
        <w:rPr>
          <w:rFonts w:ascii="Times New Roman" w:hAnsi="Times New Roman" w:cs="Times New Roman"/>
          <w:sz w:val="28"/>
          <w:szCs w:val="28"/>
        </w:rPr>
        <w:t xml:space="preserve"> музыкальная викторина . </w:t>
      </w:r>
    </w:p>
    <w:p w:rsidR="002917BF" w:rsidRPr="00A94246" w:rsidRDefault="002917BF" w:rsidP="00A94246">
      <w:pPr>
        <w:widowControl w:val="0"/>
        <w:spacing w:after="0"/>
        <w:ind w:firstLine="709"/>
        <w:jc w:val="both"/>
        <w:rPr>
          <w:rFonts w:ascii="Times New Roman" w:hAnsi="Times New Roman" w:cs="Times New Roman"/>
          <w:b/>
          <w:color w:val="000000"/>
          <w:spacing w:val="9"/>
          <w:sz w:val="28"/>
          <w:szCs w:val="28"/>
        </w:rPr>
      </w:pPr>
    </w:p>
    <w:p w:rsidR="00C87BAA" w:rsidRPr="00A94246" w:rsidRDefault="00B25FAE" w:rsidP="00A94246">
      <w:pPr>
        <w:widowControl w:val="0"/>
        <w:spacing w:after="0"/>
        <w:jc w:val="center"/>
        <w:rPr>
          <w:rFonts w:ascii="Times New Roman" w:hAnsi="Times New Roman" w:cs="Times New Roman"/>
          <w:b/>
          <w:color w:val="000000"/>
          <w:spacing w:val="9"/>
          <w:sz w:val="28"/>
          <w:szCs w:val="28"/>
        </w:rPr>
      </w:pPr>
      <w:r w:rsidRPr="00A94246">
        <w:rPr>
          <w:rFonts w:ascii="Times New Roman" w:hAnsi="Times New Roman" w:cs="Times New Roman"/>
          <w:b/>
          <w:color w:val="000000"/>
          <w:spacing w:val="9"/>
          <w:sz w:val="28"/>
          <w:szCs w:val="28"/>
        </w:rPr>
        <w:t>П</w:t>
      </w:r>
      <w:r w:rsidR="00443589" w:rsidRPr="00A94246">
        <w:rPr>
          <w:rFonts w:ascii="Times New Roman" w:hAnsi="Times New Roman" w:cs="Times New Roman"/>
          <w:b/>
          <w:color w:val="000000"/>
          <w:spacing w:val="9"/>
          <w:sz w:val="28"/>
          <w:szCs w:val="28"/>
        </w:rPr>
        <w:t>РИМЕРНАЯ ФОРМА ПРОВЕДЕНИЯ ЭКЗАМЕНА.</w:t>
      </w:r>
    </w:p>
    <w:p w:rsidR="00C87BAA" w:rsidRPr="00A94246" w:rsidRDefault="00C87BAA" w:rsidP="00A94246">
      <w:pPr>
        <w:widowControl w:val="0"/>
        <w:shd w:val="clear" w:color="auto" w:fill="FFFFFF"/>
        <w:spacing w:after="0"/>
        <w:jc w:val="center"/>
        <w:rPr>
          <w:rFonts w:ascii="Times New Roman" w:hAnsi="Times New Roman" w:cs="Times New Roman"/>
          <w:sz w:val="28"/>
          <w:szCs w:val="28"/>
        </w:rPr>
      </w:pPr>
      <w:r w:rsidRPr="00A94246">
        <w:rPr>
          <w:rFonts w:ascii="Times New Roman" w:hAnsi="Times New Roman" w:cs="Times New Roman"/>
          <w:b/>
          <w:bCs/>
          <w:color w:val="000000"/>
          <w:spacing w:val="5"/>
          <w:sz w:val="28"/>
          <w:szCs w:val="28"/>
        </w:rPr>
        <w:t>1 ВАРИАНТ (тесты, музыкальная викторина)</w:t>
      </w:r>
    </w:p>
    <w:p w:rsidR="00C87BAA" w:rsidRPr="00A94246" w:rsidRDefault="00C87BAA" w:rsidP="00A94246">
      <w:pPr>
        <w:widowControl w:val="0"/>
        <w:shd w:val="clear" w:color="auto" w:fill="FFFFFF"/>
        <w:spacing w:after="0"/>
        <w:jc w:val="both"/>
        <w:rPr>
          <w:rFonts w:ascii="Times New Roman" w:hAnsi="Times New Roman" w:cs="Times New Roman"/>
          <w:b/>
          <w:sz w:val="28"/>
          <w:szCs w:val="28"/>
        </w:rPr>
      </w:pPr>
      <w:r w:rsidRPr="00A94246">
        <w:rPr>
          <w:rFonts w:ascii="Times New Roman" w:hAnsi="Times New Roman" w:cs="Times New Roman"/>
          <w:b/>
          <w:color w:val="000000"/>
          <w:spacing w:val="-2"/>
          <w:sz w:val="28"/>
          <w:szCs w:val="28"/>
        </w:rPr>
        <w:t xml:space="preserve">1. </w:t>
      </w:r>
      <w:r w:rsidRPr="00A94246">
        <w:rPr>
          <w:rFonts w:ascii="Times New Roman" w:hAnsi="Times New Roman" w:cs="Times New Roman"/>
          <w:b/>
          <w:i/>
          <w:iCs/>
          <w:color w:val="000000"/>
          <w:spacing w:val="-2"/>
          <w:sz w:val="28"/>
          <w:szCs w:val="28"/>
        </w:rPr>
        <w:t>Посмотри на портреты 10 музыкантов. Соедини стрелкой каж</w:t>
      </w:r>
      <w:r w:rsidRPr="00A94246">
        <w:rPr>
          <w:rFonts w:ascii="Times New Roman" w:hAnsi="Times New Roman" w:cs="Times New Roman"/>
          <w:b/>
          <w:i/>
          <w:iCs/>
          <w:color w:val="000000"/>
          <w:spacing w:val="-1"/>
          <w:sz w:val="28"/>
          <w:szCs w:val="28"/>
        </w:rPr>
        <w:t>дый портрет с соответствующей ему фамилией.</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 xml:space="preserve">(Бах; Шопен; Григ; Глинка; Мусоргский; Чайковский; Рахманинов; </w:t>
      </w:r>
      <w:r w:rsidRPr="00A94246">
        <w:rPr>
          <w:rFonts w:ascii="Times New Roman" w:hAnsi="Times New Roman" w:cs="Times New Roman"/>
          <w:color w:val="000000"/>
          <w:sz w:val="28"/>
          <w:szCs w:val="28"/>
        </w:rPr>
        <w:t>Шостакович; Прокофьев; Щедрин).</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Cs/>
          <w:color w:val="000000"/>
          <w:spacing w:val="-13"/>
          <w:sz w:val="28"/>
          <w:szCs w:val="28"/>
        </w:rPr>
        <w:t>2</w:t>
      </w:r>
      <w:r w:rsidRPr="00A94246">
        <w:rPr>
          <w:rFonts w:ascii="Times New Roman" w:hAnsi="Times New Roman" w:cs="Times New Roman"/>
          <w:b/>
          <w:i/>
          <w:iCs/>
          <w:color w:val="000000"/>
          <w:spacing w:val="-13"/>
          <w:sz w:val="28"/>
          <w:szCs w:val="28"/>
        </w:rPr>
        <w:t>.</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4"/>
          <w:sz w:val="28"/>
          <w:szCs w:val="28"/>
        </w:rPr>
        <w:t>Определи национальную школу. Соедини стрелкой фамилию</w:t>
      </w:r>
      <w:r w:rsidR="00B25FAE" w:rsidRPr="00A94246">
        <w:rPr>
          <w:rFonts w:ascii="Times New Roman" w:hAnsi="Times New Roman" w:cs="Times New Roman"/>
          <w:b/>
          <w:i/>
          <w:iCs/>
          <w:color w:val="000000"/>
          <w:spacing w:val="4"/>
          <w:sz w:val="28"/>
          <w:szCs w:val="28"/>
        </w:rPr>
        <w:t xml:space="preserve"> </w:t>
      </w:r>
      <w:r w:rsidRPr="00A94246">
        <w:rPr>
          <w:rFonts w:ascii="Times New Roman" w:hAnsi="Times New Roman" w:cs="Times New Roman"/>
          <w:b/>
          <w:i/>
          <w:iCs/>
          <w:color w:val="000000"/>
          <w:spacing w:val="-2"/>
          <w:sz w:val="28"/>
          <w:szCs w:val="28"/>
        </w:rPr>
        <w:t>композитора с соответствующей страной.</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 xml:space="preserve">(К. </w:t>
      </w:r>
      <w:proofErr w:type="spellStart"/>
      <w:r w:rsidRPr="00A94246">
        <w:rPr>
          <w:rFonts w:ascii="Times New Roman" w:hAnsi="Times New Roman" w:cs="Times New Roman"/>
          <w:color w:val="000000"/>
          <w:spacing w:val="-2"/>
          <w:sz w:val="28"/>
          <w:szCs w:val="28"/>
        </w:rPr>
        <w:t>Орф</w:t>
      </w:r>
      <w:proofErr w:type="spellEnd"/>
      <w:r w:rsidRPr="00A94246">
        <w:rPr>
          <w:rFonts w:ascii="Times New Roman" w:hAnsi="Times New Roman" w:cs="Times New Roman"/>
          <w:color w:val="000000"/>
          <w:spacing w:val="-2"/>
          <w:sz w:val="28"/>
          <w:szCs w:val="28"/>
        </w:rPr>
        <w:t>; В. А. Моцарт; Э. Григ; Ф. Шопен; К. Дебюсси; Дж. Герш</w:t>
      </w:r>
      <w:r w:rsidRPr="00A94246">
        <w:rPr>
          <w:rFonts w:ascii="Times New Roman" w:hAnsi="Times New Roman" w:cs="Times New Roman"/>
          <w:color w:val="000000"/>
          <w:sz w:val="28"/>
          <w:szCs w:val="28"/>
        </w:rPr>
        <w:t>вин; А. Вивальди, Н. А. Римский-Корсаков).</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4"/>
          <w:sz w:val="28"/>
          <w:szCs w:val="28"/>
        </w:rPr>
        <w:t>3.</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2"/>
          <w:sz w:val="28"/>
          <w:szCs w:val="28"/>
        </w:rPr>
        <w:t>Подумай, что объединяет этих музыкантов и дополни список</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(Шубер</w:t>
      </w:r>
      <w:r w:rsidR="00B25FAE" w:rsidRPr="00A94246">
        <w:rPr>
          <w:rFonts w:ascii="Times New Roman" w:hAnsi="Times New Roman" w:cs="Times New Roman"/>
          <w:color w:val="000000"/>
          <w:spacing w:val="-2"/>
          <w:sz w:val="28"/>
          <w:szCs w:val="28"/>
        </w:rPr>
        <w:t>т; Шопен; Бизе; Верди…</w:t>
      </w:r>
      <w:r w:rsidRPr="00A94246">
        <w:rPr>
          <w:rFonts w:ascii="Times New Roman" w:hAnsi="Times New Roman" w:cs="Times New Roman"/>
          <w:color w:val="000000"/>
          <w:spacing w:val="-2"/>
          <w:sz w:val="28"/>
          <w:szCs w:val="28"/>
        </w:rPr>
        <w:t>)</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7"/>
          <w:sz w:val="28"/>
          <w:szCs w:val="28"/>
        </w:rPr>
        <w:t>4.</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3"/>
          <w:sz w:val="28"/>
          <w:szCs w:val="28"/>
        </w:rPr>
        <w:t>Соедини стрелкой музыкальное произведение с фамилией его</w:t>
      </w:r>
      <w:r w:rsidR="00B25FAE" w:rsidRPr="00A94246">
        <w:rPr>
          <w:rFonts w:ascii="Times New Roman" w:hAnsi="Times New Roman" w:cs="Times New Roman"/>
          <w:b/>
          <w:i/>
          <w:iCs/>
          <w:color w:val="000000"/>
          <w:spacing w:val="3"/>
          <w:sz w:val="28"/>
          <w:szCs w:val="28"/>
        </w:rPr>
        <w:t xml:space="preserve"> </w:t>
      </w:r>
      <w:r w:rsidRPr="00A94246">
        <w:rPr>
          <w:rFonts w:ascii="Times New Roman" w:hAnsi="Times New Roman" w:cs="Times New Roman"/>
          <w:b/>
          <w:i/>
          <w:iCs/>
          <w:color w:val="000000"/>
          <w:spacing w:val="-9"/>
          <w:sz w:val="28"/>
          <w:szCs w:val="28"/>
        </w:rPr>
        <w:t>автора.</w:t>
      </w:r>
    </w:p>
    <w:p w:rsidR="00C87BAA" w:rsidRPr="00A94246" w:rsidRDefault="00C87BAA" w:rsidP="00A94246">
      <w:pPr>
        <w:widowControl w:val="0"/>
        <w:shd w:val="clear" w:color="auto" w:fill="FFFFFF"/>
        <w:tabs>
          <w:tab w:val="left" w:pos="2261"/>
        </w:tabs>
        <w:spacing w:after="0"/>
        <w:jc w:val="both"/>
        <w:rPr>
          <w:rFonts w:ascii="Times New Roman" w:hAnsi="Times New Roman" w:cs="Times New Roman"/>
          <w:sz w:val="28"/>
          <w:szCs w:val="28"/>
        </w:rPr>
      </w:pPr>
      <w:r w:rsidRPr="00A94246">
        <w:rPr>
          <w:rFonts w:ascii="Times New Roman" w:hAnsi="Times New Roman" w:cs="Times New Roman"/>
          <w:color w:val="000000"/>
          <w:spacing w:val="-3"/>
          <w:sz w:val="28"/>
          <w:szCs w:val="28"/>
        </w:rPr>
        <w:t xml:space="preserve">«К </w:t>
      </w:r>
      <w:proofErr w:type="spellStart"/>
      <w:r w:rsidRPr="00A94246">
        <w:rPr>
          <w:rFonts w:ascii="Times New Roman" w:hAnsi="Times New Roman" w:cs="Times New Roman"/>
          <w:color w:val="000000"/>
          <w:spacing w:val="-3"/>
          <w:sz w:val="28"/>
          <w:szCs w:val="28"/>
        </w:rPr>
        <w:t>Элизе</w:t>
      </w:r>
      <w:proofErr w:type="spellEnd"/>
      <w:r w:rsidRPr="00A94246">
        <w:rPr>
          <w:rFonts w:ascii="Times New Roman" w:hAnsi="Times New Roman" w:cs="Times New Roman"/>
          <w:color w:val="000000"/>
          <w:spacing w:val="-3"/>
          <w:sz w:val="28"/>
          <w:szCs w:val="28"/>
        </w:rPr>
        <w:t>»</w:t>
      </w:r>
      <w:r w:rsidRPr="00A94246">
        <w:rPr>
          <w:rFonts w:ascii="Times New Roman" w:hAnsi="Times New Roman" w:cs="Times New Roman"/>
          <w:color w:val="000000"/>
          <w:sz w:val="28"/>
          <w:szCs w:val="28"/>
        </w:rPr>
        <w:tab/>
        <w:t xml:space="preserve">       Р. Щедрин</w:t>
      </w:r>
    </w:p>
    <w:p w:rsidR="00C87BAA" w:rsidRPr="00A94246" w:rsidRDefault="00C87BAA" w:rsidP="00A94246">
      <w:pPr>
        <w:widowControl w:val="0"/>
        <w:shd w:val="clear" w:color="auto" w:fill="FFFFFF"/>
        <w:tabs>
          <w:tab w:val="left" w:pos="2266"/>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«Кармина Бурана»</w:t>
      </w:r>
      <w:r w:rsidRPr="00A94246">
        <w:rPr>
          <w:rFonts w:ascii="Times New Roman" w:hAnsi="Times New Roman" w:cs="Times New Roman"/>
          <w:color w:val="000000"/>
          <w:sz w:val="28"/>
          <w:szCs w:val="28"/>
        </w:rPr>
        <w:tab/>
        <w:t xml:space="preserve">       В. А. Моцарт</w:t>
      </w:r>
    </w:p>
    <w:p w:rsidR="00C87BAA" w:rsidRPr="00A94246" w:rsidRDefault="00C87BAA" w:rsidP="00A94246">
      <w:pPr>
        <w:widowControl w:val="0"/>
        <w:shd w:val="clear" w:color="auto" w:fill="FFFFFF"/>
        <w:tabs>
          <w:tab w:val="left" w:pos="2266"/>
        </w:tabs>
        <w:spacing w:after="0"/>
        <w:jc w:val="both"/>
        <w:rPr>
          <w:rFonts w:ascii="Times New Roman" w:hAnsi="Times New Roman" w:cs="Times New Roman"/>
          <w:sz w:val="28"/>
          <w:szCs w:val="28"/>
        </w:rPr>
      </w:pPr>
      <w:r w:rsidRPr="00A94246">
        <w:rPr>
          <w:rFonts w:ascii="Times New Roman" w:hAnsi="Times New Roman" w:cs="Times New Roman"/>
          <w:color w:val="000000"/>
          <w:spacing w:val="-3"/>
          <w:sz w:val="28"/>
          <w:szCs w:val="28"/>
        </w:rPr>
        <w:t>«Волшебная флейта»</w:t>
      </w:r>
      <w:r w:rsidRPr="00A94246">
        <w:rPr>
          <w:rFonts w:ascii="Times New Roman" w:hAnsi="Times New Roman" w:cs="Times New Roman"/>
          <w:color w:val="000000"/>
          <w:sz w:val="28"/>
          <w:szCs w:val="28"/>
        </w:rPr>
        <w:tab/>
      </w:r>
      <w:r w:rsidRPr="00A94246">
        <w:rPr>
          <w:rFonts w:ascii="Times New Roman" w:hAnsi="Times New Roman" w:cs="Times New Roman"/>
          <w:color w:val="000000"/>
          <w:spacing w:val="2"/>
          <w:sz w:val="28"/>
          <w:szCs w:val="28"/>
        </w:rPr>
        <w:t xml:space="preserve">К. </w:t>
      </w:r>
      <w:proofErr w:type="spellStart"/>
      <w:r w:rsidRPr="00A94246">
        <w:rPr>
          <w:rFonts w:ascii="Times New Roman" w:hAnsi="Times New Roman" w:cs="Times New Roman"/>
          <w:color w:val="000000"/>
          <w:spacing w:val="2"/>
          <w:sz w:val="28"/>
          <w:szCs w:val="28"/>
        </w:rPr>
        <w:t>Орф</w:t>
      </w:r>
      <w:proofErr w:type="spellEnd"/>
    </w:p>
    <w:p w:rsidR="00C87BAA" w:rsidRPr="00A94246" w:rsidRDefault="00C87BAA" w:rsidP="00A94246">
      <w:pPr>
        <w:widowControl w:val="0"/>
        <w:shd w:val="clear" w:color="auto" w:fill="FFFFFF"/>
        <w:tabs>
          <w:tab w:val="left" w:pos="2261"/>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«Кармен — сюита»</w:t>
      </w:r>
      <w:r w:rsidRPr="00A94246">
        <w:rPr>
          <w:rFonts w:ascii="Times New Roman" w:hAnsi="Times New Roman" w:cs="Times New Roman"/>
          <w:color w:val="000000"/>
          <w:sz w:val="28"/>
          <w:szCs w:val="28"/>
        </w:rPr>
        <w:tab/>
      </w:r>
      <w:r w:rsidRPr="00A94246">
        <w:rPr>
          <w:rFonts w:ascii="Times New Roman" w:hAnsi="Times New Roman" w:cs="Times New Roman"/>
          <w:color w:val="000000"/>
          <w:spacing w:val="1"/>
          <w:sz w:val="28"/>
          <w:szCs w:val="28"/>
        </w:rPr>
        <w:t>Л. Бетховен</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5"/>
          <w:sz w:val="28"/>
          <w:szCs w:val="28"/>
        </w:rPr>
        <w:t>5.</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4"/>
          <w:sz w:val="28"/>
          <w:szCs w:val="28"/>
        </w:rPr>
        <w:t>Определи, в каких жанрах преимущественно работали эти</w:t>
      </w:r>
      <w:r w:rsidR="00B25FAE" w:rsidRPr="00A94246">
        <w:rPr>
          <w:rFonts w:ascii="Times New Roman" w:hAnsi="Times New Roman" w:cs="Times New Roman"/>
          <w:b/>
          <w:i/>
          <w:iCs/>
          <w:color w:val="000000"/>
          <w:spacing w:val="4"/>
          <w:sz w:val="28"/>
          <w:szCs w:val="28"/>
        </w:rPr>
        <w:t xml:space="preserve"> </w:t>
      </w:r>
      <w:r w:rsidRPr="00A94246">
        <w:rPr>
          <w:rFonts w:ascii="Times New Roman" w:hAnsi="Times New Roman" w:cs="Times New Roman"/>
          <w:b/>
          <w:i/>
          <w:iCs/>
          <w:color w:val="000000"/>
          <w:spacing w:val="-3"/>
          <w:sz w:val="28"/>
          <w:szCs w:val="28"/>
        </w:rPr>
        <w:t>композиторы.</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4"/>
          <w:sz w:val="28"/>
          <w:szCs w:val="28"/>
        </w:rPr>
        <w:t>А. Вивальди</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5"/>
          <w:sz w:val="28"/>
          <w:szCs w:val="28"/>
        </w:rPr>
        <w:t>(опера)</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Й. Гайдн</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5"/>
          <w:sz w:val="28"/>
          <w:szCs w:val="28"/>
        </w:rPr>
        <w:t>(соната)</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Ф. Шуберт</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4"/>
          <w:sz w:val="28"/>
          <w:szCs w:val="28"/>
        </w:rPr>
        <w:t>(концерт)</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Н. Римский-Корсаков</w:t>
      </w:r>
      <w:r w:rsidRPr="00A94246">
        <w:rPr>
          <w:rFonts w:ascii="Times New Roman" w:hAnsi="Times New Roman" w:cs="Times New Roman"/>
          <w:color w:val="000000"/>
          <w:sz w:val="28"/>
          <w:szCs w:val="28"/>
        </w:rPr>
        <w:tab/>
      </w:r>
      <w:r w:rsidRPr="00A94246">
        <w:rPr>
          <w:rFonts w:ascii="Times New Roman" w:hAnsi="Times New Roman" w:cs="Times New Roman"/>
          <w:color w:val="000000"/>
          <w:spacing w:val="-2"/>
          <w:sz w:val="28"/>
          <w:szCs w:val="28"/>
        </w:rPr>
        <w:t>(симфония)</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 xml:space="preserve">А. </w:t>
      </w:r>
      <w:proofErr w:type="spellStart"/>
      <w:r w:rsidRPr="00A94246">
        <w:rPr>
          <w:rFonts w:ascii="Times New Roman" w:hAnsi="Times New Roman" w:cs="Times New Roman"/>
          <w:color w:val="000000"/>
          <w:spacing w:val="-2"/>
          <w:sz w:val="28"/>
          <w:szCs w:val="28"/>
        </w:rPr>
        <w:t>Скарлатти</w:t>
      </w:r>
      <w:proofErr w:type="spellEnd"/>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5"/>
          <w:sz w:val="28"/>
          <w:szCs w:val="28"/>
        </w:rPr>
        <w:t>(песня)</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4"/>
          <w:sz w:val="28"/>
          <w:szCs w:val="28"/>
        </w:rPr>
        <w:t>6.</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5"/>
          <w:sz w:val="28"/>
          <w:szCs w:val="28"/>
        </w:rPr>
        <w:t>Узнай музыкальное произведение и его автора по нотному</w:t>
      </w:r>
      <w:r w:rsidR="00B25FAE" w:rsidRPr="00A94246">
        <w:rPr>
          <w:rFonts w:ascii="Times New Roman" w:hAnsi="Times New Roman" w:cs="Times New Roman"/>
          <w:b/>
          <w:i/>
          <w:iCs/>
          <w:color w:val="000000"/>
          <w:spacing w:val="5"/>
          <w:sz w:val="28"/>
          <w:szCs w:val="28"/>
        </w:rPr>
        <w:t xml:space="preserve"> </w:t>
      </w:r>
      <w:r w:rsidRPr="00A94246">
        <w:rPr>
          <w:rFonts w:ascii="Times New Roman" w:hAnsi="Times New Roman" w:cs="Times New Roman"/>
          <w:b/>
          <w:i/>
          <w:iCs/>
          <w:color w:val="000000"/>
          <w:spacing w:val="-14"/>
          <w:sz w:val="28"/>
          <w:szCs w:val="28"/>
        </w:rPr>
        <w:t>тексту.</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Л. Бетховен. «Ода к радости» (Симфония № 9, 4 ч.)</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М. Глинка. Вторая тема «Из-за гор, гор высоких» («Камаринская»)</w:t>
      </w:r>
    </w:p>
    <w:p w:rsidR="00C87BAA" w:rsidRPr="00A94246" w:rsidRDefault="00C87BAA" w:rsidP="00A94246">
      <w:pPr>
        <w:widowControl w:val="0"/>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М. Равель. Болеро</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lastRenderedPageBreak/>
        <w:t>Д. Шостакович. Главная партия 1 ч. (Симфония № 7) А. Хачатурян, Главная партия 1 ч.  (Скрипичный концерт ре ми</w:t>
      </w:r>
      <w:r w:rsidRPr="00A94246">
        <w:rPr>
          <w:rFonts w:ascii="Times New Roman" w:hAnsi="Times New Roman" w:cs="Times New Roman"/>
          <w:sz w:val="28"/>
          <w:szCs w:val="28"/>
        </w:rPr>
        <w:softHyphen/>
        <w:t>нор)</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Э. Григ. «Утро» («Пер </w:t>
      </w:r>
      <w:proofErr w:type="spellStart"/>
      <w:r w:rsidRPr="00A94246">
        <w:rPr>
          <w:rFonts w:ascii="Times New Roman" w:hAnsi="Times New Roman" w:cs="Times New Roman"/>
          <w:sz w:val="28"/>
          <w:szCs w:val="28"/>
        </w:rPr>
        <w:t>Гюнт</w:t>
      </w:r>
      <w:proofErr w:type="spellEnd"/>
      <w:r w:rsidRPr="00A94246">
        <w:rPr>
          <w:rFonts w:ascii="Times New Roman" w:hAnsi="Times New Roman" w:cs="Times New Roman"/>
          <w:sz w:val="28"/>
          <w:szCs w:val="28"/>
        </w:rPr>
        <w:t>»)</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sz w:val="28"/>
          <w:szCs w:val="28"/>
        </w:rPr>
        <w:t>7.</w:t>
      </w:r>
      <w:r w:rsidRPr="00A94246">
        <w:rPr>
          <w:rFonts w:ascii="Times New Roman" w:hAnsi="Times New Roman" w:cs="Times New Roman"/>
          <w:b/>
          <w:i/>
          <w:iCs/>
          <w:sz w:val="28"/>
          <w:szCs w:val="28"/>
        </w:rPr>
        <w:tab/>
        <w:t>Верни каждому музыкальному жанру его определение.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Полифоническая пьеса, в которой одна</w:t>
      </w:r>
      <w:r w:rsidRPr="00A94246">
        <w:rPr>
          <w:rFonts w:ascii="Times New Roman" w:hAnsi="Times New Roman" w:cs="Times New Roman"/>
          <w:sz w:val="28"/>
          <w:szCs w:val="28"/>
        </w:rPr>
        <w:tab/>
        <w:t xml:space="preserve">                                            балет</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или несколько тем по очереди проходят в каждом голосе.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Крупное вокально-инструментальное</w:t>
      </w:r>
      <w:r w:rsidRPr="00A94246">
        <w:rPr>
          <w:rFonts w:ascii="Times New Roman" w:hAnsi="Times New Roman" w:cs="Times New Roman"/>
          <w:sz w:val="28"/>
          <w:szCs w:val="28"/>
        </w:rPr>
        <w:tab/>
        <w:t xml:space="preserve">                                            опера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произведение для солистов, хора и симфонического оркестра.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Небольшое лирическое произведение </w:t>
      </w:r>
      <w:proofErr w:type="gramStart"/>
      <w:r w:rsidRPr="00A94246">
        <w:rPr>
          <w:rFonts w:ascii="Times New Roman" w:hAnsi="Times New Roman" w:cs="Times New Roman"/>
          <w:sz w:val="28"/>
          <w:szCs w:val="28"/>
        </w:rPr>
        <w:t>для</w:t>
      </w:r>
      <w:proofErr w:type="gramEnd"/>
      <w:r w:rsidRPr="00A94246">
        <w:rPr>
          <w:rFonts w:ascii="Times New Roman" w:hAnsi="Times New Roman" w:cs="Times New Roman"/>
          <w:sz w:val="28"/>
          <w:szCs w:val="28"/>
        </w:rPr>
        <w:tab/>
        <w:t xml:space="preserve">                                   фуга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голоса с сопровождением.</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Крупное произведение для театра,</w:t>
      </w:r>
      <w:r w:rsidRPr="00A94246">
        <w:rPr>
          <w:rFonts w:ascii="Times New Roman" w:hAnsi="Times New Roman" w:cs="Times New Roman"/>
          <w:sz w:val="28"/>
          <w:szCs w:val="28"/>
        </w:rPr>
        <w:tab/>
        <w:t xml:space="preserve">                                                      романс</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proofErr w:type="gramStart"/>
      <w:r w:rsidRPr="00A94246">
        <w:rPr>
          <w:rFonts w:ascii="Times New Roman" w:hAnsi="Times New Roman" w:cs="Times New Roman"/>
          <w:sz w:val="28"/>
          <w:szCs w:val="28"/>
        </w:rPr>
        <w:t>объединившее</w:t>
      </w:r>
      <w:proofErr w:type="gramEnd"/>
      <w:r w:rsidRPr="00A94246">
        <w:rPr>
          <w:rFonts w:ascii="Times New Roman" w:hAnsi="Times New Roman" w:cs="Times New Roman"/>
          <w:sz w:val="28"/>
          <w:szCs w:val="28"/>
        </w:rPr>
        <w:t xml:space="preserve"> разные виды искусств при главной роли хореографии.</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i/>
          <w:iCs/>
          <w:sz w:val="28"/>
          <w:szCs w:val="28"/>
        </w:rPr>
      </w:pPr>
      <w:r w:rsidRPr="00A94246">
        <w:rPr>
          <w:rFonts w:ascii="Times New Roman" w:hAnsi="Times New Roman" w:cs="Times New Roman"/>
          <w:b/>
          <w:i/>
          <w:iCs/>
          <w:sz w:val="28"/>
          <w:szCs w:val="28"/>
        </w:rPr>
        <w:t>8.</w:t>
      </w:r>
      <w:r w:rsidRPr="00A94246">
        <w:rPr>
          <w:rFonts w:ascii="Times New Roman" w:hAnsi="Times New Roman" w:cs="Times New Roman"/>
          <w:b/>
          <w:i/>
          <w:iCs/>
          <w:sz w:val="28"/>
          <w:szCs w:val="28"/>
        </w:rPr>
        <w:tab/>
        <w:t>Вспомни, кому из композиторов принадлежат программные</w:t>
      </w:r>
      <w:r w:rsidR="00B25FAE" w:rsidRPr="00A94246">
        <w:rPr>
          <w:rFonts w:ascii="Times New Roman" w:hAnsi="Times New Roman" w:cs="Times New Roman"/>
          <w:b/>
          <w:i/>
          <w:iCs/>
          <w:sz w:val="28"/>
          <w:szCs w:val="28"/>
        </w:rPr>
        <w:t xml:space="preserve"> </w:t>
      </w:r>
      <w:r w:rsidRPr="00A94246">
        <w:rPr>
          <w:rFonts w:ascii="Times New Roman" w:hAnsi="Times New Roman" w:cs="Times New Roman"/>
          <w:b/>
          <w:i/>
          <w:iCs/>
          <w:sz w:val="28"/>
          <w:szCs w:val="28"/>
        </w:rPr>
        <w:t>сочинения.</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«Пер </w:t>
      </w:r>
      <w:proofErr w:type="spellStart"/>
      <w:r w:rsidRPr="00A94246">
        <w:rPr>
          <w:rFonts w:ascii="Times New Roman" w:hAnsi="Times New Roman" w:cs="Times New Roman"/>
          <w:sz w:val="28"/>
          <w:szCs w:val="28"/>
        </w:rPr>
        <w:t>Гюнт</w:t>
      </w:r>
      <w:proofErr w:type="spellEnd"/>
      <w:r w:rsidRPr="00A94246">
        <w:rPr>
          <w:rFonts w:ascii="Times New Roman" w:hAnsi="Times New Roman" w:cs="Times New Roman"/>
          <w:sz w:val="28"/>
          <w:szCs w:val="28"/>
        </w:rPr>
        <w:t>»</w:t>
      </w:r>
      <w:r w:rsidRPr="00A94246">
        <w:rPr>
          <w:rFonts w:ascii="Times New Roman" w:hAnsi="Times New Roman" w:cs="Times New Roman"/>
          <w:sz w:val="28"/>
          <w:szCs w:val="28"/>
        </w:rPr>
        <w:tab/>
        <w:t xml:space="preserve">                  Л. Бетховен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«Аппассионата»</w:t>
      </w:r>
      <w:r w:rsidRPr="00A94246">
        <w:rPr>
          <w:rFonts w:ascii="Times New Roman" w:hAnsi="Times New Roman" w:cs="Times New Roman"/>
          <w:sz w:val="28"/>
          <w:szCs w:val="28"/>
        </w:rPr>
        <w:tab/>
        <w:t xml:space="preserve">                  А. Бородин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«Детский уголок»</w:t>
      </w:r>
      <w:r w:rsidRPr="00A94246">
        <w:rPr>
          <w:rFonts w:ascii="Times New Roman" w:hAnsi="Times New Roman" w:cs="Times New Roman"/>
          <w:sz w:val="28"/>
          <w:szCs w:val="28"/>
        </w:rPr>
        <w:tab/>
        <w:t xml:space="preserve">            Ф. Шопен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«Революционный» этюд</w:t>
      </w:r>
      <w:r w:rsidRPr="00A94246">
        <w:rPr>
          <w:rFonts w:ascii="Times New Roman" w:hAnsi="Times New Roman" w:cs="Times New Roman"/>
          <w:sz w:val="28"/>
          <w:szCs w:val="28"/>
        </w:rPr>
        <w:tab/>
        <w:t xml:space="preserve">   Э. Григ</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«Богатырская» симфония</w:t>
      </w:r>
      <w:r w:rsidRPr="00A94246">
        <w:rPr>
          <w:rFonts w:ascii="Times New Roman" w:hAnsi="Times New Roman" w:cs="Times New Roman"/>
          <w:sz w:val="28"/>
          <w:szCs w:val="28"/>
        </w:rPr>
        <w:tab/>
        <w:t xml:space="preserve">   Д. Гершвин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w:t>
      </w:r>
      <w:proofErr w:type="spellStart"/>
      <w:r w:rsidRPr="00A94246">
        <w:rPr>
          <w:rFonts w:ascii="Times New Roman" w:hAnsi="Times New Roman" w:cs="Times New Roman"/>
          <w:sz w:val="28"/>
          <w:szCs w:val="28"/>
        </w:rPr>
        <w:t>Порги</w:t>
      </w:r>
      <w:proofErr w:type="spellEnd"/>
      <w:r w:rsidRPr="00A94246">
        <w:rPr>
          <w:rFonts w:ascii="Times New Roman" w:hAnsi="Times New Roman" w:cs="Times New Roman"/>
          <w:sz w:val="28"/>
          <w:szCs w:val="28"/>
        </w:rPr>
        <w:t xml:space="preserve"> и </w:t>
      </w:r>
      <w:proofErr w:type="spellStart"/>
      <w:r w:rsidRPr="00A94246">
        <w:rPr>
          <w:rFonts w:ascii="Times New Roman" w:hAnsi="Times New Roman" w:cs="Times New Roman"/>
          <w:sz w:val="28"/>
          <w:szCs w:val="28"/>
        </w:rPr>
        <w:t>Бесс</w:t>
      </w:r>
      <w:proofErr w:type="spellEnd"/>
      <w:r w:rsidRPr="00A94246">
        <w:rPr>
          <w:rFonts w:ascii="Times New Roman" w:hAnsi="Times New Roman" w:cs="Times New Roman"/>
          <w:sz w:val="28"/>
          <w:szCs w:val="28"/>
        </w:rPr>
        <w:t>»</w:t>
      </w:r>
      <w:r w:rsidRPr="00A94246">
        <w:rPr>
          <w:rFonts w:ascii="Times New Roman" w:hAnsi="Times New Roman" w:cs="Times New Roman"/>
          <w:sz w:val="28"/>
          <w:szCs w:val="28"/>
        </w:rPr>
        <w:tab/>
        <w:t xml:space="preserve">                      К. Дебюсси</w:t>
      </w:r>
    </w:p>
    <w:p w:rsidR="00C87BAA" w:rsidRPr="00A94246" w:rsidRDefault="00C87BAA" w:rsidP="00A94246">
      <w:pPr>
        <w:widowControl w:val="0"/>
        <w:shd w:val="clear" w:color="auto" w:fill="FFFFFF"/>
        <w:spacing w:after="0"/>
        <w:jc w:val="both"/>
        <w:rPr>
          <w:rFonts w:ascii="Times New Roman" w:hAnsi="Times New Roman" w:cs="Times New Roman"/>
          <w:b/>
          <w:sz w:val="28"/>
          <w:szCs w:val="28"/>
        </w:rPr>
      </w:pPr>
      <w:r w:rsidRPr="00A94246">
        <w:rPr>
          <w:rFonts w:ascii="Times New Roman" w:hAnsi="Times New Roman" w:cs="Times New Roman"/>
          <w:b/>
          <w:i/>
          <w:iCs/>
          <w:sz w:val="28"/>
          <w:szCs w:val="28"/>
        </w:rPr>
        <w:t>9. Верни каждому музыкальному инструменту его описание.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Два металлических круглых (медных) диска,</w:t>
      </w:r>
      <w:r w:rsidRPr="00A94246">
        <w:rPr>
          <w:rFonts w:ascii="Times New Roman" w:hAnsi="Times New Roman" w:cs="Times New Roman"/>
          <w:sz w:val="28"/>
          <w:szCs w:val="28"/>
        </w:rPr>
        <w:tab/>
        <w:t xml:space="preserve">                                  валторна                                      </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proofErr w:type="gramStart"/>
      <w:r w:rsidRPr="00A94246">
        <w:rPr>
          <w:rFonts w:ascii="Times New Roman" w:hAnsi="Times New Roman" w:cs="Times New Roman"/>
          <w:sz w:val="28"/>
          <w:szCs w:val="28"/>
        </w:rPr>
        <w:t>издающих</w:t>
      </w:r>
      <w:proofErr w:type="gramEnd"/>
      <w:r w:rsidRPr="00A94246">
        <w:rPr>
          <w:rFonts w:ascii="Times New Roman" w:hAnsi="Times New Roman" w:cs="Times New Roman"/>
          <w:sz w:val="28"/>
          <w:szCs w:val="28"/>
        </w:rPr>
        <w:t xml:space="preserve"> звук неопределенной высоты.</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Самый низкий медный духовой инструмент,</w:t>
      </w:r>
      <w:r w:rsidRPr="00A94246">
        <w:rPr>
          <w:rFonts w:ascii="Times New Roman" w:hAnsi="Times New Roman" w:cs="Times New Roman"/>
          <w:sz w:val="28"/>
          <w:szCs w:val="28"/>
        </w:rPr>
        <w:tab/>
        <w:t xml:space="preserve">                                  флейта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басовая опора оркестра.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Деревянный духовой инструмент в виде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продолговатой трубки с рядом отверстий (клапанов),                      туба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происходит от пастушьей свирели.</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В точном переводе его имя звучит как «лесной рог»,                            </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медный духовой инструмент с системой вентилей</w:t>
      </w:r>
      <w:proofErr w:type="gramStart"/>
      <w:r w:rsidRPr="00A94246">
        <w:rPr>
          <w:rFonts w:ascii="Times New Roman" w:hAnsi="Times New Roman" w:cs="Times New Roman"/>
          <w:sz w:val="28"/>
          <w:szCs w:val="28"/>
        </w:rPr>
        <w:t>.</w:t>
      </w:r>
      <w:proofErr w:type="gramEnd"/>
      <w:r w:rsidRPr="00A94246">
        <w:rPr>
          <w:rFonts w:ascii="Times New Roman" w:hAnsi="Times New Roman" w:cs="Times New Roman"/>
          <w:sz w:val="28"/>
          <w:szCs w:val="28"/>
        </w:rPr>
        <w:t xml:space="preserve">                            </w:t>
      </w:r>
      <w:proofErr w:type="gramStart"/>
      <w:r w:rsidRPr="00A94246">
        <w:rPr>
          <w:rFonts w:ascii="Times New Roman" w:hAnsi="Times New Roman" w:cs="Times New Roman"/>
          <w:sz w:val="28"/>
          <w:szCs w:val="28"/>
        </w:rPr>
        <w:t>т</w:t>
      </w:r>
      <w:proofErr w:type="gramEnd"/>
      <w:r w:rsidRPr="00A94246">
        <w:rPr>
          <w:rFonts w:ascii="Times New Roman" w:hAnsi="Times New Roman" w:cs="Times New Roman"/>
          <w:sz w:val="28"/>
          <w:szCs w:val="28"/>
        </w:rPr>
        <w:t>арелки</w:t>
      </w:r>
    </w:p>
    <w:p w:rsidR="00C87BAA" w:rsidRPr="00A94246" w:rsidRDefault="00C87BAA" w:rsidP="00A94246">
      <w:pPr>
        <w:widowControl w:val="0"/>
        <w:shd w:val="clear" w:color="auto" w:fill="FFFFFF"/>
        <w:tabs>
          <w:tab w:val="left" w:pos="49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2"/>
          <w:sz w:val="28"/>
          <w:szCs w:val="28"/>
        </w:rPr>
        <w:t>10.</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1"/>
          <w:sz w:val="28"/>
          <w:szCs w:val="28"/>
        </w:rPr>
        <w:t>Назови композитора, о ком напоминают эти слова.</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«Не ручей, океан ему имя»</w:t>
      </w:r>
      <w:r w:rsidRPr="00A94246">
        <w:rPr>
          <w:rFonts w:ascii="Times New Roman" w:hAnsi="Times New Roman" w:cs="Times New Roman"/>
          <w:color w:val="000000"/>
          <w:sz w:val="28"/>
          <w:szCs w:val="28"/>
        </w:rPr>
        <w:tab/>
        <w:t xml:space="preserve">                                А. Даргомыжский</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«У него нот мало, а музыки много»</w:t>
      </w:r>
      <w:r w:rsidRPr="00A94246">
        <w:rPr>
          <w:rFonts w:ascii="Times New Roman" w:hAnsi="Times New Roman" w:cs="Times New Roman"/>
          <w:color w:val="000000"/>
          <w:sz w:val="28"/>
          <w:szCs w:val="28"/>
        </w:rPr>
        <w:tab/>
        <w:t xml:space="preserve">                    Ф. Шопен</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«Учитель музыкальной правды»</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3"/>
          <w:sz w:val="28"/>
          <w:szCs w:val="28"/>
        </w:rPr>
        <w:t>И. С. Бах</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«Богатырь русской музыки»</w:t>
      </w:r>
      <w:r w:rsidRPr="00A94246">
        <w:rPr>
          <w:rFonts w:ascii="Times New Roman" w:hAnsi="Times New Roman" w:cs="Times New Roman"/>
          <w:color w:val="000000"/>
          <w:sz w:val="28"/>
          <w:szCs w:val="28"/>
        </w:rPr>
        <w:tab/>
        <w:t xml:space="preserve">                              Л. Бетховен</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«Бард, дух, рапсод фортепиано»</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А. Бородин</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«Шекспир масс»</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Г. Свиридов</w:t>
      </w:r>
    </w:p>
    <w:p w:rsidR="00C87BAA" w:rsidRPr="00A94246" w:rsidRDefault="00C87BAA" w:rsidP="00A94246">
      <w:pPr>
        <w:widowControl w:val="0"/>
        <w:shd w:val="clear" w:color="auto" w:fill="FFFFFF"/>
        <w:tabs>
          <w:tab w:val="left" w:pos="49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3"/>
          <w:sz w:val="28"/>
          <w:szCs w:val="28"/>
        </w:rPr>
        <w:t>11.</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1"/>
          <w:sz w:val="28"/>
          <w:szCs w:val="28"/>
        </w:rPr>
        <w:t>Докажи, что знаешь оперу.</w:t>
      </w:r>
    </w:p>
    <w:p w:rsidR="00C87BAA" w:rsidRPr="00A94246" w:rsidRDefault="00C87BAA" w:rsidP="00A94246">
      <w:pPr>
        <w:widowControl w:val="0"/>
        <w:shd w:val="clear" w:color="auto" w:fill="FFFFFF"/>
        <w:tabs>
          <w:tab w:val="left" w:pos="3389"/>
        </w:tabs>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Развернутое оркестровое вступление</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ария</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lastRenderedPageBreak/>
        <w:t>к опере.</w:t>
      </w:r>
    </w:p>
    <w:p w:rsidR="00C87BAA" w:rsidRPr="00A94246" w:rsidRDefault="00C87BAA" w:rsidP="00A94246">
      <w:pPr>
        <w:widowControl w:val="0"/>
        <w:shd w:val="clear" w:color="auto" w:fill="FFFFFF"/>
        <w:tabs>
          <w:tab w:val="left" w:pos="3389"/>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Короткая тема, которая характеризует</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речитатив</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героя и проходит в произведении много раз.</w:t>
      </w:r>
    </w:p>
    <w:p w:rsidR="00C87BAA" w:rsidRPr="00A94246" w:rsidRDefault="00C87BAA" w:rsidP="00A94246">
      <w:pPr>
        <w:widowControl w:val="0"/>
        <w:shd w:val="clear" w:color="auto" w:fill="FFFFFF"/>
        <w:tabs>
          <w:tab w:val="left" w:pos="3384"/>
        </w:tabs>
        <w:spacing w:after="0"/>
        <w:jc w:val="both"/>
        <w:rPr>
          <w:rFonts w:ascii="Times New Roman" w:hAnsi="Times New Roman" w:cs="Times New Roman"/>
          <w:color w:val="000000"/>
          <w:spacing w:val="1"/>
          <w:sz w:val="28"/>
          <w:szCs w:val="28"/>
        </w:rPr>
      </w:pPr>
      <w:r w:rsidRPr="00A94246">
        <w:rPr>
          <w:rFonts w:ascii="Times New Roman" w:hAnsi="Times New Roman" w:cs="Times New Roman"/>
          <w:color w:val="000000"/>
          <w:spacing w:val="1"/>
          <w:sz w:val="28"/>
          <w:szCs w:val="28"/>
        </w:rPr>
        <w:t>Самостоятельный сольный номер в опере</w:t>
      </w:r>
      <w:proofErr w:type="gramStart"/>
      <w:r w:rsidRPr="00A94246">
        <w:rPr>
          <w:rFonts w:ascii="Times New Roman" w:hAnsi="Times New Roman" w:cs="Times New Roman"/>
          <w:color w:val="000000"/>
          <w:spacing w:val="1"/>
          <w:sz w:val="28"/>
          <w:szCs w:val="28"/>
        </w:rPr>
        <w:t>.</w:t>
      </w:r>
      <w:proofErr w:type="gramEnd"/>
      <w:r w:rsidRPr="00A94246">
        <w:rPr>
          <w:rFonts w:ascii="Times New Roman" w:hAnsi="Times New Roman" w:cs="Times New Roman"/>
          <w:color w:val="000000"/>
          <w:spacing w:val="1"/>
          <w:sz w:val="28"/>
          <w:szCs w:val="28"/>
        </w:rPr>
        <w:t xml:space="preserve">                    </w:t>
      </w:r>
      <w:proofErr w:type="gramStart"/>
      <w:r w:rsidRPr="00A94246">
        <w:rPr>
          <w:rFonts w:ascii="Times New Roman" w:hAnsi="Times New Roman" w:cs="Times New Roman"/>
          <w:color w:val="000000"/>
          <w:spacing w:val="1"/>
          <w:sz w:val="28"/>
          <w:szCs w:val="28"/>
        </w:rPr>
        <w:t>у</w:t>
      </w:r>
      <w:proofErr w:type="gramEnd"/>
      <w:r w:rsidRPr="00A94246">
        <w:rPr>
          <w:rFonts w:ascii="Times New Roman" w:hAnsi="Times New Roman" w:cs="Times New Roman"/>
          <w:color w:val="000000"/>
          <w:spacing w:val="1"/>
          <w:sz w:val="28"/>
          <w:szCs w:val="28"/>
        </w:rPr>
        <w:t>вертюра</w:t>
      </w:r>
    </w:p>
    <w:p w:rsidR="00C87BAA" w:rsidRPr="00A94246" w:rsidRDefault="00C87BAA" w:rsidP="00A94246">
      <w:pPr>
        <w:widowControl w:val="0"/>
        <w:shd w:val="clear" w:color="auto" w:fill="FFFFFF"/>
        <w:tabs>
          <w:tab w:val="left" w:pos="3384"/>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Эпизод в опере, который исполняет</w:t>
      </w:r>
      <w:r w:rsidRPr="00A94246">
        <w:rPr>
          <w:rFonts w:ascii="Times New Roman" w:hAnsi="Times New Roman" w:cs="Times New Roman"/>
          <w:color w:val="000000"/>
          <w:sz w:val="28"/>
          <w:szCs w:val="28"/>
        </w:rPr>
        <w:tab/>
        <w:t xml:space="preserve">                        </w:t>
      </w:r>
      <w:proofErr w:type="spellStart"/>
      <w:r w:rsidRPr="00A94246">
        <w:rPr>
          <w:rFonts w:ascii="Times New Roman" w:hAnsi="Times New Roman" w:cs="Times New Roman"/>
          <w:color w:val="000000"/>
          <w:spacing w:val="-1"/>
          <w:sz w:val="28"/>
          <w:szCs w:val="28"/>
        </w:rPr>
        <w:t>лейттема</w:t>
      </w:r>
      <w:proofErr w:type="spellEnd"/>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большая группа певцов.</w:t>
      </w:r>
    </w:p>
    <w:p w:rsidR="00C87BAA" w:rsidRPr="00A94246" w:rsidRDefault="00C87BAA" w:rsidP="00A94246">
      <w:pPr>
        <w:widowControl w:val="0"/>
        <w:shd w:val="clear" w:color="auto" w:fill="FFFFFF"/>
        <w:spacing w:after="0"/>
        <w:jc w:val="both"/>
        <w:rPr>
          <w:rFonts w:ascii="Times New Roman" w:hAnsi="Times New Roman" w:cs="Times New Roman"/>
          <w:color w:val="000000"/>
          <w:spacing w:val="1"/>
          <w:sz w:val="28"/>
          <w:szCs w:val="28"/>
        </w:rPr>
      </w:pPr>
      <w:r w:rsidRPr="00A94246">
        <w:rPr>
          <w:rFonts w:ascii="Times New Roman" w:hAnsi="Times New Roman" w:cs="Times New Roman"/>
          <w:color w:val="000000"/>
          <w:spacing w:val="1"/>
          <w:sz w:val="28"/>
          <w:szCs w:val="28"/>
        </w:rPr>
        <w:t xml:space="preserve">Род музыки, интонационно и ритмически                       хор </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proofErr w:type="gramStart"/>
      <w:r w:rsidRPr="00A94246">
        <w:rPr>
          <w:rFonts w:ascii="Times New Roman" w:hAnsi="Times New Roman" w:cs="Times New Roman"/>
          <w:color w:val="000000"/>
          <w:spacing w:val="1"/>
          <w:sz w:val="28"/>
          <w:szCs w:val="28"/>
        </w:rPr>
        <w:t>близкий</w:t>
      </w:r>
      <w:proofErr w:type="gramEnd"/>
      <w:r w:rsidRPr="00A94246">
        <w:rPr>
          <w:rFonts w:ascii="Times New Roman" w:hAnsi="Times New Roman" w:cs="Times New Roman"/>
          <w:color w:val="000000"/>
          <w:spacing w:val="1"/>
          <w:sz w:val="28"/>
          <w:szCs w:val="28"/>
        </w:rPr>
        <w:t xml:space="preserve"> напевной речи.</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и так далее...</w:t>
      </w:r>
    </w:p>
    <w:p w:rsidR="00C87BAA" w:rsidRPr="00A94246" w:rsidRDefault="00C87BAA" w:rsidP="00A94246">
      <w:pPr>
        <w:widowControl w:val="0"/>
        <w:shd w:val="clear" w:color="auto" w:fill="FFFFFF"/>
        <w:spacing w:after="0"/>
        <w:ind w:firstLine="709"/>
        <w:jc w:val="both"/>
        <w:rPr>
          <w:rFonts w:ascii="Times New Roman" w:hAnsi="Times New Roman" w:cs="Times New Roman"/>
          <w:b/>
          <w:color w:val="000000"/>
          <w:spacing w:val="-2"/>
          <w:sz w:val="28"/>
          <w:szCs w:val="28"/>
        </w:rPr>
      </w:pPr>
    </w:p>
    <w:p w:rsidR="00C87BAA" w:rsidRPr="00A94246" w:rsidRDefault="00C87BAA" w:rsidP="00A94246">
      <w:pPr>
        <w:widowControl w:val="0"/>
        <w:shd w:val="clear" w:color="auto" w:fill="FFFFFF"/>
        <w:spacing w:after="0"/>
        <w:jc w:val="center"/>
        <w:rPr>
          <w:rFonts w:ascii="Times New Roman" w:hAnsi="Times New Roman" w:cs="Times New Roman"/>
          <w:b/>
          <w:sz w:val="28"/>
          <w:szCs w:val="28"/>
          <w:lang w:val="en-US"/>
        </w:rPr>
      </w:pPr>
      <w:r w:rsidRPr="00A94246">
        <w:rPr>
          <w:rFonts w:ascii="Times New Roman" w:hAnsi="Times New Roman" w:cs="Times New Roman"/>
          <w:b/>
          <w:color w:val="000000"/>
          <w:spacing w:val="-2"/>
          <w:sz w:val="28"/>
          <w:szCs w:val="28"/>
        </w:rPr>
        <w:t>2 ВАРИАНТ (творческий)</w:t>
      </w:r>
    </w:p>
    <w:p w:rsidR="00C87BAA" w:rsidRPr="00A94246" w:rsidRDefault="00C87BAA" w:rsidP="00A94246">
      <w:pPr>
        <w:widowControl w:val="0"/>
        <w:numPr>
          <w:ilvl w:val="0"/>
          <w:numId w:val="15"/>
        </w:num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pacing w:val="-19"/>
          <w:sz w:val="28"/>
          <w:szCs w:val="28"/>
        </w:rPr>
      </w:pPr>
      <w:r w:rsidRPr="00A94246">
        <w:rPr>
          <w:rFonts w:ascii="Times New Roman" w:hAnsi="Times New Roman" w:cs="Times New Roman"/>
          <w:color w:val="000000"/>
          <w:spacing w:val="1"/>
          <w:sz w:val="28"/>
          <w:szCs w:val="28"/>
        </w:rPr>
        <w:t>Письменная работа в</w:t>
      </w:r>
      <w:r w:rsidR="00C526F1" w:rsidRPr="00A94246">
        <w:rPr>
          <w:rFonts w:ascii="Times New Roman" w:hAnsi="Times New Roman" w:cs="Times New Roman"/>
          <w:color w:val="000000"/>
          <w:spacing w:val="1"/>
          <w:sz w:val="28"/>
          <w:szCs w:val="28"/>
        </w:rPr>
        <w:t xml:space="preserve"> виде музыкальной викторины за 3</w:t>
      </w:r>
      <w:r w:rsidRPr="00A94246">
        <w:rPr>
          <w:rFonts w:ascii="Times New Roman" w:hAnsi="Times New Roman" w:cs="Times New Roman"/>
          <w:color w:val="000000"/>
          <w:sz w:val="28"/>
          <w:szCs w:val="28"/>
        </w:rPr>
        <w:t xml:space="preserve"> курс</w:t>
      </w:r>
      <w:r w:rsidR="00C526F1" w:rsidRPr="00A94246">
        <w:rPr>
          <w:rFonts w:ascii="Times New Roman" w:hAnsi="Times New Roman" w:cs="Times New Roman"/>
          <w:color w:val="000000"/>
          <w:sz w:val="28"/>
          <w:szCs w:val="28"/>
        </w:rPr>
        <w:t>а</w:t>
      </w:r>
      <w:r w:rsidRPr="00A94246">
        <w:rPr>
          <w:rFonts w:ascii="Times New Roman" w:hAnsi="Times New Roman" w:cs="Times New Roman"/>
          <w:color w:val="000000"/>
          <w:sz w:val="28"/>
          <w:szCs w:val="28"/>
        </w:rPr>
        <w:t xml:space="preserve"> обучения (не менее 10-15 вопросов).</w:t>
      </w:r>
    </w:p>
    <w:p w:rsidR="00C87BAA" w:rsidRPr="00A94246" w:rsidRDefault="00C87BAA" w:rsidP="00A94246">
      <w:pPr>
        <w:widowControl w:val="0"/>
        <w:numPr>
          <w:ilvl w:val="0"/>
          <w:numId w:val="15"/>
        </w:num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pacing w:val="-12"/>
          <w:sz w:val="28"/>
          <w:szCs w:val="28"/>
        </w:rPr>
      </w:pPr>
      <w:r w:rsidRPr="00A94246">
        <w:rPr>
          <w:rFonts w:ascii="Times New Roman" w:hAnsi="Times New Roman" w:cs="Times New Roman"/>
          <w:color w:val="000000"/>
          <w:spacing w:val="2"/>
          <w:sz w:val="28"/>
          <w:szCs w:val="28"/>
        </w:rPr>
        <w:t>Устное выступление на зачете готовится учеником по теме, не</w:t>
      </w:r>
      <w:r w:rsidR="00B25FAE" w:rsidRPr="00A94246">
        <w:rPr>
          <w:rFonts w:ascii="Times New Roman" w:hAnsi="Times New Roman" w:cs="Times New Roman"/>
          <w:color w:val="000000"/>
          <w:spacing w:val="2"/>
          <w:sz w:val="28"/>
          <w:szCs w:val="28"/>
        </w:rPr>
        <w:t xml:space="preserve"> </w:t>
      </w:r>
      <w:r w:rsidRPr="00A94246">
        <w:rPr>
          <w:rFonts w:ascii="Times New Roman" w:hAnsi="Times New Roman" w:cs="Times New Roman"/>
          <w:color w:val="000000"/>
          <w:spacing w:val="2"/>
          <w:sz w:val="28"/>
          <w:szCs w:val="28"/>
        </w:rPr>
        <w:t>совпадающей с темой реферата по эпохе, стилю, национальной шко</w:t>
      </w:r>
      <w:r w:rsidRPr="00A94246">
        <w:rPr>
          <w:rFonts w:ascii="Times New Roman" w:hAnsi="Times New Roman" w:cs="Times New Roman"/>
          <w:color w:val="000000"/>
          <w:spacing w:val="-6"/>
          <w:sz w:val="28"/>
          <w:szCs w:val="28"/>
        </w:rPr>
        <w:t>ле.</w:t>
      </w:r>
    </w:p>
    <w:p w:rsidR="00C87BAA" w:rsidRPr="00A94246" w:rsidRDefault="00C87BAA" w:rsidP="00A94246">
      <w:pPr>
        <w:widowControl w:val="0"/>
        <w:shd w:val="clear" w:color="auto" w:fill="FFFFFF"/>
        <w:tabs>
          <w:tab w:val="left" w:pos="993"/>
        </w:tabs>
        <w:spacing w:after="0"/>
        <w:ind w:firstLine="709"/>
        <w:jc w:val="both"/>
        <w:rPr>
          <w:rFonts w:ascii="Times New Roman" w:hAnsi="Times New Roman" w:cs="Times New Roman"/>
          <w:color w:val="000000"/>
          <w:spacing w:val="2"/>
          <w:sz w:val="28"/>
          <w:szCs w:val="28"/>
        </w:rPr>
      </w:pPr>
      <w:r w:rsidRPr="00A94246">
        <w:rPr>
          <w:rFonts w:ascii="Times New Roman" w:hAnsi="Times New Roman" w:cs="Times New Roman"/>
          <w:color w:val="000000"/>
          <w:sz w:val="28"/>
          <w:szCs w:val="28"/>
        </w:rPr>
        <w:t>Устный ответ сопровождается музыкальными иллюстрациями (не</w:t>
      </w:r>
      <w:r w:rsidRPr="00A94246">
        <w:rPr>
          <w:rFonts w:ascii="Times New Roman" w:hAnsi="Times New Roman" w:cs="Times New Roman"/>
          <w:color w:val="000000"/>
          <w:sz w:val="28"/>
          <w:szCs w:val="28"/>
        </w:rPr>
        <w:softHyphen/>
      </w:r>
      <w:r w:rsidRPr="00A94246">
        <w:rPr>
          <w:rFonts w:ascii="Times New Roman" w:hAnsi="Times New Roman" w:cs="Times New Roman"/>
          <w:color w:val="000000"/>
          <w:spacing w:val="2"/>
          <w:sz w:val="28"/>
          <w:szCs w:val="28"/>
        </w:rPr>
        <w:t>большие произведения или их фрагменты) в исполнении ученика.</w:t>
      </w:r>
    </w:p>
    <w:p w:rsidR="00C87BAA" w:rsidRPr="00A94246" w:rsidRDefault="00C87BAA" w:rsidP="00A94246">
      <w:pPr>
        <w:widowControl w:val="0"/>
        <w:shd w:val="clear" w:color="auto" w:fill="FFFFFF"/>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3. Презентация по одной из предлагаемых учителем тем.</w:t>
      </w:r>
    </w:p>
    <w:p w:rsidR="00C87BAA" w:rsidRPr="00A94246" w:rsidRDefault="00C87BAA" w:rsidP="00A94246">
      <w:pPr>
        <w:widowControl w:val="0"/>
        <w:spacing w:after="0"/>
        <w:ind w:firstLine="709"/>
        <w:jc w:val="both"/>
        <w:rPr>
          <w:rFonts w:ascii="Times New Roman" w:hAnsi="Times New Roman" w:cs="Times New Roman"/>
          <w:b/>
          <w:color w:val="000000"/>
          <w:sz w:val="28"/>
          <w:szCs w:val="28"/>
        </w:rPr>
      </w:pP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Крит</w:t>
      </w:r>
      <w:r w:rsidR="00275E0E" w:rsidRPr="00A94246">
        <w:rPr>
          <w:rFonts w:ascii="Times New Roman" w:hAnsi="Times New Roman" w:cs="Times New Roman"/>
          <w:b/>
          <w:i/>
          <w:iCs/>
          <w:sz w:val="28"/>
          <w:szCs w:val="28"/>
        </w:rPr>
        <w:t xml:space="preserve">ерии оценки </w:t>
      </w:r>
      <w:r w:rsidR="00443589" w:rsidRPr="00A94246">
        <w:rPr>
          <w:rFonts w:ascii="Times New Roman" w:hAnsi="Times New Roman" w:cs="Times New Roman"/>
          <w:b/>
          <w:i/>
          <w:iCs/>
          <w:sz w:val="28"/>
          <w:szCs w:val="28"/>
        </w:rPr>
        <w:t>аттестации в форме экзамена.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5 («отлично»)</w:t>
      </w:r>
      <w:r w:rsidRPr="00A94246">
        <w:rPr>
          <w:rFonts w:ascii="Times New Roman" w:hAnsi="Times New Roman" w:cs="Times New Roman"/>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4 («хорошо»)</w:t>
      </w:r>
      <w:r w:rsidRPr="00A94246">
        <w:rPr>
          <w:rFonts w:ascii="Times New Roman" w:hAnsi="Times New Roman" w:cs="Times New Roman"/>
          <w:sz w:val="28"/>
          <w:szCs w:val="28"/>
        </w:rPr>
        <w:t xml:space="preserve"> - устный или письменный ответ, содержащий не более 2-3 незначительных ошибок. Определение на слух тематическог</w:t>
      </w:r>
      <w:r w:rsidR="00637DE8" w:rsidRPr="00A94246">
        <w:rPr>
          <w:rFonts w:ascii="Times New Roman" w:hAnsi="Times New Roman" w:cs="Times New Roman"/>
          <w:sz w:val="28"/>
          <w:szCs w:val="28"/>
        </w:rPr>
        <w:t xml:space="preserve">о материала также содержит 2-3 </w:t>
      </w:r>
      <w:r w:rsidRPr="00A94246">
        <w:rPr>
          <w:rFonts w:ascii="Times New Roman" w:hAnsi="Times New Roman" w:cs="Times New Roman"/>
          <w:sz w:val="28"/>
          <w:szCs w:val="28"/>
        </w:rPr>
        <w:t>нето</w:t>
      </w:r>
      <w:r w:rsidR="00B25FAE" w:rsidRPr="00A94246">
        <w:rPr>
          <w:rFonts w:ascii="Times New Roman" w:hAnsi="Times New Roman" w:cs="Times New Roman"/>
          <w:sz w:val="28"/>
          <w:szCs w:val="28"/>
        </w:rPr>
        <w:t xml:space="preserve">чности негрубого характера или </w:t>
      </w:r>
      <w:r w:rsidRPr="00A94246">
        <w:rPr>
          <w:rFonts w:ascii="Times New Roman" w:hAnsi="Times New Roman" w:cs="Times New Roman"/>
          <w:sz w:val="28"/>
          <w:szCs w:val="28"/>
        </w:rPr>
        <w:t>1грубую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3 («удовлетворительно»)</w:t>
      </w:r>
      <w:r w:rsidRPr="00A94246">
        <w:rPr>
          <w:rFonts w:ascii="Times New Roman" w:hAnsi="Times New Roman" w:cs="Times New Roman"/>
          <w:sz w:val="28"/>
          <w:szCs w:val="28"/>
        </w:rPr>
        <w:t xml:space="preserve">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A94246">
        <w:rPr>
          <w:rFonts w:ascii="Times New Roman" w:hAnsi="Times New Roman" w:cs="Times New Roman"/>
          <w:sz w:val="28"/>
          <w:szCs w:val="28"/>
        </w:rPr>
        <w:t>обучающегося</w:t>
      </w:r>
      <w:proofErr w:type="gramEnd"/>
      <w:r w:rsidRPr="00A94246">
        <w:rPr>
          <w:rFonts w:ascii="Times New Roman" w:hAnsi="Times New Roman" w:cs="Times New Roman"/>
          <w:sz w:val="28"/>
          <w:szCs w:val="28"/>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2 («неудовлетворительно»)</w:t>
      </w:r>
      <w:r w:rsidRPr="00A94246">
        <w:rPr>
          <w:rFonts w:ascii="Times New Roman" w:hAnsi="Times New Roman" w:cs="Times New Roman"/>
          <w:sz w:val="28"/>
          <w:szCs w:val="28"/>
        </w:rPr>
        <w:t xml:space="preserve"> - большая часть устного или письменного ответа неверна; в определении на слух тематического материала более 70% </w:t>
      </w:r>
      <w:r w:rsidRPr="00A94246">
        <w:rPr>
          <w:rFonts w:ascii="Times New Roman" w:hAnsi="Times New Roman" w:cs="Times New Roman"/>
          <w:sz w:val="28"/>
          <w:szCs w:val="28"/>
        </w:rPr>
        <w:lastRenderedPageBreak/>
        <w:t xml:space="preserve">ответов ошибочны. </w:t>
      </w:r>
      <w:proofErr w:type="gramStart"/>
      <w:r w:rsidRPr="00A94246">
        <w:rPr>
          <w:rFonts w:ascii="Times New Roman" w:hAnsi="Times New Roman" w:cs="Times New Roman"/>
          <w:sz w:val="28"/>
          <w:szCs w:val="28"/>
        </w:rPr>
        <w:t>Обучающийся</w:t>
      </w:r>
      <w:proofErr w:type="gramEnd"/>
      <w:r w:rsidRPr="00A94246">
        <w:rPr>
          <w:rFonts w:ascii="Times New Roman" w:hAnsi="Times New Roman" w:cs="Times New Roman"/>
          <w:sz w:val="28"/>
          <w:szCs w:val="28"/>
        </w:rPr>
        <w:t xml:space="preserve"> слабо представляет себе эпохи, стилевые направления, другие виды искусства.</w:t>
      </w:r>
    </w:p>
    <w:p w:rsidR="006E7603" w:rsidRPr="00A94246" w:rsidRDefault="006E7603" w:rsidP="00A94246">
      <w:pPr>
        <w:widowControl w:val="0"/>
        <w:spacing w:after="0"/>
        <w:ind w:firstLine="709"/>
        <w:jc w:val="both"/>
        <w:rPr>
          <w:rFonts w:ascii="Times New Roman" w:hAnsi="Times New Roman" w:cs="Times New Roman"/>
          <w:sz w:val="28"/>
          <w:szCs w:val="28"/>
        </w:rPr>
      </w:pPr>
    </w:p>
    <w:p w:rsidR="00C87BAA" w:rsidRPr="00A94246" w:rsidRDefault="00B352E1"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V</w:t>
      </w:r>
      <w:r w:rsidR="00C87BAA" w:rsidRPr="00A94246">
        <w:rPr>
          <w:rFonts w:ascii="Times New Roman" w:hAnsi="Times New Roman" w:cs="Times New Roman"/>
          <w:b/>
          <w:bCs/>
          <w:sz w:val="28"/>
          <w:szCs w:val="28"/>
        </w:rPr>
        <w:t>. Методическое обеспечение учебного процесса</w:t>
      </w:r>
    </w:p>
    <w:p w:rsidR="00104440" w:rsidRPr="00A94246" w:rsidRDefault="00104440" w:rsidP="00A94246">
      <w:pPr>
        <w:widowControl w:val="0"/>
        <w:spacing w:after="0"/>
        <w:ind w:firstLine="709"/>
        <w:jc w:val="both"/>
        <w:rPr>
          <w:rFonts w:ascii="Times New Roman" w:hAnsi="Times New Roman" w:cs="Times New Roman"/>
          <w:sz w:val="28"/>
          <w:szCs w:val="28"/>
        </w:rPr>
      </w:pP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w:t>
      </w:r>
      <w:r w:rsidR="00AC1BEA" w:rsidRPr="00A94246">
        <w:rPr>
          <w:rFonts w:ascii="Times New Roman" w:hAnsi="Times New Roman" w:cs="Times New Roman"/>
          <w:sz w:val="28"/>
          <w:szCs w:val="28"/>
        </w:rPr>
        <w:t xml:space="preserve">ме, вовлечение их в активный диалог. Подобный метод способствует осознанному восприятию информации, что приводит к формированию </w:t>
      </w:r>
      <w:r w:rsidRPr="00A94246">
        <w:rPr>
          <w:rFonts w:ascii="Times New Roman" w:hAnsi="Times New Roman" w:cs="Times New Roman"/>
          <w:sz w:val="28"/>
          <w:szCs w:val="28"/>
        </w:rPr>
        <w:t>устойчивых знаний.</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A94246">
        <w:rPr>
          <w:rFonts w:ascii="Times New Roman" w:hAnsi="Times New Roman" w:cs="Times New Roman"/>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C87BAA" w:rsidRPr="00A94246" w:rsidRDefault="00C87BAA" w:rsidP="00A94246">
      <w:pPr>
        <w:widowControl w:val="0"/>
        <w:spacing w:after="0"/>
        <w:ind w:firstLine="709"/>
        <w:jc w:val="both"/>
        <w:rPr>
          <w:rFonts w:ascii="Times New Roman" w:hAnsi="Times New Roman" w:cs="Times New Roman"/>
          <w:sz w:val="28"/>
          <w:szCs w:val="28"/>
        </w:rPr>
      </w:pPr>
    </w:p>
    <w:p w:rsidR="00C87BAA"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Методические рекомендации преподавателям</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w:t>
      </w:r>
      <w:r w:rsidRPr="00A94246">
        <w:rPr>
          <w:rFonts w:ascii="Times New Roman" w:hAnsi="Times New Roman" w:cs="Times New Roman"/>
          <w:sz w:val="28"/>
          <w:szCs w:val="28"/>
        </w:rPr>
        <w:lastRenderedPageBreak/>
        <w:t xml:space="preserve">прослушиваниях, поэтому огромное значение имеют разнообразные </w:t>
      </w:r>
      <w:r w:rsidRPr="00A94246">
        <w:rPr>
          <w:rFonts w:ascii="Times New Roman" w:hAnsi="Times New Roman" w:cs="Times New Roman"/>
          <w:b/>
          <w:bCs/>
          <w:sz w:val="28"/>
          <w:szCs w:val="28"/>
        </w:rPr>
        <w:t xml:space="preserve">словесные методы </w:t>
      </w:r>
      <w:r w:rsidRPr="00A94246">
        <w:rPr>
          <w:rFonts w:ascii="Times New Roman" w:hAnsi="Times New Roman" w:cs="Times New Roman"/>
          <w:sz w:val="28"/>
          <w:szCs w:val="28"/>
        </w:rPr>
        <w:t xml:space="preserve">(объяснение, поисковая и закрепляющая беседа, рассказ). Предпочтение должно быть отдано такому методу, как </w:t>
      </w:r>
      <w:r w:rsidRPr="00A94246">
        <w:rPr>
          <w:rFonts w:ascii="Times New Roman" w:hAnsi="Times New Roman" w:cs="Times New Roman"/>
          <w:b/>
          <w:bCs/>
          <w:sz w:val="28"/>
          <w:szCs w:val="28"/>
        </w:rPr>
        <w:t xml:space="preserve">беседа, </w:t>
      </w:r>
      <w:r w:rsidRPr="00A94246">
        <w:rPr>
          <w:rFonts w:ascii="Times New Roman" w:hAnsi="Times New Roman" w:cs="Times New Roman"/>
          <w:sz w:val="28"/>
          <w:szCs w:val="28"/>
        </w:rPr>
        <w:t xml:space="preserve">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A94246">
        <w:rPr>
          <w:rFonts w:ascii="Times New Roman" w:hAnsi="Times New Roman" w:cs="Times New Roman"/>
          <w:b/>
          <w:bCs/>
          <w:sz w:val="28"/>
          <w:szCs w:val="28"/>
        </w:rPr>
        <w:t xml:space="preserve">объяснение. </w:t>
      </w:r>
      <w:r w:rsidRPr="00A94246">
        <w:rPr>
          <w:rFonts w:ascii="Times New Roman" w:hAnsi="Times New Roman" w:cs="Times New Roman"/>
          <w:sz w:val="28"/>
          <w:szCs w:val="28"/>
        </w:rPr>
        <w:t xml:space="preserve">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94246">
        <w:rPr>
          <w:rFonts w:ascii="Times New Roman" w:hAnsi="Times New Roman" w:cs="Times New Roman"/>
          <w:b/>
          <w:bCs/>
          <w:sz w:val="28"/>
          <w:szCs w:val="28"/>
        </w:rPr>
        <w:t xml:space="preserve">рассказ, </w:t>
      </w:r>
      <w:r w:rsidRPr="00A94246">
        <w:rPr>
          <w:rFonts w:ascii="Times New Roman" w:hAnsi="Times New Roman" w:cs="Times New Roman"/>
          <w:sz w:val="28"/>
          <w:szCs w:val="28"/>
        </w:rPr>
        <w:t>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bCs/>
          <w:sz w:val="28"/>
          <w:szCs w:val="28"/>
        </w:rPr>
        <w:t xml:space="preserve">Наглядные методы. </w:t>
      </w:r>
      <w:r w:rsidRPr="00A94246">
        <w:rPr>
          <w:rFonts w:ascii="Times New Roman" w:hAnsi="Times New Roman" w:cs="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усмотрение преподавателя такая таблица может быть дополнена перечнем самых значительных произведений композитора.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94246">
        <w:rPr>
          <w:rFonts w:ascii="Times New Roman" w:hAnsi="Times New Roman" w:cs="Times New Roman"/>
          <w:b/>
          <w:bCs/>
          <w:sz w:val="28"/>
          <w:szCs w:val="28"/>
        </w:rPr>
        <w:t xml:space="preserve">практическими методами обучения. </w:t>
      </w:r>
      <w:r w:rsidRPr="00A94246">
        <w:rPr>
          <w:rFonts w:ascii="Times New Roman" w:hAnsi="Times New Roman" w:cs="Times New Roman"/>
          <w:sz w:val="28"/>
          <w:szCs w:val="28"/>
        </w:rPr>
        <w:t xml:space="preserve">К ним можно также отнести прослушивание музыкальных произведений без нотного текста и работу с текстом учебника. </w:t>
      </w:r>
      <w:r w:rsidRPr="00A94246">
        <w:rPr>
          <w:rFonts w:ascii="Times New Roman" w:hAnsi="Times New Roman" w:cs="Times New Roman"/>
          <w:sz w:val="28"/>
          <w:szCs w:val="28"/>
        </w:rPr>
        <w:lastRenderedPageBreak/>
        <w:t>Формирование умения слу</w:t>
      </w:r>
      <w:r w:rsidR="00AC1BEA" w:rsidRPr="00A94246">
        <w:rPr>
          <w:rFonts w:ascii="Times New Roman" w:hAnsi="Times New Roman" w:cs="Times New Roman"/>
          <w:sz w:val="28"/>
          <w:szCs w:val="28"/>
        </w:rPr>
        <w:t xml:space="preserve">шать музыкальное произведение с одновременным наблюдением по нотам </w:t>
      </w:r>
      <w:r w:rsidRPr="00A94246">
        <w:rPr>
          <w:rFonts w:ascii="Times New Roman" w:hAnsi="Times New Roman" w:cs="Times New Roman"/>
          <w:sz w:val="28"/>
          <w:szCs w:val="28"/>
        </w:rPr>
        <w:t>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A94246">
        <w:rPr>
          <w:rFonts w:ascii="Times New Roman" w:hAnsi="Times New Roman" w:cs="Times New Roman"/>
          <w:sz w:val="28"/>
          <w:szCs w:val="28"/>
        </w:rPr>
        <w:t>кст дл</w:t>
      </w:r>
      <w:proofErr w:type="gramEnd"/>
      <w:r w:rsidRPr="00A94246">
        <w:rPr>
          <w:rFonts w:ascii="Times New Roman" w:hAnsi="Times New Roman" w:cs="Times New Roman"/>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A94246">
        <w:rPr>
          <w:rFonts w:ascii="Times New Roman" w:hAnsi="Times New Roman" w:cs="Times New Roman"/>
          <w:sz w:val="28"/>
          <w:szCs w:val="28"/>
        </w:rPr>
        <w:t>помогать ученикам следить</w:t>
      </w:r>
      <w:proofErr w:type="gramEnd"/>
      <w:r w:rsidRPr="00A94246">
        <w:rPr>
          <w:rFonts w:ascii="Times New Roman" w:hAnsi="Times New Roman" w:cs="Times New Roman"/>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Завершая урок, целесообразно сделать небольшое повторение, </w:t>
      </w:r>
      <w:r w:rsidRPr="00A94246">
        <w:rPr>
          <w:rFonts w:ascii="Times New Roman" w:hAnsi="Times New Roman" w:cs="Times New Roman"/>
          <w:sz w:val="28"/>
          <w:szCs w:val="28"/>
        </w:rPr>
        <w:lastRenderedPageBreak/>
        <w:t>акцентировав внимание учеников на новых знаниях, полученных во время занятия.</w:t>
      </w:r>
    </w:p>
    <w:p w:rsidR="00C87BAA"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Рекомендации по организации самостоятельной работы учащихся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Домашнее задание, которое ученики получают в конце урока, должно логично вытекать </w:t>
      </w:r>
      <w:proofErr w:type="gramStart"/>
      <w:r w:rsidRPr="00A94246">
        <w:rPr>
          <w:rFonts w:ascii="Times New Roman" w:hAnsi="Times New Roman" w:cs="Times New Roman"/>
          <w:sz w:val="28"/>
          <w:szCs w:val="28"/>
        </w:rPr>
        <w:t>из</w:t>
      </w:r>
      <w:proofErr w:type="gramEnd"/>
      <w:r w:rsidRPr="00A94246">
        <w:rPr>
          <w:rFonts w:ascii="Times New Roman" w:hAnsi="Times New Roman" w:cs="Times New Roman"/>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B352E1" w:rsidRPr="00A94246" w:rsidRDefault="00C87BAA" w:rsidP="00A94246">
      <w:pPr>
        <w:widowControl w:val="0"/>
        <w:spacing w:after="0"/>
        <w:ind w:firstLine="709"/>
        <w:jc w:val="both"/>
        <w:rPr>
          <w:rFonts w:ascii="Times New Roman" w:hAnsi="Times New Roman" w:cs="Times New Roman"/>
          <w:b/>
          <w:bCs/>
          <w:color w:val="000000"/>
          <w:sz w:val="28"/>
          <w:szCs w:val="28"/>
        </w:rPr>
      </w:pPr>
      <w:r w:rsidRPr="00A94246">
        <w:rPr>
          <w:rFonts w:ascii="Times New Roman" w:hAnsi="Times New Roman" w:cs="Times New Roman"/>
          <w:sz w:val="28"/>
          <w:szCs w:val="28"/>
        </w:rPr>
        <w:t>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w:t>
      </w:r>
      <w:r w:rsidR="004A3E65" w:rsidRPr="00A94246">
        <w:rPr>
          <w:rFonts w:ascii="Times New Roman" w:hAnsi="Times New Roman" w:cs="Times New Roman"/>
          <w:sz w:val="28"/>
          <w:szCs w:val="28"/>
        </w:rPr>
        <w:t>ами, повторение музыкальных тем.</w:t>
      </w:r>
      <w:bookmarkStart w:id="0" w:name="_GoBack"/>
      <w:bookmarkEnd w:id="0"/>
    </w:p>
    <w:p w:rsidR="00B352E1" w:rsidRPr="00A94246" w:rsidRDefault="00B352E1" w:rsidP="00A94246">
      <w:pPr>
        <w:shd w:val="clear" w:color="auto" w:fill="FFFFFF"/>
        <w:spacing w:after="0"/>
        <w:rPr>
          <w:rFonts w:ascii="Times New Roman" w:hAnsi="Times New Roman" w:cs="Times New Roman"/>
          <w:b/>
          <w:bCs/>
          <w:color w:val="000000"/>
          <w:sz w:val="28"/>
          <w:szCs w:val="28"/>
        </w:rPr>
      </w:pPr>
    </w:p>
    <w:p w:rsidR="00C526F1" w:rsidRPr="00A94246" w:rsidRDefault="00B352E1" w:rsidP="00A94246">
      <w:pPr>
        <w:shd w:val="clear" w:color="auto" w:fill="FFFFFF"/>
        <w:spacing w:after="0"/>
        <w:jc w:val="center"/>
        <w:rPr>
          <w:rFonts w:ascii="Times New Roman" w:hAnsi="Times New Roman" w:cs="Times New Roman"/>
          <w:b/>
          <w:bCs/>
          <w:color w:val="000000"/>
          <w:sz w:val="28"/>
          <w:szCs w:val="28"/>
        </w:rPr>
      </w:pPr>
      <w:r w:rsidRPr="00A94246">
        <w:rPr>
          <w:rFonts w:ascii="Times New Roman" w:hAnsi="Times New Roman" w:cs="Times New Roman"/>
          <w:b/>
          <w:bCs/>
          <w:color w:val="000000"/>
          <w:sz w:val="28"/>
          <w:szCs w:val="28"/>
          <w:lang w:val="en-US"/>
        </w:rPr>
        <w:t>VI</w:t>
      </w:r>
      <w:r w:rsidR="008A64D2" w:rsidRPr="00A94246">
        <w:rPr>
          <w:rFonts w:ascii="Times New Roman" w:hAnsi="Times New Roman" w:cs="Times New Roman"/>
          <w:b/>
          <w:bCs/>
          <w:color w:val="000000"/>
          <w:sz w:val="28"/>
          <w:szCs w:val="28"/>
        </w:rPr>
        <w:t xml:space="preserve">.Список </w:t>
      </w:r>
      <w:r w:rsidR="00967895" w:rsidRPr="00A94246">
        <w:rPr>
          <w:rFonts w:ascii="Times New Roman" w:hAnsi="Times New Roman" w:cs="Times New Roman"/>
          <w:b/>
          <w:bCs/>
          <w:color w:val="000000"/>
          <w:sz w:val="28"/>
          <w:szCs w:val="28"/>
        </w:rPr>
        <w:t xml:space="preserve">учебной и методической </w:t>
      </w:r>
      <w:r w:rsidR="008A64D2" w:rsidRPr="00A94246">
        <w:rPr>
          <w:rFonts w:ascii="Times New Roman" w:hAnsi="Times New Roman" w:cs="Times New Roman"/>
          <w:b/>
          <w:bCs/>
          <w:color w:val="000000"/>
          <w:sz w:val="28"/>
          <w:szCs w:val="28"/>
        </w:rPr>
        <w:t xml:space="preserve">литературы </w:t>
      </w:r>
    </w:p>
    <w:p w:rsidR="00C87BAA" w:rsidRPr="00A94246" w:rsidRDefault="00AC1BEA" w:rsidP="00A94246">
      <w:pPr>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1. Примерная программа и методические рекомендации по</w:t>
      </w:r>
      <w:r w:rsidR="00C87BAA" w:rsidRPr="00A94246">
        <w:rPr>
          <w:rFonts w:ascii="Times New Roman" w:hAnsi="Times New Roman" w:cs="Times New Roman"/>
          <w:color w:val="000000"/>
          <w:sz w:val="28"/>
          <w:szCs w:val="28"/>
        </w:rPr>
        <w:t xml:space="preserve"> учебной дисциплине «музыкальная литература». Л.И. Лагутин, ПМЦХО 2002г</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i/>
          <w:iCs/>
          <w:color w:val="000000"/>
          <w:sz w:val="28"/>
          <w:szCs w:val="28"/>
        </w:rPr>
        <w:t>2.</w:t>
      </w:r>
      <w:r w:rsidR="00C87BAA" w:rsidRPr="00A94246">
        <w:rPr>
          <w:rFonts w:ascii="Times New Roman" w:hAnsi="Times New Roman" w:cs="Times New Roman"/>
          <w:i/>
          <w:iCs/>
          <w:color w:val="000000"/>
          <w:sz w:val="28"/>
          <w:szCs w:val="28"/>
        </w:rPr>
        <w:t xml:space="preserve"> </w:t>
      </w:r>
      <w:r w:rsidR="00C87BAA" w:rsidRPr="00A94246">
        <w:rPr>
          <w:rFonts w:ascii="Times New Roman" w:hAnsi="Times New Roman" w:cs="Times New Roman"/>
          <w:color w:val="000000"/>
          <w:sz w:val="28"/>
          <w:szCs w:val="28"/>
        </w:rPr>
        <w:t xml:space="preserve">Музыкальная литература 1 год обучения. </w:t>
      </w:r>
      <w:proofErr w:type="spellStart"/>
      <w:r w:rsidR="00C87BAA" w:rsidRPr="00A94246">
        <w:rPr>
          <w:rFonts w:ascii="Times New Roman" w:hAnsi="Times New Roman" w:cs="Times New Roman"/>
          <w:color w:val="000000"/>
          <w:sz w:val="28"/>
          <w:szCs w:val="28"/>
        </w:rPr>
        <w:t>Осовицкая</w:t>
      </w:r>
      <w:proofErr w:type="spellEnd"/>
      <w:r w:rsidR="00C87BAA" w:rsidRPr="00A94246">
        <w:rPr>
          <w:rFonts w:ascii="Times New Roman" w:hAnsi="Times New Roman" w:cs="Times New Roman"/>
          <w:color w:val="000000"/>
          <w:sz w:val="28"/>
          <w:szCs w:val="28"/>
        </w:rPr>
        <w:t xml:space="preserve"> ЗТ, Казаринова Л.Г., Москва, «Музыка» 2001г.</w:t>
      </w:r>
    </w:p>
    <w:p w:rsidR="00C87BAA" w:rsidRPr="00A94246" w:rsidRDefault="00AC1BEA" w:rsidP="00A94246">
      <w:pPr>
        <w:shd w:val="clear" w:color="auto" w:fill="FFFFFF"/>
        <w:spacing w:after="0"/>
        <w:jc w:val="both"/>
        <w:rPr>
          <w:rFonts w:ascii="Times New Roman" w:hAnsi="Times New Roman" w:cs="Times New Roman"/>
          <w:b/>
          <w:sz w:val="28"/>
          <w:szCs w:val="28"/>
        </w:rPr>
      </w:pPr>
      <w:r w:rsidRPr="00A94246">
        <w:rPr>
          <w:rFonts w:ascii="Times New Roman" w:hAnsi="Times New Roman" w:cs="Times New Roman"/>
          <w:color w:val="000000"/>
          <w:sz w:val="28"/>
          <w:szCs w:val="28"/>
        </w:rPr>
        <w:t xml:space="preserve">3. Музыкальная литература зарубежных стран. Брянцева </w:t>
      </w:r>
      <w:r w:rsidR="00C87BAA" w:rsidRPr="00A94246">
        <w:rPr>
          <w:rFonts w:ascii="Times New Roman" w:hAnsi="Times New Roman" w:cs="Times New Roman"/>
          <w:color w:val="000000"/>
          <w:sz w:val="28"/>
          <w:szCs w:val="28"/>
        </w:rPr>
        <w:t>В.</w:t>
      </w:r>
      <w:r w:rsidR="00C87BAA" w:rsidRPr="00A94246">
        <w:rPr>
          <w:rFonts w:ascii="Times New Roman" w:hAnsi="Times New Roman" w:cs="Times New Roman"/>
          <w:color w:val="000000"/>
          <w:sz w:val="28"/>
          <w:szCs w:val="28"/>
          <w:lang w:val="en-US"/>
        </w:rPr>
        <w:t>II</w:t>
      </w:r>
      <w:r w:rsidRPr="00A94246">
        <w:rPr>
          <w:rFonts w:ascii="Times New Roman" w:hAnsi="Times New Roman" w:cs="Times New Roman"/>
          <w:color w:val="000000"/>
          <w:sz w:val="28"/>
          <w:szCs w:val="28"/>
        </w:rPr>
        <w:t>.,</w:t>
      </w:r>
      <w:r w:rsidR="00C87BAA" w:rsidRPr="00A94246">
        <w:rPr>
          <w:rFonts w:ascii="Times New Roman" w:hAnsi="Times New Roman" w:cs="Times New Roman"/>
          <w:color w:val="000000"/>
          <w:sz w:val="28"/>
          <w:szCs w:val="28"/>
        </w:rPr>
        <w:t xml:space="preserve"> Москва, «Музыка» 2001 г</w:t>
      </w:r>
      <w:r w:rsidR="00C87BAA" w:rsidRPr="00A94246">
        <w:rPr>
          <w:rFonts w:ascii="Times New Roman" w:hAnsi="Times New Roman" w:cs="Times New Roman"/>
          <w:b/>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b/>
          <w:sz w:val="28"/>
          <w:szCs w:val="28"/>
        </w:rPr>
      </w:pPr>
      <w:r w:rsidRPr="00A94246">
        <w:rPr>
          <w:rFonts w:ascii="Times New Roman" w:hAnsi="Times New Roman" w:cs="Times New Roman"/>
          <w:color w:val="000000"/>
          <w:sz w:val="28"/>
          <w:szCs w:val="28"/>
        </w:rPr>
        <w:t xml:space="preserve">4. </w:t>
      </w:r>
      <w:r w:rsidR="00C87BAA" w:rsidRPr="00A94246">
        <w:rPr>
          <w:rFonts w:ascii="Times New Roman" w:hAnsi="Times New Roman" w:cs="Times New Roman"/>
          <w:color w:val="000000"/>
          <w:sz w:val="28"/>
          <w:szCs w:val="28"/>
        </w:rPr>
        <w:t>Русская музыкальная литература. Смирнова Э.С., Москва. «Музыка» 1989 г</w:t>
      </w:r>
      <w:r w:rsidR="00C87BAA" w:rsidRPr="00A94246">
        <w:rPr>
          <w:rFonts w:ascii="Times New Roman" w:hAnsi="Times New Roman" w:cs="Times New Roman"/>
          <w:b/>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5. </w:t>
      </w:r>
      <w:r w:rsidR="00C87BAA" w:rsidRPr="00A94246">
        <w:rPr>
          <w:rFonts w:ascii="Times New Roman" w:hAnsi="Times New Roman" w:cs="Times New Roman"/>
          <w:color w:val="000000"/>
          <w:sz w:val="28"/>
          <w:szCs w:val="28"/>
        </w:rPr>
        <w:t xml:space="preserve">Отечественная музыкальная литература </w:t>
      </w:r>
      <w:r w:rsidR="00C87BAA" w:rsidRPr="00A94246">
        <w:rPr>
          <w:rFonts w:ascii="Times New Roman" w:hAnsi="Times New Roman" w:cs="Times New Roman"/>
          <w:color w:val="000000"/>
          <w:sz w:val="28"/>
          <w:szCs w:val="28"/>
          <w:lang w:val="en-US"/>
        </w:rPr>
        <w:t>XX</w:t>
      </w:r>
      <w:r w:rsidR="00C87BAA" w:rsidRPr="00A94246">
        <w:rPr>
          <w:rFonts w:ascii="Times New Roman" w:hAnsi="Times New Roman" w:cs="Times New Roman"/>
          <w:color w:val="000000"/>
          <w:sz w:val="28"/>
          <w:szCs w:val="28"/>
        </w:rPr>
        <w:t xml:space="preserve"> века. 4 год обучения Аверьянова</w:t>
      </w:r>
      <w:r w:rsidRPr="00A94246">
        <w:rPr>
          <w:rFonts w:ascii="Times New Roman" w:hAnsi="Times New Roman" w:cs="Times New Roman"/>
          <w:color w:val="000000"/>
          <w:sz w:val="28"/>
          <w:szCs w:val="28"/>
        </w:rPr>
        <w:t xml:space="preserve"> О.И. </w:t>
      </w:r>
      <w:r w:rsidR="00C87BAA" w:rsidRPr="00A94246">
        <w:rPr>
          <w:rFonts w:ascii="Times New Roman" w:hAnsi="Times New Roman" w:cs="Times New Roman"/>
          <w:color w:val="000000"/>
          <w:sz w:val="28"/>
          <w:szCs w:val="28"/>
        </w:rPr>
        <w:t>, Москва, 2007 г.</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6. </w:t>
      </w:r>
      <w:r w:rsidR="00C87BAA" w:rsidRPr="00A94246">
        <w:rPr>
          <w:rFonts w:ascii="Times New Roman" w:hAnsi="Times New Roman" w:cs="Times New Roman"/>
          <w:color w:val="000000"/>
          <w:sz w:val="28"/>
          <w:szCs w:val="28"/>
        </w:rPr>
        <w:t>Как преподавать музыкальную литературу. Тихонова А.И., Москва, 2007</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7. </w:t>
      </w:r>
      <w:r w:rsidR="00C87BAA" w:rsidRPr="00A94246">
        <w:rPr>
          <w:rFonts w:ascii="Times New Roman" w:hAnsi="Times New Roman" w:cs="Times New Roman"/>
          <w:color w:val="000000"/>
          <w:sz w:val="28"/>
          <w:szCs w:val="28"/>
        </w:rPr>
        <w:t xml:space="preserve">Русские композиторы конца </w:t>
      </w:r>
      <w:r w:rsidR="00C87BAA" w:rsidRPr="00A94246">
        <w:rPr>
          <w:rFonts w:ascii="Times New Roman" w:hAnsi="Times New Roman" w:cs="Times New Roman"/>
          <w:color w:val="000000"/>
          <w:sz w:val="28"/>
          <w:szCs w:val="28"/>
          <w:lang w:val="en-US"/>
        </w:rPr>
        <w:t>XIX</w:t>
      </w:r>
      <w:r w:rsidR="00C87BAA" w:rsidRPr="00A94246">
        <w:rPr>
          <w:rFonts w:ascii="Times New Roman" w:hAnsi="Times New Roman" w:cs="Times New Roman"/>
          <w:color w:val="000000"/>
          <w:sz w:val="28"/>
          <w:szCs w:val="28"/>
        </w:rPr>
        <w:t xml:space="preserve"> начала </w:t>
      </w:r>
      <w:r w:rsidR="00C87BAA" w:rsidRPr="00A94246">
        <w:rPr>
          <w:rFonts w:ascii="Times New Roman" w:hAnsi="Times New Roman" w:cs="Times New Roman"/>
          <w:color w:val="000000"/>
          <w:sz w:val="28"/>
          <w:szCs w:val="28"/>
          <w:lang w:val="en-US"/>
        </w:rPr>
        <w:t>XX</w:t>
      </w:r>
      <w:r w:rsidRPr="00A94246">
        <w:rPr>
          <w:rFonts w:ascii="Times New Roman" w:hAnsi="Times New Roman" w:cs="Times New Roman"/>
          <w:color w:val="000000"/>
          <w:sz w:val="28"/>
          <w:szCs w:val="28"/>
        </w:rPr>
        <w:t xml:space="preserve"> </w:t>
      </w:r>
      <w:r w:rsidR="00C87BAA" w:rsidRPr="00A94246">
        <w:rPr>
          <w:rFonts w:ascii="Times New Roman" w:hAnsi="Times New Roman" w:cs="Times New Roman"/>
          <w:color w:val="000000"/>
          <w:sz w:val="28"/>
          <w:szCs w:val="28"/>
        </w:rPr>
        <w:t xml:space="preserve">века. </w:t>
      </w:r>
      <w:proofErr w:type="spellStart"/>
      <w:r w:rsidR="00C87BAA" w:rsidRPr="00A94246">
        <w:rPr>
          <w:rFonts w:ascii="Times New Roman" w:hAnsi="Times New Roman" w:cs="Times New Roman"/>
          <w:color w:val="000000"/>
          <w:sz w:val="28"/>
          <w:szCs w:val="28"/>
        </w:rPr>
        <w:t>Кусова</w:t>
      </w:r>
      <w:proofErr w:type="spellEnd"/>
      <w:r w:rsidR="00C87BAA" w:rsidRPr="00A94246">
        <w:rPr>
          <w:rFonts w:ascii="Times New Roman" w:hAnsi="Times New Roman" w:cs="Times New Roman"/>
          <w:color w:val="000000"/>
          <w:sz w:val="28"/>
          <w:szCs w:val="28"/>
        </w:rPr>
        <w:t xml:space="preserve"> Л.И., Орел, </w:t>
      </w:r>
      <w:smartTag w:uri="urn:schemas-microsoft-com:office:smarttags" w:element="metricconverter">
        <w:smartTagPr>
          <w:attr w:name="ProductID" w:val="2003 г"/>
        </w:smartTagPr>
        <w:r w:rsidR="00C87BAA" w:rsidRPr="00A94246">
          <w:rPr>
            <w:rFonts w:ascii="Times New Roman" w:hAnsi="Times New Roman" w:cs="Times New Roman"/>
            <w:color w:val="000000"/>
            <w:sz w:val="28"/>
            <w:szCs w:val="28"/>
          </w:rPr>
          <w:t>2003 г</w:t>
        </w:r>
      </w:smartTag>
      <w:r w:rsidR="00C87BAA" w:rsidRPr="00A94246">
        <w:rPr>
          <w:rFonts w:ascii="Times New Roman" w:hAnsi="Times New Roman" w:cs="Times New Roman"/>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8.</w:t>
      </w:r>
      <w:r w:rsidR="00C87BAA" w:rsidRPr="00A94246">
        <w:rPr>
          <w:rFonts w:ascii="Times New Roman" w:hAnsi="Times New Roman" w:cs="Times New Roman"/>
          <w:color w:val="000000"/>
          <w:sz w:val="28"/>
          <w:szCs w:val="28"/>
        </w:rPr>
        <w:t xml:space="preserve"> Очерки по русской музыкальной литературе второй половины </w:t>
      </w:r>
      <w:r w:rsidR="00C87BAA" w:rsidRPr="00A94246">
        <w:rPr>
          <w:rFonts w:ascii="Times New Roman" w:hAnsi="Times New Roman" w:cs="Times New Roman"/>
          <w:color w:val="000000"/>
          <w:sz w:val="28"/>
          <w:szCs w:val="28"/>
          <w:lang w:val="en-US"/>
        </w:rPr>
        <w:t>XX</w:t>
      </w:r>
      <w:r w:rsidR="00C87BAA" w:rsidRPr="00A94246">
        <w:rPr>
          <w:rFonts w:ascii="Times New Roman" w:hAnsi="Times New Roman" w:cs="Times New Roman"/>
          <w:color w:val="000000"/>
          <w:sz w:val="28"/>
          <w:szCs w:val="28"/>
        </w:rPr>
        <w:t xml:space="preserve"> века. </w:t>
      </w:r>
      <w:proofErr w:type="spellStart"/>
      <w:r w:rsidR="00C87BAA" w:rsidRPr="00A94246">
        <w:rPr>
          <w:rFonts w:ascii="Times New Roman" w:hAnsi="Times New Roman" w:cs="Times New Roman"/>
          <w:color w:val="000000"/>
          <w:sz w:val="28"/>
          <w:szCs w:val="28"/>
        </w:rPr>
        <w:t>Кусова</w:t>
      </w:r>
      <w:proofErr w:type="spellEnd"/>
      <w:r w:rsidR="00C87BAA" w:rsidRPr="00A94246">
        <w:rPr>
          <w:rFonts w:ascii="Times New Roman" w:hAnsi="Times New Roman" w:cs="Times New Roman"/>
          <w:color w:val="000000"/>
          <w:sz w:val="28"/>
          <w:szCs w:val="28"/>
        </w:rPr>
        <w:t xml:space="preserve"> Л.И., Орел, </w:t>
      </w:r>
      <w:smartTag w:uri="urn:schemas-microsoft-com:office:smarttags" w:element="metricconverter">
        <w:smartTagPr>
          <w:attr w:name="ProductID" w:val="2003 г"/>
        </w:smartTagPr>
        <w:r w:rsidR="00C87BAA" w:rsidRPr="00A94246">
          <w:rPr>
            <w:rFonts w:ascii="Times New Roman" w:hAnsi="Times New Roman" w:cs="Times New Roman"/>
            <w:color w:val="000000"/>
            <w:sz w:val="28"/>
            <w:szCs w:val="28"/>
          </w:rPr>
          <w:t>2003 г</w:t>
        </w:r>
      </w:smartTag>
      <w:r w:rsidR="00C87BAA" w:rsidRPr="00A94246">
        <w:rPr>
          <w:rFonts w:ascii="Times New Roman" w:hAnsi="Times New Roman" w:cs="Times New Roman"/>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9. </w:t>
      </w:r>
      <w:r w:rsidR="00C87BAA" w:rsidRPr="00A94246">
        <w:rPr>
          <w:rFonts w:ascii="Times New Roman" w:hAnsi="Times New Roman" w:cs="Times New Roman"/>
          <w:color w:val="000000"/>
          <w:sz w:val="28"/>
          <w:szCs w:val="28"/>
        </w:rPr>
        <w:t xml:space="preserve">Игры на уроках музыкальной литературы. Выпуск первый. Вводный курс. Калинина Г.Ф., Москва, </w:t>
      </w:r>
      <w:smartTag w:uri="urn:schemas-microsoft-com:office:smarttags" w:element="metricconverter">
        <w:smartTagPr>
          <w:attr w:name="ProductID" w:val="2008 г"/>
        </w:smartTagPr>
        <w:r w:rsidR="00C87BAA" w:rsidRPr="00A94246">
          <w:rPr>
            <w:rFonts w:ascii="Times New Roman" w:hAnsi="Times New Roman" w:cs="Times New Roman"/>
            <w:color w:val="000000"/>
            <w:sz w:val="28"/>
            <w:szCs w:val="28"/>
          </w:rPr>
          <w:t>2008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10.</w:t>
      </w:r>
      <w:r w:rsidR="00AC1BEA"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Музыкальная литература. Выпуск первый. Вопросы, задания, т</w:t>
      </w:r>
      <w:r w:rsidR="00C87BAA" w:rsidRPr="00A94246">
        <w:rPr>
          <w:rFonts w:ascii="Times New Roman" w:hAnsi="Times New Roman" w:cs="Times New Roman"/>
          <w:color w:val="000000"/>
          <w:sz w:val="28"/>
          <w:szCs w:val="28"/>
        </w:rPr>
        <w:t xml:space="preserve">есты. Калинина Г.Ф., Москва, </w:t>
      </w:r>
      <w:smartTag w:uri="urn:schemas-microsoft-com:office:smarttags" w:element="metricconverter">
        <w:smartTagPr>
          <w:attr w:name="ProductID" w:val="2009 г"/>
        </w:smartTagPr>
        <w:r w:rsidR="00C87BAA" w:rsidRPr="00A94246">
          <w:rPr>
            <w:rFonts w:ascii="Times New Roman" w:hAnsi="Times New Roman" w:cs="Times New Roman"/>
            <w:color w:val="000000"/>
            <w:sz w:val="28"/>
            <w:szCs w:val="28"/>
          </w:rPr>
          <w:t>2009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11.</w:t>
      </w:r>
      <w:r w:rsidR="00C87BAA" w:rsidRPr="00A94246">
        <w:rPr>
          <w:rFonts w:ascii="Times New Roman" w:hAnsi="Times New Roman" w:cs="Times New Roman"/>
          <w:color w:val="000000"/>
          <w:sz w:val="28"/>
          <w:szCs w:val="28"/>
        </w:rPr>
        <w:t xml:space="preserve"> Музыкальная литература. Выпуск второй. Тесты по зарубежной музыке. Калинина Г.Ф., Москва, </w:t>
      </w:r>
      <w:smartTag w:uri="urn:schemas-microsoft-com:office:smarttags" w:element="metricconverter">
        <w:smartTagPr>
          <w:attr w:name="ProductID" w:val="2009 г"/>
        </w:smartTagPr>
        <w:r w:rsidR="00C87BAA" w:rsidRPr="00A94246">
          <w:rPr>
            <w:rFonts w:ascii="Times New Roman" w:hAnsi="Times New Roman" w:cs="Times New Roman"/>
            <w:color w:val="000000"/>
            <w:sz w:val="28"/>
            <w:szCs w:val="28"/>
          </w:rPr>
          <w:t>2009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12. </w:t>
      </w:r>
      <w:r w:rsidR="00C87BAA" w:rsidRPr="00A94246">
        <w:rPr>
          <w:rFonts w:ascii="Times New Roman" w:hAnsi="Times New Roman" w:cs="Times New Roman"/>
          <w:color w:val="000000"/>
          <w:sz w:val="28"/>
          <w:szCs w:val="28"/>
        </w:rPr>
        <w:t xml:space="preserve">Игры на уроках музыкальной литературы. Выпуск второй. Зарубежная музыка. Калинина Г.Ф., Москва, </w:t>
      </w:r>
      <w:smartTag w:uri="urn:schemas-microsoft-com:office:smarttags" w:element="metricconverter">
        <w:smartTagPr>
          <w:attr w:name="ProductID" w:val="2006 г"/>
        </w:smartTagPr>
        <w:r w:rsidR="00C87BAA" w:rsidRPr="00A94246">
          <w:rPr>
            <w:rFonts w:ascii="Times New Roman" w:hAnsi="Times New Roman" w:cs="Times New Roman"/>
            <w:color w:val="000000"/>
            <w:sz w:val="28"/>
            <w:szCs w:val="28"/>
          </w:rPr>
          <w:t>2006 г</w:t>
        </w:r>
      </w:smartTag>
      <w:r w:rsidR="00C87BAA" w:rsidRPr="00A94246">
        <w:rPr>
          <w:rFonts w:ascii="Times New Roman" w:hAnsi="Times New Roman" w:cs="Times New Roman"/>
          <w:color w:val="000000"/>
          <w:sz w:val="28"/>
          <w:szCs w:val="28"/>
        </w:rPr>
        <w:t>.;</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lastRenderedPageBreak/>
        <w:t xml:space="preserve">13. </w:t>
      </w:r>
      <w:r w:rsidR="004E6677" w:rsidRPr="00A94246">
        <w:rPr>
          <w:rFonts w:ascii="Times New Roman" w:hAnsi="Times New Roman" w:cs="Times New Roman"/>
          <w:color w:val="000000"/>
          <w:sz w:val="28"/>
          <w:szCs w:val="28"/>
        </w:rPr>
        <w:t xml:space="preserve">Игры на уроках музыкальной литературы. Выпуск третий. </w:t>
      </w:r>
      <w:r w:rsidRPr="00A94246">
        <w:rPr>
          <w:rFonts w:ascii="Times New Roman" w:hAnsi="Times New Roman" w:cs="Times New Roman"/>
          <w:color w:val="000000"/>
          <w:sz w:val="28"/>
          <w:szCs w:val="28"/>
        </w:rPr>
        <w:t xml:space="preserve">Русская музыка. Калинина Г.Ф., Москва, </w:t>
      </w:r>
      <w:smartTag w:uri="urn:schemas-microsoft-com:office:smarttags" w:element="metricconverter">
        <w:smartTagPr>
          <w:attr w:name="ProductID" w:val="2006 г"/>
        </w:smartTagPr>
        <w:r w:rsidRPr="00A94246">
          <w:rPr>
            <w:rFonts w:ascii="Times New Roman" w:hAnsi="Times New Roman" w:cs="Times New Roman"/>
            <w:color w:val="000000"/>
            <w:sz w:val="28"/>
            <w:szCs w:val="28"/>
          </w:rPr>
          <w:t>2006 г</w:t>
        </w:r>
      </w:smartTag>
      <w:r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14. Музыкальная литература. Тесты по русской музыке. Выпуск</w:t>
      </w:r>
      <w:r w:rsidR="00C87BAA" w:rsidRPr="00A94246">
        <w:rPr>
          <w:rFonts w:ascii="Times New Roman" w:hAnsi="Times New Roman" w:cs="Times New Roman"/>
          <w:color w:val="000000"/>
          <w:sz w:val="28"/>
          <w:szCs w:val="28"/>
        </w:rPr>
        <w:t xml:space="preserve"> третий. Калинина Г.Ф., Москва, </w:t>
      </w:r>
      <w:smartTag w:uri="urn:schemas-microsoft-com:office:smarttags" w:element="metricconverter">
        <w:smartTagPr>
          <w:attr w:name="ProductID" w:val="2008 г"/>
        </w:smartTagPr>
        <w:r w:rsidR="00C87BAA" w:rsidRPr="00A94246">
          <w:rPr>
            <w:rFonts w:ascii="Times New Roman" w:hAnsi="Times New Roman" w:cs="Times New Roman"/>
            <w:color w:val="000000"/>
            <w:sz w:val="28"/>
            <w:szCs w:val="28"/>
          </w:rPr>
          <w:t>2008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15. </w:t>
      </w:r>
      <w:r w:rsidR="00C87BAA" w:rsidRPr="00A94246">
        <w:rPr>
          <w:rFonts w:ascii="Times New Roman" w:hAnsi="Times New Roman" w:cs="Times New Roman"/>
          <w:color w:val="000000"/>
          <w:sz w:val="28"/>
          <w:szCs w:val="28"/>
        </w:rPr>
        <w:t>Музыкальн</w:t>
      </w:r>
      <w:r w:rsidRPr="00A94246">
        <w:rPr>
          <w:rFonts w:ascii="Times New Roman" w:hAnsi="Times New Roman" w:cs="Times New Roman"/>
          <w:color w:val="000000"/>
          <w:sz w:val="28"/>
          <w:szCs w:val="28"/>
        </w:rPr>
        <w:t xml:space="preserve">ая литература. Тесты по отечественной музыке </w:t>
      </w:r>
      <w:r w:rsidR="00C87BAA" w:rsidRPr="00A94246">
        <w:rPr>
          <w:rFonts w:ascii="Times New Roman" w:hAnsi="Times New Roman" w:cs="Times New Roman"/>
          <w:color w:val="000000"/>
          <w:sz w:val="28"/>
          <w:szCs w:val="28"/>
          <w:lang w:val="en-US"/>
        </w:rPr>
        <w:t>XX</w:t>
      </w:r>
      <w:r w:rsidRPr="00A94246">
        <w:rPr>
          <w:rFonts w:ascii="Times New Roman" w:hAnsi="Times New Roman" w:cs="Times New Roman"/>
          <w:color w:val="000000"/>
          <w:sz w:val="28"/>
          <w:szCs w:val="28"/>
        </w:rPr>
        <w:t xml:space="preserve"> </w:t>
      </w:r>
      <w:r w:rsidR="00C87BAA" w:rsidRPr="00A94246">
        <w:rPr>
          <w:rFonts w:ascii="Times New Roman" w:hAnsi="Times New Roman" w:cs="Times New Roman"/>
          <w:color w:val="000000"/>
          <w:sz w:val="28"/>
          <w:szCs w:val="28"/>
        </w:rPr>
        <w:t xml:space="preserve">века. Выпуск четвертый. Калинина Г.Ф., Егорова Л.Ы., Москва, </w:t>
      </w:r>
      <w:smartTag w:uri="urn:schemas-microsoft-com:office:smarttags" w:element="metricconverter">
        <w:smartTagPr>
          <w:attr w:name="ProductID" w:val="2008 г"/>
        </w:smartTagPr>
        <w:r w:rsidR="00C87BAA" w:rsidRPr="00A94246">
          <w:rPr>
            <w:rFonts w:ascii="Times New Roman" w:hAnsi="Times New Roman" w:cs="Times New Roman"/>
            <w:color w:val="000000"/>
            <w:sz w:val="28"/>
            <w:szCs w:val="28"/>
          </w:rPr>
          <w:t>2008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16. Музыкальная литература. Дидактические материалы. Акимова </w:t>
      </w:r>
      <w:r w:rsidR="00C87BAA" w:rsidRPr="00A94246">
        <w:rPr>
          <w:rFonts w:ascii="Times New Roman" w:hAnsi="Times New Roman" w:cs="Times New Roman"/>
          <w:color w:val="000000"/>
          <w:sz w:val="28"/>
          <w:szCs w:val="28"/>
        </w:rPr>
        <w:t xml:space="preserve">Л.Ю., Москва, </w:t>
      </w:r>
      <w:smartTag w:uri="urn:schemas-microsoft-com:office:smarttags" w:element="metricconverter">
        <w:smartTagPr>
          <w:attr w:name="ProductID" w:val="2002 г"/>
        </w:smartTagPr>
        <w:r w:rsidR="00C87BAA" w:rsidRPr="00A94246">
          <w:rPr>
            <w:rFonts w:ascii="Times New Roman" w:hAnsi="Times New Roman" w:cs="Times New Roman"/>
            <w:color w:val="000000"/>
            <w:sz w:val="28"/>
            <w:szCs w:val="28"/>
          </w:rPr>
          <w:t>2002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17. </w:t>
      </w:r>
      <w:r w:rsidR="00C87BAA" w:rsidRPr="00A94246">
        <w:rPr>
          <w:rFonts w:ascii="Times New Roman" w:hAnsi="Times New Roman" w:cs="Times New Roman"/>
          <w:color w:val="000000"/>
          <w:sz w:val="28"/>
          <w:szCs w:val="28"/>
        </w:rPr>
        <w:t xml:space="preserve">Сто опер. </w:t>
      </w:r>
      <w:proofErr w:type="spellStart"/>
      <w:r w:rsidR="00C87BAA" w:rsidRPr="00A94246">
        <w:rPr>
          <w:rFonts w:ascii="Times New Roman" w:hAnsi="Times New Roman" w:cs="Times New Roman"/>
          <w:color w:val="000000"/>
          <w:sz w:val="28"/>
          <w:szCs w:val="28"/>
        </w:rPr>
        <w:t>Абрамовский</w:t>
      </w:r>
      <w:proofErr w:type="spellEnd"/>
      <w:r w:rsidR="00C87BAA" w:rsidRPr="00A94246">
        <w:rPr>
          <w:rFonts w:ascii="Times New Roman" w:hAnsi="Times New Roman" w:cs="Times New Roman"/>
          <w:color w:val="000000"/>
          <w:sz w:val="28"/>
          <w:szCs w:val="28"/>
        </w:rPr>
        <w:t xml:space="preserve"> Г., </w:t>
      </w:r>
      <w:proofErr w:type="spellStart"/>
      <w:r w:rsidR="00C87BAA" w:rsidRPr="00A94246">
        <w:rPr>
          <w:rFonts w:ascii="Times New Roman" w:hAnsi="Times New Roman" w:cs="Times New Roman"/>
          <w:color w:val="000000"/>
          <w:sz w:val="28"/>
          <w:szCs w:val="28"/>
        </w:rPr>
        <w:t>Арановский</w:t>
      </w:r>
      <w:proofErr w:type="spellEnd"/>
      <w:r w:rsidR="00C87BAA" w:rsidRPr="00A94246">
        <w:rPr>
          <w:rFonts w:ascii="Times New Roman" w:hAnsi="Times New Roman" w:cs="Times New Roman"/>
          <w:color w:val="000000"/>
          <w:sz w:val="28"/>
          <w:szCs w:val="28"/>
        </w:rPr>
        <w:t xml:space="preserve"> и др</w:t>
      </w:r>
      <w:proofErr w:type="gramStart"/>
      <w:r w:rsidR="00C87BAA" w:rsidRPr="00A94246">
        <w:rPr>
          <w:rFonts w:ascii="Times New Roman" w:hAnsi="Times New Roman" w:cs="Times New Roman"/>
          <w:color w:val="000000"/>
          <w:sz w:val="28"/>
          <w:szCs w:val="28"/>
        </w:rPr>
        <w:t xml:space="preserve">.. </w:t>
      </w:r>
      <w:proofErr w:type="gramEnd"/>
      <w:r w:rsidR="00C87BAA" w:rsidRPr="00A94246">
        <w:rPr>
          <w:rFonts w:ascii="Times New Roman" w:hAnsi="Times New Roman" w:cs="Times New Roman"/>
          <w:color w:val="000000"/>
          <w:sz w:val="28"/>
          <w:szCs w:val="28"/>
        </w:rPr>
        <w:t xml:space="preserve">Музыка. Москва. </w:t>
      </w:r>
      <w:smartTag w:uri="urn:schemas-microsoft-com:office:smarttags" w:element="metricconverter">
        <w:smartTagPr>
          <w:attr w:name="ProductID" w:val="1981 г"/>
        </w:smartTagPr>
        <w:r w:rsidR="00C87BAA" w:rsidRPr="00A94246">
          <w:rPr>
            <w:rFonts w:ascii="Times New Roman" w:hAnsi="Times New Roman" w:cs="Times New Roman"/>
            <w:color w:val="000000"/>
            <w:sz w:val="28"/>
            <w:szCs w:val="28"/>
          </w:rPr>
          <w:t>1981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18. </w:t>
      </w:r>
      <w:r w:rsidR="00C87BAA" w:rsidRPr="00A94246">
        <w:rPr>
          <w:rFonts w:ascii="Times New Roman" w:hAnsi="Times New Roman" w:cs="Times New Roman"/>
          <w:color w:val="000000"/>
          <w:sz w:val="28"/>
          <w:szCs w:val="28"/>
        </w:rPr>
        <w:t xml:space="preserve">Музыкальная </w:t>
      </w:r>
      <w:proofErr w:type="spellStart"/>
      <w:r w:rsidR="00C87BAA" w:rsidRPr="00A94246">
        <w:rPr>
          <w:rFonts w:ascii="Times New Roman" w:hAnsi="Times New Roman" w:cs="Times New Roman"/>
          <w:color w:val="000000"/>
          <w:sz w:val="28"/>
          <w:szCs w:val="28"/>
        </w:rPr>
        <w:t>Орловщина</w:t>
      </w:r>
      <w:proofErr w:type="spellEnd"/>
      <w:r w:rsidR="00C87BAA" w:rsidRPr="00A94246">
        <w:rPr>
          <w:rFonts w:ascii="Times New Roman" w:hAnsi="Times New Roman" w:cs="Times New Roman"/>
          <w:color w:val="000000"/>
          <w:sz w:val="28"/>
          <w:szCs w:val="28"/>
        </w:rPr>
        <w:t xml:space="preserve">. П. </w:t>
      </w:r>
      <w:proofErr w:type="spellStart"/>
      <w:r w:rsidR="00C87BAA" w:rsidRPr="00A94246">
        <w:rPr>
          <w:rFonts w:ascii="Times New Roman" w:hAnsi="Times New Roman" w:cs="Times New Roman"/>
          <w:color w:val="000000"/>
          <w:sz w:val="28"/>
          <w:szCs w:val="28"/>
        </w:rPr>
        <w:t>Сизов</w:t>
      </w:r>
      <w:proofErr w:type="spellEnd"/>
      <w:r w:rsidR="00C87BAA" w:rsidRPr="00A94246">
        <w:rPr>
          <w:rFonts w:ascii="Times New Roman" w:hAnsi="Times New Roman" w:cs="Times New Roman"/>
          <w:color w:val="000000"/>
          <w:sz w:val="28"/>
          <w:szCs w:val="28"/>
        </w:rPr>
        <w:t xml:space="preserve">, Тула, </w:t>
      </w:r>
      <w:smartTag w:uri="urn:schemas-microsoft-com:office:smarttags" w:element="metricconverter">
        <w:smartTagPr>
          <w:attr w:name="ProductID" w:val="1980 г"/>
        </w:smartTagPr>
        <w:r w:rsidR="00C87BAA" w:rsidRPr="00A94246">
          <w:rPr>
            <w:rFonts w:ascii="Times New Roman" w:hAnsi="Times New Roman" w:cs="Times New Roman"/>
            <w:color w:val="000000"/>
            <w:sz w:val="28"/>
            <w:szCs w:val="28"/>
          </w:rPr>
          <w:t>1980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19. </w:t>
      </w:r>
      <w:r w:rsidR="00C87BAA" w:rsidRPr="00A94246">
        <w:rPr>
          <w:rFonts w:ascii="Times New Roman" w:hAnsi="Times New Roman" w:cs="Times New Roman"/>
          <w:color w:val="000000"/>
          <w:sz w:val="28"/>
          <w:szCs w:val="28"/>
        </w:rPr>
        <w:t xml:space="preserve">В.Калинников. Симфония жизни в четырех частях. Г. Пожидаев, Москва. </w:t>
      </w:r>
      <w:smartTag w:uri="urn:schemas-microsoft-com:office:smarttags" w:element="metricconverter">
        <w:smartTagPr>
          <w:attr w:name="ProductID" w:val="1993 г"/>
        </w:smartTagPr>
        <w:r w:rsidR="00C87BAA" w:rsidRPr="00A94246">
          <w:rPr>
            <w:rFonts w:ascii="Times New Roman" w:hAnsi="Times New Roman" w:cs="Times New Roman"/>
            <w:color w:val="000000"/>
            <w:sz w:val="28"/>
            <w:szCs w:val="28"/>
          </w:rPr>
          <w:t>1993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20. </w:t>
      </w:r>
      <w:r w:rsidR="00C87BAA" w:rsidRPr="00A94246">
        <w:rPr>
          <w:rFonts w:ascii="Times New Roman" w:hAnsi="Times New Roman" w:cs="Times New Roman"/>
          <w:color w:val="000000"/>
          <w:sz w:val="28"/>
          <w:szCs w:val="28"/>
        </w:rPr>
        <w:t>Примерный тематический план по предмету музыкальная литература для ДМШ и музыкальных отделений</w:t>
      </w:r>
      <w:r w:rsidRPr="00A94246">
        <w:rPr>
          <w:rFonts w:ascii="Times New Roman" w:hAnsi="Times New Roman" w:cs="Times New Roman"/>
          <w:color w:val="000000"/>
          <w:sz w:val="28"/>
          <w:szCs w:val="28"/>
        </w:rPr>
        <w:t xml:space="preserve"> школ искусств. Лисянская </w:t>
      </w:r>
      <w:r w:rsidR="00C87BAA" w:rsidRPr="00A94246">
        <w:rPr>
          <w:rFonts w:ascii="Times New Roman" w:hAnsi="Times New Roman" w:cs="Times New Roman"/>
          <w:color w:val="000000"/>
          <w:sz w:val="28"/>
          <w:szCs w:val="28"/>
        </w:rPr>
        <w:t xml:space="preserve">Москва, </w:t>
      </w:r>
      <w:smartTag w:uri="urn:schemas-microsoft-com:office:smarttags" w:element="metricconverter">
        <w:smartTagPr>
          <w:attr w:name="ProductID" w:val="1988 г"/>
        </w:smartTagPr>
        <w:r w:rsidR="00C87BAA" w:rsidRPr="00A94246">
          <w:rPr>
            <w:rFonts w:ascii="Times New Roman" w:hAnsi="Times New Roman" w:cs="Times New Roman"/>
            <w:color w:val="000000"/>
            <w:sz w:val="28"/>
            <w:szCs w:val="28"/>
          </w:rPr>
          <w:t>1988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21.</w:t>
      </w:r>
      <w:r w:rsidR="00C87BAA" w:rsidRPr="00A94246">
        <w:rPr>
          <w:rFonts w:ascii="Times New Roman" w:hAnsi="Times New Roman" w:cs="Times New Roman"/>
          <w:color w:val="000000"/>
          <w:sz w:val="28"/>
          <w:szCs w:val="28"/>
        </w:rPr>
        <w:t xml:space="preserve"> Примерный тематический план по предмету музыкальная литература для ДМШ и музыкальных отделений школ искусств. Алехина Г., Орел. </w:t>
      </w:r>
      <w:smartTag w:uri="urn:schemas-microsoft-com:office:smarttags" w:element="metricconverter">
        <w:smartTagPr>
          <w:attr w:name="ProductID" w:val="2001 г"/>
        </w:smartTagPr>
        <w:r w:rsidR="00C87BAA" w:rsidRPr="00A94246">
          <w:rPr>
            <w:rFonts w:ascii="Times New Roman" w:hAnsi="Times New Roman" w:cs="Times New Roman"/>
            <w:color w:val="000000"/>
            <w:sz w:val="28"/>
            <w:szCs w:val="28"/>
          </w:rPr>
          <w:t>2001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22. </w:t>
      </w:r>
      <w:r w:rsidR="00C87BAA" w:rsidRPr="00A94246">
        <w:rPr>
          <w:rFonts w:ascii="Times New Roman" w:hAnsi="Times New Roman" w:cs="Times New Roman"/>
          <w:color w:val="000000"/>
          <w:sz w:val="28"/>
          <w:szCs w:val="28"/>
        </w:rPr>
        <w:t xml:space="preserve">Музыкальный словарь в рассказах. Михеева Л., Москва, </w:t>
      </w:r>
      <w:smartTag w:uri="urn:schemas-microsoft-com:office:smarttags" w:element="metricconverter">
        <w:smartTagPr>
          <w:attr w:name="ProductID" w:val="1986 г"/>
        </w:smartTagPr>
        <w:r w:rsidR="00C87BAA" w:rsidRPr="00A94246">
          <w:rPr>
            <w:rFonts w:ascii="Times New Roman" w:hAnsi="Times New Roman" w:cs="Times New Roman"/>
            <w:color w:val="000000"/>
            <w:sz w:val="28"/>
            <w:szCs w:val="28"/>
          </w:rPr>
          <w:t>1986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23. </w:t>
      </w:r>
      <w:r w:rsidR="00C87BAA" w:rsidRPr="00A94246">
        <w:rPr>
          <w:rFonts w:ascii="Times New Roman" w:hAnsi="Times New Roman" w:cs="Times New Roman"/>
          <w:color w:val="000000"/>
          <w:sz w:val="28"/>
          <w:szCs w:val="28"/>
        </w:rPr>
        <w:t xml:space="preserve">Беседы о классической музыке. </w:t>
      </w:r>
      <w:proofErr w:type="spellStart"/>
      <w:r w:rsidR="00C87BAA" w:rsidRPr="00A94246">
        <w:rPr>
          <w:rFonts w:ascii="Times New Roman" w:hAnsi="Times New Roman" w:cs="Times New Roman"/>
          <w:color w:val="000000"/>
          <w:sz w:val="28"/>
          <w:szCs w:val="28"/>
        </w:rPr>
        <w:t>Росихина</w:t>
      </w:r>
      <w:proofErr w:type="spellEnd"/>
      <w:r w:rsidR="00C87BAA" w:rsidRPr="00A94246">
        <w:rPr>
          <w:rFonts w:ascii="Times New Roman" w:hAnsi="Times New Roman" w:cs="Times New Roman"/>
          <w:color w:val="000000"/>
          <w:sz w:val="28"/>
          <w:szCs w:val="28"/>
        </w:rPr>
        <w:t xml:space="preserve"> В., Москва, </w:t>
      </w:r>
      <w:smartTag w:uri="urn:schemas-microsoft-com:office:smarttags" w:element="metricconverter">
        <w:smartTagPr>
          <w:attr w:name="ProductID" w:val="1980 г"/>
        </w:smartTagPr>
        <w:r w:rsidR="00C87BAA" w:rsidRPr="00A94246">
          <w:rPr>
            <w:rFonts w:ascii="Times New Roman" w:hAnsi="Times New Roman" w:cs="Times New Roman"/>
            <w:color w:val="000000"/>
            <w:sz w:val="28"/>
            <w:szCs w:val="28"/>
          </w:rPr>
          <w:t>1980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24. </w:t>
      </w:r>
      <w:r w:rsidR="00C87BAA" w:rsidRPr="00A94246">
        <w:rPr>
          <w:rFonts w:ascii="Times New Roman" w:hAnsi="Times New Roman" w:cs="Times New Roman"/>
          <w:color w:val="000000"/>
          <w:sz w:val="28"/>
          <w:szCs w:val="28"/>
        </w:rPr>
        <w:t xml:space="preserve">В мире музыкальных инструментов. Газарян С., Москва, </w:t>
      </w:r>
      <w:smartTag w:uri="urn:schemas-microsoft-com:office:smarttags" w:element="metricconverter">
        <w:smartTagPr>
          <w:attr w:name="ProductID" w:val="1985 г"/>
        </w:smartTagPr>
        <w:r w:rsidR="00C87BAA" w:rsidRPr="00A94246">
          <w:rPr>
            <w:rFonts w:ascii="Times New Roman" w:hAnsi="Times New Roman" w:cs="Times New Roman"/>
            <w:color w:val="000000"/>
            <w:sz w:val="28"/>
            <w:szCs w:val="28"/>
          </w:rPr>
          <w:t>1985 г</w:t>
        </w:r>
      </w:smartTag>
      <w:r w:rsidR="00C87BAA" w:rsidRPr="00A94246">
        <w:rPr>
          <w:rFonts w:ascii="Times New Roman" w:hAnsi="Times New Roman" w:cs="Times New Roman"/>
          <w:color w:val="000000"/>
          <w:sz w:val="28"/>
          <w:szCs w:val="28"/>
        </w:rPr>
        <w:t>.;</w:t>
      </w:r>
    </w:p>
    <w:p w:rsidR="00C87BAA" w:rsidRPr="00A94246" w:rsidRDefault="00C87BAA" w:rsidP="00A94246">
      <w:pPr>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25 Я.Островская Л. Фролова Музыкальная литература 1 класс « Композитор» 2010г.</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26 Я. Островская Л. Фролова Музыкальная литература Рабочая тетрадь 1 </w:t>
      </w:r>
      <w:proofErr w:type="spellStart"/>
      <w:r w:rsidRPr="00A94246">
        <w:rPr>
          <w:rFonts w:ascii="Times New Roman" w:hAnsi="Times New Roman" w:cs="Times New Roman"/>
          <w:color w:val="000000"/>
          <w:sz w:val="28"/>
          <w:szCs w:val="28"/>
        </w:rPr>
        <w:t>кл</w:t>
      </w:r>
      <w:proofErr w:type="spellEnd"/>
      <w:r w:rsidRPr="00A94246">
        <w:rPr>
          <w:rFonts w:ascii="Times New Roman" w:hAnsi="Times New Roman" w:cs="Times New Roman"/>
          <w:color w:val="000000"/>
          <w:sz w:val="28"/>
          <w:szCs w:val="28"/>
        </w:rPr>
        <w:t>. «Композитор» 2010г.</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27 Я. Островская Л. Фролова Музыкальная литература 5 </w:t>
      </w:r>
      <w:proofErr w:type="spellStart"/>
      <w:r w:rsidRPr="00A94246">
        <w:rPr>
          <w:rFonts w:ascii="Times New Roman" w:hAnsi="Times New Roman" w:cs="Times New Roman"/>
          <w:color w:val="000000"/>
          <w:sz w:val="28"/>
          <w:szCs w:val="28"/>
        </w:rPr>
        <w:t>кл</w:t>
      </w:r>
      <w:proofErr w:type="spellEnd"/>
      <w:r w:rsidRPr="00A94246">
        <w:rPr>
          <w:rFonts w:ascii="Times New Roman" w:hAnsi="Times New Roman" w:cs="Times New Roman"/>
          <w:color w:val="000000"/>
          <w:sz w:val="28"/>
          <w:szCs w:val="28"/>
        </w:rPr>
        <w:t>. Рабочая тетрадь.</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28 Д. </w:t>
      </w:r>
      <w:proofErr w:type="spellStart"/>
      <w:r w:rsidRPr="00A94246">
        <w:rPr>
          <w:rFonts w:ascii="Times New Roman" w:hAnsi="Times New Roman" w:cs="Times New Roman"/>
          <w:color w:val="000000"/>
          <w:sz w:val="28"/>
          <w:szCs w:val="28"/>
        </w:rPr>
        <w:t>Золотницкий</w:t>
      </w:r>
      <w:proofErr w:type="spellEnd"/>
      <w:r w:rsidRPr="00A94246">
        <w:rPr>
          <w:rFonts w:ascii="Times New Roman" w:hAnsi="Times New Roman" w:cs="Times New Roman"/>
          <w:color w:val="000000"/>
          <w:sz w:val="28"/>
          <w:szCs w:val="28"/>
        </w:rPr>
        <w:t xml:space="preserve"> История музыки с нотными образцами и иллюстрациям. Теоретические основы. Фольклор. Разбор музыкальных произведений 2001 «Композитор»</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29 Серия « История одного шедевра»</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30 Хрестоматия по музыкальной литературе для 4 класса ДМШ.</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Составители Владимиров В.Н., Лагутин А.М.: «Музыка», 1970</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31 Хрестоматия по музыкальной литературе забежных стран для класса ДМШ. Составитель Прохорова И.М.: «Музыка», 1990</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32</w:t>
      </w:r>
      <w:r w:rsidR="004E6677"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Хрестоматия по русской музыкальной литературе для 6-7 классов ДМШ. Составители. Смирнова Э.С.,.: «Музыка», 1968</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33</w:t>
      </w:r>
      <w:r w:rsidR="004E6677"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 xml:space="preserve">Хрестоматия по музыкальной литературе советского периода для 7 класса ДМШ. Составитель </w:t>
      </w:r>
      <w:proofErr w:type="spellStart"/>
      <w:r w:rsidRPr="00A94246">
        <w:rPr>
          <w:rFonts w:ascii="Times New Roman" w:hAnsi="Times New Roman" w:cs="Times New Roman"/>
          <w:color w:val="000000"/>
          <w:sz w:val="28"/>
          <w:szCs w:val="28"/>
        </w:rPr>
        <w:t>Самонов</w:t>
      </w:r>
      <w:proofErr w:type="spellEnd"/>
      <w:r w:rsidRPr="00A94246">
        <w:rPr>
          <w:rFonts w:ascii="Times New Roman" w:hAnsi="Times New Roman" w:cs="Times New Roman"/>
          <w:color w:val="000000"/>
          <w:sz w:val="28"/>
          <w:szCs w:val="28"/>
        </w:rPr>
        <w:t xml:space="preserve"> А.М.: «Музыка», 1993</w:t>
      </w:r>
    </w:p>
    <w:p w:rsidR="005452C5" w:rsidRPr="00A94246" w:rsidRDefault="00C87BAA"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34. Н. Енукидзе, В. </w:t>
      </w:r>
      <w:proofErr w:type="spellStart"/>
      <w:r w:rsidRPr="00A94246">
        <w:rPr>
          <w:rFonts w:ascii="Times New Roman" w:hAnsi="Times New Roman" w:cs="Times New Roman"/>
          <w:sz w:val="28"/>
          <w:szCs w:val="28"/>
        </w:rPr>
        <w:t>Есаков</w:t>
      </w:r>
      <w:proofErr w:type="spellEnd"/>
      <w:r w:rsidRPr="00A94246">
        <w:rPr>
          <w:rFonts w:ascii="Times New Roman" w:hAnsi="Times New Roman" w:cs="Times New Roman"/>
          <w:sz w:val="28"/>
          <w:szCs w:val="28"/>
        </w:rPr>
        <w:t xml:space="preserve">. Мысли и афоризмы выдающихся музыкантов. Классика – </w:t>
      </w:r>
      <w:r w:rsidRPr="00A94246">
        <w:rPr>
          <w:rFonts w:ascii="Times New Roman" w:hAnsi="Times New Roman" w:cs="Times New Roman"/>
          <w:sz w:val="28"/>
          <w:szCs w:val="28"/>
          <w:lang w:val="en-US"/>
        </w:rPr>
        <w:t>XXI</w:t>
      </w:r>
      <w:r w:rsidRPr="00A94246">
        <w:rPr>
          <w:rFonts w:ascii="Times New Roman" w:hAnsi="Times New Roman" w:cs="Times New Roman"/>
          <w:sz w:val="28"/>
          <w:szCs w:val="28"/>
        </w:rPr>
        <w:t xml:space="preserve"> 2002. Москва.</w:t>
      </w:r>
      <w:r w:rsidRPr="00A94246">
        <w:rPr>
          <w:rFonts w:ascii="Times New Roman" w:hAnsi="Times New Roman" w:cs="Times New Roman"/>
          <w:sz w:val="28"/>
          <w:szCs w:val="28"/>
        </w:rPr>
        <w:br/>
        <w:t xml:space="preserve">35. Б. Печорский. Экспромт-фантазия. Афоризмы о музыке. Классика – </w:t>
      </w:r>
      <w:r w:rsidRPr="00A94246">
        <w:rPr>
          <w:rFonts w:ascii="Times New Roman" w:hAnsi="Times New Roman" w:cs="Times New Roman"/>
          <w:sz w:val="28"/>
          <w:szCs w:val="28"/>
          <w:lang w:val="en-US"/>
        </w:rPr>
        <w:t>XXI</w:t>
      </w:r>
      <w:r w:rsidRPr="00A94246">
        <w:rPr>
          <w:rFonts w:ascii="Times New Roman" w:hAnsi="Times New Roman" w:cs="Times New Roman"/>
          <w:sz w:val="28"/>
          <w:szCs w:val="28"/>
        </w:rPr>
        <w:t xml:space="preserve"> </w:t>
      </w:r>
      <w:r w:rsidRPr="00A94246">
        <w:rPr>
          <w:rFonts w:ascii="Times New Roman" w:hAnsi="Times New Roman" w:cs="Times New Roman"/>
          <w:sz w:val="28"/>
          <w:szCs w:val="28"/>
        </w:rPr>
        <w:lastRenderedPageBreak/>
        <w:t>2008. Москва.</w:t>
      </w:r>
      <w:r w:rsidRPr="00A94246">
        <w:rPr>
          <w:rFonts w:ascii="Times New Roman" w:hAnsi="Times New Roman" w:cs="Times New Roman"/>
          <w:sz w:val="28"/>
          <w:szCs w:val="28"/>
        </w:rPr>
        <w:br/>
        <w:t>36. А. Кандинский. Из истории русской и советской музыки. «Музыка» 1971. Москва.</w:t>
      </w:r>
      <w:r w:rsidRPr="00A94246">
        <w:rPr>
          <w:rFonts w:ascii="Times New Roman" w:hAnsi="Times New Roman" w:cs="Times New Roman"/>
          <w:sz w:val="28"/>
          <w:szCs w:val="28"/>
        </w:rPr>
        <w:br/>
        <w:t xml:space="preserve">37. И. В. </w:t>
      </w:r>
      <w:proofErr w:type="spellStart"/>
      <w:r w:rsidRPr="00A94246">
        <w:rPr>
          <w:rFonts w:ascii="Times New Roman" w:hAnsi="Times New Roman" w:cs="Times New Roman"/>
          <w:sz w:val="28"/>
          <w:szCs w:val="28"/>
        </w:rPr>
        <w:t>Нестьев</w:t>
      </w:r>
      <w:proofErr w:type="spellEnd"/>
      <w:r w:rsidRPr="00A94246">
        <w:rPr>
          <w:rFonts w:ascii="Times New Roman" w:hAnsi="Times New Roman" w:cs="Times New Roman"/>
          <w:sz w:val="28"/>
          <w:szCs w:val="28"/>
        </w:rPr>
        <w:t>. Учитесь слушать музыку. «Музыка» 1981 Москва</w:t>
      </w:r>
      <w:r w:rsidRPr="00A94246">
        <w:rPr>
          <w:rFonts w:ascii="Times New Roman" w:hAnsi="Times New Roman" w:cs="Times New Roman"/>
          <w:sz w:val="28"/>
          <w:szCs w:val="28"/>
        </w:rPr>
        <w:br/>
        <w:t xml:space="preserve">38. Б. Штейнпресс. Биография «Соловья». «Советский композитор» </w:t>
      </w:r>
      <w:smartTag w:uri="urn:schemas-microsoft-com:office:smarttags" w:element="metricconverter">
        <w:smartTagPr>
          <w:attr w:name="ProductID" w:val="1968 г"/>
        </w:smartTagPr>
        <w:r w:rsidRPr="00A94246">
          <w:rPr>
            <w:rFonts w:ascii="Times New Roman" w:hAnsi="Times New Roman" w:cs="Times New Roman"/>
            <w:sz w:val="28"/>
            <w:szCs w:val="28"/>
          </w:rPr>
          <w:t>1968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39. В. Кононов Нидерландские композиторы </w:t>
      </w:r>
      <w:r w:rsidRPr="00A94246">
        <w:rPr>
          <w:rFonts w:ascii="Times New Roman" w:hAnsi="Times New Roman" w:cs="Times New Roman"/>
          <w:sz w:val="28"/>
          <w:szCs w:val="28"/>
          <w:lang w:val="en-US"/>
        </w:rPr>
        <w:t>XV</w:t>
      </w:r>
      <w:r w:rsidRPr="00A94246">
        <w:rPr>
          <w:rFonts w:ascii="Times New Roman" w:hAnsi="Times New Roman" w:cs="Times New Roman"/>
          <w:sz w:val="28"/>
          <w:szCs w:val="28"/>
        </w:rPr>
        <w:t>-</w:t>
      </w:r>
      <w:r w:rsidRPr="00A94246">
        <w:rPr>
          <w:rFonts w:ascii="Times New Roman" w:hAnsi="Times New Roman" w:cs="Times New Roman"/>
          <w:sz w:val="28"/>
          <w:szCs w:val="28"/>
          <w:lang w:val="en-US"/>
        </w:rPr>
        <w:t>XVI</w:t>
      </w:r>
      <w:r w:rsidRPr="00A94246">
        <w:rPr>
          <w:rFonts w:ascii="Times New Roman" w:hAnsi="Times New Roman" w:cs="Times New Roman"/>
          <w:sz w:val="28"/>
          <w:szCs w:val="28"/>
        </w:rPr>
        <w:t xml:space="preserve"> веков. «Музыка» </w:t>
      </w:r>
      <w:smartTag w:uri="urn:schemas-microsoft-com:office:smarttags" w:element="metricconverter">
        <w:smartTagPr>
          <w:attr w:name="ProductID" w:val="1984 г"/>
        </w:smartTagPr>
        <w:r w:rsidRPr="00A94246">
          <w:rPr>
            <w:rFonts w:ascii="Times New Roman" w:hAnsi="Times New Roman" w:cs="Times New Roman"/>
            <w:sz w:val="28"/>
            <w:szCs w:val="28"/>
          </w:rPr>
          <w:t>1984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40. Ю. </w:t>
      </w:r>
      <w:proofErr w:type="spellStart"/>
      <w:r w:rsidRPr="00A94246">
        <w:rPr>
          <w:rFonts w:ascii="Times New Roman" w:hAnsi="Times New Roman" w:cs="Times New Roman"/>
          <w:sz w:val="28"/>
          <w:szCs w:val="28"/>
        </w:rPr>
        <w:t>Вайнкоп</w:t>
      </w:r>
      <w:proofErr w:type="spellEnd"/>
      <w:r w:rsidRPr="00A94246">
        <w:rPr>
          <w:rFonts w:ascii="Times New Roman" w:hAnsi="Times New Roman" w:cs="Times New Roman"/>
          <w:sz w:val="28"/>
          <w:szCs w:val="28"/>
        </w:rPr>
        <w:t xml:space="preserve">, И. </w:t>
      </w:r>
      <w:proofErr w:type="spellStart"/>
      <w:r w:rsidRPr="00A94246">
        <w:rPr>
          <w:rFonts w:ascii="Times New Roman" w:hAnsi="Times New Roman" w:cs="Times New Roman"/>
          <w:sz w:val="28"/>
          <w:szCs w:val="28"/>
        </w:rPr>
        <w:t>Гусин</w:t>
      </w:r>
      <w:proofErr w:type="spellEnd"/>
      <w:r w:rsidRPr="00A94246">
        <w:rPr>
          <w:rFonts w:ascii="Times New Roman" w:hAnsi="Times New Roman" w:cs="Times New Roman"/>
          <w:sz w:val="28"/>
          <w:szCs w:val="28"/>
        </w:rPr>
        <w:t xml:space="preserve">. Краткий биографический словарь композиторов. «Музыка» </w:t>
      </w:r>
      <w:smartTag w:uri="urn:schemas-microsoft-com:office:smarttags" w:element="metricconverter">
        <w:smartTagPr>
          <w:attr w:name="ProductID" w:val="1983 г"/>
        </w:smartTagPr>
        <w:r w:rsidRPr="00A94246">
          <w:rPr>
            <w:rFonts w:ascii="Times New Roman" w:hAnsi="Times New Roman" w:cs="Times New Roman"/>
            <w:sz w:val="28"/>
            <w:szCs w:val="28"/>
          </w:rPr>
          <w:t>1983 г</w:t>
        </w:r>
      </w:smartTag>
      <w:r w:rsidRPr="00A94246">
        <w:rPr>
          <w:rFonts w:ascii="Times New Roman" w:hAnsi="Times New Roman" w:cs="Times New Roman"/>
          <w:sz w:val="28"/>
          <w:szCs w:val="28"/>
        </w:rPr>
        <w:t>.</w:t>
      </w:r>
      <w:r w:rsidRPr="00A94246">
        <w:rPr>
          <w:rFonts w:ascii="Times New Roman" w:hAnsi="Times New Roman" w:cs="Times New Roman"/>
          <w:sz w:val="28"/>
          <w:szCs w:val="28"/>
        </w:rPr>
        <w:br/>
        <w:t xml:space="preserve">41. И. </w:t>
      </w:r>
      <w:proofErr w:type="spellStart"/>
      <w:r w:rsidRPr="00A94246">
        <w:rPr>
          <w:rFonts w:ascii="Times New Roman" w:hAnsi="Times New Roman" w:cs="Times New Roman"/>
          <w:sz w:val="28"/>
          <w:szCs w:val="28"/>
        </w:rPr>
        <w:t>Шароев</w:t>
      </w:r>
      <w:proofErr w:type="spellEnd"/>
      <w:r w:rsidRPr="00A94246">
        <w:rPr>
          <w:rFonts w:ascii="Times New Roman" w:hAnsi="Times New Roman" w:cs="Times New Roman"/>
          <w:sz w:val="28"/>
          <w:szCs w:val="28"/>
        </w:rPr>
        <w:t xml:space="preserve">  Музыка, которую мы видим. «Советский композитор» </w:t>
      </w:r>
      <w:smartTag w:uri="urn:schemas-microsoft-com:office:smarttags" w:element="metricconverter">
        <w:smartTagPr>
          <w:attr w:name="ProductID" w:val="1990 г"/>
        </w:smartTagPr>
        <w:r w:rsidRPr="00A94246">
          <w:rPr>
            <w:rFonts w:ascii="Times New Roman" w:hAnsi="Times New Roman" w:cs="Times New Roman"/>
            <w:sz w:val="28"/>
            <w:szCs w:val="28"/>
          </w:rPr>
          <w:t>1990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42. Н. Перельман В классе рояля.</w:t>
      </w:r>
      <w:proofErr w:type="gramStart"/>
      <w:r w:rsidRPr="00A94246">
        <w:rPr>
          <w:rFonts w:ascii="Times New Roman" w:hAnsi="Times New Roman" w:cs="Times New Roman"/>
          <w:sz w:val="28"/>
          <w:szCs w:val="28"/>
        </w:rPr>
        <w:t xml:space="preserve"> .</w:t>
      </w:r>
      <w:proofErr w:type="gramEnd"/>
      <w:r w:rsidRPr="00A94246">
        <w:rPr>
          <w:rFonts w:ascii="Times New Roman" w:hAnsi="Times New Roman" w:cs="Times New Roman"/>
          <w:sz w:val="28"/>
          <w:szCs w:val="28"/>
        </w:rPr>
        <w:t xml:space="preserve"> Классика – </w:t>
      </w:r>
      <w:r w:rsidRPr="00A94246">
        <w:rPr>
          <w:rFonts w:ascii="Times New Roman" w:hAnsi="Times New Roman" w:cs="Times New Roman"/>
          <w:sz w:val="28"/>
          <w:szCs w:val="28"/>
          <w:lang w:val="en-US"/>
        </w:rPr>
        <w:t>XXI</w:t>
      </w:r>
      <w:r w:rsidRPr="00A94246">
        <w:rPr>
          <w:rFonts w:ascii="Times New Roman" w:hAnsi="Times New Roman" w:cs="Times New Roman"/>
          <w:sz w:val="28"/>
          <w:szCs w:val="28"/>
        </w:rPr>
        <w:t xml:space="preserve"> 2007. Москва.</w:t>
      </w:r>
      <w:r w:rsidRPr="00A94246">
        <w:rPr>
          <w:rFonts w:ascii="Times New Roman" w:hAnsi="Times New Roman" w:cs="Times New Roman"/>
          <w:sz w:val="28"/>
          <w:szCs w:val="28"/>
        </w:rPr>
        <w:br/>
        <w:t xml:space="preserve">43. </w:t>
      </w:r>
      <w:proofErr w:type="gramStart"/>
      <w:r w:rsidRPr="00A94246">
        <w:rPr>
          <w:rFonts w:ascii="Times New Roman" w:hAnsi="Times New Roman" w:cs="Times New Roman"/>
          <w:sz w:val="28"/>
          <w:szCs w:val="28"/>
        </w:rPr>
        <w:t>Ю</w:t>
      </w:r>
      <w:proofErr w:type="gramEnd"/>
      <w:r w:rsidRPr="00A94246">
        <w:rPr>
          <w:rFonts w:ascii="Times New Roman" w:hAnsi="Times New Roman" w:cs="Times New Roman"/>
          <w:sz w:val="28"/>
          <w:szCs w:val="28"/>
        </w:rPr>
        <w:t xml:space="preserve"> Розанова. История русской музыки. Вторая половина </w:t>
      </w:r>
      <w:r w:rsidRPr="00A94246">
        <w:rPr>
          <w:rFonts w:ascii="Times New Roman" w:hAnsi="Times New Roman" w:cs="Times New Roman"/>
          <w:sz w:val="28"/>
          <w:szCs w:val="28"/>
          <w:lang w:val="en-US"/>
        </w:rPr>
        <w:t>XIX</w:t>
      </w:r>
      <w:r w:rsidRPr="00A94246">
        <w:rPr>
          <w:rFonts w:ascii="Times New Roman" w:hAnsi="Times New Roman" w:cs="Times New Roman"/>
          <w:sz w:val="28"/>
          <w:szCs w:val="28"/>
        </w:rPr>
        <w:t xml:space="preserve"> в. «Музыка» Москва, </w:t>
      </w:r>
      <w:smartTag w:uri="urn:schemas-microsoft-com:office:smarttags" w:element="metricconverter">
        <w:smartTagPr>
          <w:attr w:name="ProductID" w:val="1986 г"/>
        </w:smartTagPr>
        <w:r w:rsidRPr="00A94246">
          <w:rPr>
            <w:rFonts w:ascii="Times New Roman" w:hAnsi="Times New Roman" w:cs="Times New Roman"/>
            <w:sz w:val="28"/>
            <w:szCs w:val="28"/>
          </w:rPr>
          <w:t>1986 г</w:t>
        </w:r>
      </w:smartTag>
      <w:r w:rsidRPr="00A94246">
        <w:rPr>
          <w:rFonts w:ascii="Times New Roman" w:hAnsi="Times New Roman" w:cs="Times New Roman"/>
          <w:sz w:val="28"/>
          <w:szCs w:val="28"/>
        </w:rPr>
        <w:t>.</w:t>
      </w:r>
      <w:r w:rsidRPr="00A94246">
        <w:rPr>
          <w:rFonts w:ascii="Times New Roman" w:hAnsi="Times New Roman" w:cs="Times New Roman"/>
          <w:sz w:val="28"/>
          <w:szCs w:val="28"/>
        </w:rPr>
        <w:br/>
        <w:t xml:space="preserve">44. Л. Алексеева, В. Григорьев. Зарубежная музыка </w:t>
      </w:r>
      <w:r w:rsidRPr="00A94246">
        <w:rPr>
          <w:rFonts w:ascii="Times New Roman" w:hAnsi="Times New Roman" w:cs="Times New Roman"/>
          <w:sz w:val="28"/>
          <w:szCs w:val="28"/>
          <w:lang w:val="en-US"/>
        </w:rPr>
        <w:t>XX</w:t>
      </w:r>
      <w:r w:rsidRPr="00A94246">
        <w:rPr>
          <w:rFonts w:ascii="Times New Roman" w:hAnsi="Times New Roman" w:cs="Times New Roman"/>
          <w:sz w:val="28"/>
          <w:szCs w:val="28"/>
        </w:rPr>
        <w:t xml:space="preserve"> в. «Знание» </w:t>
      </w:r>
      <w:smartTag w:uri="urn:schemas-microsoft-com:office:smarttags" w:element="metricconverter">
        <w:smartTagPr>
          <w:attr w:name="ProductID" w:val="1986 г"/>
        </w:smartTagPr>
        <w:r w:rsidRPr="00A94246">
          <w:rPr>
            <w:rFonts w:ascii="Times New Roman" w:hAnsi="Times New Roman" w:cs="Times New Roman"/>
            <w:sz w:val="28"/>
            <w:szCs w:val="28"/>
          </w:rPr>
          <w:t>1986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45. М. Овчинников. Творцы русского романса. «Музыка» </w:t>
      </w:r>
      <w:smartTag w:uri="urn:schemas-microsoft-com:office:smarttags" w:element="metricconverter">
        <w:smartTagPr>
          <w:attr w:name="ProductID" w:val="1988 г"/>
        </w:smartTagPr>
        <w:r w:rsidRPr="00A94246">
          <w:rPr>
            <w:rFonts w:ascii="Times New Roman" w:hAnsi="Times New Roman" w:cs="Times New Roman"/>
            <w:sz w:val="28"/>
            <w:szCs w:val="28"/>
          </w:rPr>
          <w:t>1988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46. Шедевры мировой классической музыки. 48 буклетов и </w:t>
      </w:r>
      <w:proofErr w:type="spellStart"/>
      <w:r w:rsidRPr="00A94246">
        <w:rPr>
          <w:rFonts w:ascii="Times New Roman" w:hAnsi="Times New Roman" w:cs="Times New Roman"/>
          <w:sz w:val="28"/>
          <w:szCs w:val="28"/>
        </w:rPr>
        <w:t>аудиоприложений</w:t>
      </w:r>
      <w:proofErr w:type="spellEnd"/>
      <w:r w:rsidRPr="00A94246">
        <w:rPr>
          <w:rFonts w:ascii="Times New Roman" w:hAnsi="Times New Roman" w:cs="Times New Roman"/>
          <w:sz w:val="28"/>
          <w:szCs w:val="28"/>
        </w:rPr>
        <w:t>.</w:t>
      </w:r>
      <w:r w:rsidRPr="00A94246">
        <w:rPr>
          <w:rFonts w:ascii="Times New Roman" w:hAnsi="Times New Roman" w:cs="Times New Roman"/>
          <w:sz w:val="28"/>
          <w:szCs w:val="28"/>
        </w:rPr>
        <w:br/>
        <w:t xml:space="preserve">47. А. Розанов. М.И.Глинка. «Музыка» </w:t>
      </w:r>
      <w:smartTag w:uri="urn:schemas-microsoft-com:office:smarttags" w:element="metricconverter">
        <w:smartTagPr>
          <w:attr w:name="ProductID" w:val="1987 г"/>
        </w:smartTagPr>
        <w:r w:rsidRPr="00A94246">
          <w:rPr>
            <w:rFonts w:ascii="Times New Roman" w:hAnsi="Times New Roman" w:cs="Times New Roman"/>
            <w:sz w:val="28"/>
            <w:szCs w:val="28"/>
          </w:rPr>
          <w:t>1987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48. Е. Рудакова. С.В. Рахманинов «Музыка» </w:t>
      </w:r>
      <w:smartTag w:uri="urn:schemas-microsoft-com:office:smarttags" w:element="metricconverter">
        <w:smartTagPr>
          <w:attr w:name="ProductID" w:val="1988 г"/>
        </w:smartTagPr>
        <w:r w:rsidRPr="00A94246">
          <w:rPr>
            <w:rFonts w:ascii="Times New Roman" w:hAnsi="Times New Roman" w:cs="Times New Roman"/>
            <w:sz w:val="28"/>
            <w:szCs w:val="28"/>
          </w:rPr>
          <w:t>1988 г</w:t>
        </w:r>
      </w:smartTag>
      <w:r w:rsidRPr="00A94246">
        <w:rPr>
          <w:rFonts w:ascii="Times New Roman" w:hAnsi="Times New Roman" w:cs="Times New Roman"/>
          <w:sz w:val="28"/>
          <w:szCs w:val="28"/>
        </w:rPr>
        <w:t>. Москва.</w:t>
      </w:r>
    </w:p>
    <w:sectPr w:rsidR="005452C5" w:rsidRPr="00A94246" w:rsidSect="001A1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96CEBE"/>
    <w:lvl w:ilvl="0">
      <w:numFmt w:val="bullet"/>
      <w:lvlText w:val="*"/>
      <w:lvlJc w:val="left"/>
      <w:pPr>
        <w:ind w:left="0" w:firstLine="0"/>
      </w:pPr>
    </w:lvl>
  </w:abstractNum>
  <w:abstractNum w:abstractNumId="1">
    <w:nsid w:val="00822369"/>
    <w:multiLevelType w:val="hybridMultilevel"/>
    <w:tmpl w:val="54C0AF28"/>
    <w:lvl w:ilvl="0" w:tplc="C5000D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4432662"/>
    <w:multiLevelType w:val="hybridMultilevel"/>
    <w:tmpl w:val="6C7E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8E2FD8"/>
    <w:multiLevelType w:val="hybridMultilevel"/>
    <w:tmpl w:val="7DC0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64D3A"/>
    <w:multiLevelType w:val="hybridMultilevel"/>
    <w:tmpl w:val="C83AD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DE35D5"/>
    <w:multiLevelType w:val="hybridMultilevel"/>
    <w:tmpl w:val="E83CED82"/>
    <w:lvl w:ilvl="0" w:tplc="F34C38E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CB1C6E"/>
    <w:multiLevelType w:val="hybridMultilevel"/>
    <w:tmpl w:val="469EB13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9C51C28"/>
    <w:multiLevelType w:val="hybridMultilevel"/>
    <w:tmpl w:val="DD12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03073"/>
    <w:multiLevelType w:val="singleLevel"/>
    <w:tmpl w:val="BA32C0DA"/>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10">
    <w:nsid w:val="514E7351"/>
    <w:multiLevelType w:val="hybridMultilevel"/>
    <w:tmpl w:val="8A62680C"/>
    <w:lvl w:ilvl="0" w:tplc="0652EE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B80FE7"/>
    <w:multiLevelType w:val="hybridMultilevel"/>
    <w:tmpl w:val="8884D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5B50C09"/>
    <w:multiLevelType w:val="hybridMultilevel"/>
    <w:tmpl w:val="B8C25A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FD63F8F"/>
    <w:multiLevelType w:val="hybridMultilevel"/>
    <w:tmpl w:val="FF76E444"/>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4">
    <w:nsid w:val="769462CF"/>
    <w:multiLevelType w:val="hybridMultilevel"/>
    <w:tmpl w:val="61820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B7768F3"/>
    <w:multiLevelType w:val="multilevel"/>
    <w:tmpl w:val="DC540C3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2969D2"/>
    <w:multiLevelType w:val="hybridMultilevel"/>
    <w:tmpl w:val="B37E87F6"/>
    <w:lvl w:ilvl="0" w:tplc="45A2A5D0">
      <w:start w:val="1"/>
      <w:numFmt w:val="upperRoman"/>
      <w:lvlText w:val="%1."/>
      <w:lvlJc w:val="left"/>
      <w:pPr>
        <w:ind w:left="1114" w:hanging="720"/>
      </w:pPr>
      <w:rPr>
        <w:color w:val="00000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11">
    <w:abstractNumId w:val="14"/>
  </w:num>
  <w:num w:numId="12">
    <w:abstractNumId w:val="5"/>
  </w:num>
  <w:num w:numId="1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4">
    <w:abstractNumId w:val="9"/>
  </w:num>
  <w:num w:numId="15">
    <w:abstractNumId w:val="9"/>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E73"/>
    <w:rsid w:val="00013E73"/>
    <w:rsid w:val="00016132"/>
    <w:rsid w:val="00065E4F"/>
    <w:rsid w:val="00082CE3"/>
    <w:rsid w:val="000D3E2F"/>
    <w:rsid w:val="000E66A0"/>
    <w:rsid w:val="00104440"/>
    <w:rsid w:val="00190735"/>
    <w:rsid w:val="001A1C03"/>
    <w:rsid w:val="001D37AD"/>
    <w:rsid w:val="001D5D9F"/>
    <w:rsid w:val="001F3401"/>
    <w:rsid w:val="001F7930"/>
    <w:rsid w:val="00216687"/>
    <w:rsid w:val="0027432E"/>
    <w:rsid w:val="00275E0E"/>
    <w:rsid w:val="002917BF"/>
    <w:rsid w:val="0033549A"/>
    <w:rsid w:val="00437F7E"/>
    <w:rsid w:val="00443589"/>
    <w:rsid w:val="00445041"/>
    <w:rsid w:val="004A3E65"/>
    <w:rsid w:val="004A5444"/>
    <w:rsid w:val="004B7A86"/>
    <w:rsid w:val="004E6677"/>
    <w:rsid w:val="004E798C"/>
    <w:rsid w:val="005337B4"/>
    <w:rsid w:val="005452C5"/>
    <w:rsid w:val="00552323"/>
    <w:rsid w:val="00594AA5"/>
    <w:rsid w:val="005E3FF4"/>
    <w:rsid w:val="00637DE8"/>
    <w:rsid w:val="006D12C6"/>
    <w:rsid w:val="006D4FC8"/>
    <w:rsid w:val="006E7603"/>
    <w:rsid w:val="00772BBE"/>
    <w:rsid w:val="008020C8"/>
    <w:rsid w:val="00827EF7"/>
    <w:rsid w:val="008A64D2"/>
    <w:rsid w:val="008D55E4"/>
    <w:rsid w:val="00921D39"/>
    <w:rsid w:val="00967895"/>
    <w:rsid w:val="00977483"/>
    <w:rsid w:val="009C1525"/>
    <w:rsid w:val="009C65A5"/>
    <w:rsid w:val="009E571D"/>
    <w:rsid w:val="00A03294"/>
    <w:rsid w:val="00A164DF"/>
    <w:rsid w:val="00A53DF4"/>
    <w:rsid w:val="00A94246"/>
    <w:rsid w:val="00AC1BEA"/>
    <w:rsid w:val="00B25FAE"/>
    <w:rsid w:val="00B27070"/>
    <w:rsid w:val="00B352E1"/>
    <w:rsid w:val="00BB1426"/>
    <w:rsid w:val="00BC1761"/>
    <w:rsid w:val="00BD0393"/>
    <w:rsid w:val="00BD5B72"/>
    <w:rsid w:val="00BE04A7"/>
    <w:rsid w:val="00BE40E8"/>
    <w:rsid w:val="00C526F1"/>
    <w:rsid w:val="00C54662"/>
    <w:rsid w:val="00C65065"/>
    <w:rsid w:val="00C7107B"/>
    <w:rsid w:val="00C87BAA"/>
    <w:rsid w:val="00CA72DA"/>
    <w:rsid w:val="00D0355C"/>
    <w:rsid w:val="00D3298E"/>
    <w:rsid w:val="00E50C08"/>
    <w:rsid w:val="00EC4746"/>
    <w:rsid w:val="00ED796F"/>
    <w:rsid w:val="00F1083D"/>
    <w:rsid w:val="00F20624"/>
    <w:rsid w:val="00F25E34"/>
    <w:rsid w:val="00F2783B"/>
    <w:rsid w:val="00F33522"/>
    <w:rsid w:val="00F474AA"/>
    <w:rsid w:val="00FD4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A"/>
    <w:rPr>
      <w:rFonts w:eastAsiaTheme="minorEastAsia"/>
      <w:lang w:eastAsia="ru-RU"/>
    </w:rPr>
  </w:style>
  <w:style w:type="paragraph" w:styleId="1">
    <w:name w:val="heading 1"/>
    <w:basedOn w:val="a"/>
    <w:next w:val="a"/>
    <w:link w:val="10"/>
    <w:uiPriority w:val="9"/>
    <w:qFormat/>
    <w:rsid w:val="00C87BA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87BA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87BA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87BA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87BA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C87BAA"/>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C87BAA"/>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87BAA"/>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87BAA"/>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A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87BA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87BA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87BA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87BA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87BAA"/>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C87BA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87BA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87BAA"/>
    <w:rPr>
      <w:rFonts w:ascii="Cambria" w:eastAsia="Times New Roman" w:hAnsi="Cambria" w:cs="Times New Roman"/>
      <w:sz w:val="20"/>
      <w:szCs w:val="20"/>
    </w:rPr>
  </w:style>
  <w:style w:type="character" w:styleId="a3">
    <w:name w:val="Emphasis"/>
    <w:uiPriority w:val="20"/>
    <w:qFormat/>
    <w:rsid w:val="00C87BAA"/>
    <w:rPr>
      <w:rFonts w:ascii="Calibri" w:hAnsi="Calibri" w:cs="Calibri" w:hint="default"/>
      <w:b/>
      <w:bCs w:val="0"/>
      <w:i/>
      <w:iCs/>
    </w:rPr>
  </w:style>
  <w:style w:type="paragraph" w:styleId="a4">
    <w:name w:val="header"/>
    <w:basedOn w:val="a"/>
    <w:link w:val="a5"/>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5">
    <w:name w:val="Верхний колонтитул Знак"/>
    <w:basedOn w:val="a0"/>
    <w:link w:val="a4"/>
    <w:uiPriority w:val="99"/>
    <w:semiHidden/>
    <w:rsid w:val="00C87BAA"/>
    <w:rPr>
      <w:rFonts w:ascii="Calibri" w:eastAsia="Times New Roman" w:hAnsi="Calibri" w:cs="Times New Roman"/>
      <w:sz w:val="24"/>
      <w:szCs w:val="24"/>
      <w:lang w:val="en-US" w:bidi="en-US"/>
    </w:rPr>
  </w:style>
  <w:style w:type="character" w:customStyle="1" w:styleId="a6">
    <w:name w:val="Нижний колонтитул Знак"/>
    <w:basedOn w:val="a0"/>
    <w:link w:val="a7"/>
    <w:uiPriority w:val="99"/>
    <w:semiHidden/>
    <w:rsid w:val="00C87BAA"/>
    <w:rPr>
      <w:rFonts w:ascii="Calibri" w:eastAsia="Times New Roman" w:hAnsi="Calibri" w:cs="Times New Roman"/>
      <w:sz w:val="24"/>
      <w:szCs w:val="24"/>
      <w:lang w:val="en-US" w:bidi="en-US"/>
    </w:rPr>
  </w:style>
  <w:style w:type="paragraph" w:styleId="a7">
    <w:name w:val="footer"/>
    <w:basedOn w:val="a"/>
    <w:link w:val="a6"/>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11">
    <w:name w:val="Нижний колонтитул Знак1"/>
    <w:basedOn w:val="a0"/>
    <w:uiPriority w:val="99"/>
    <w:semiHidden/>
    <w:rsid w:val="00C87BAA"/>
    <w:rPr>
      <w:rFonts w:eastAsiaTheme="minorEastAsia"/>
      <w:lang w:eastAsia="ru-RU"/>
    </w:rPr>
  </w:style>
  <w:style w:type="paragraph" w:styleId="a8">
    <w:name w:val="Title"/>
    <w:basedOn w:val="a"/>
    <w:next w:val="a"/>
    <w:link w:val="a9"/>
    <w:uiPriority w:val="10"/>
    <w:qFormat/>
    <w:rsid w:val="00C87BA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10"/>
    <w:rsid w:val="00C87BAA"/>
    <w:rPr>
      <w:rFonts w:ascii="Cambria" w:eastAsia="Times New Roman" w:hAnsi="Cambria" w:cs="Times New Roman"/>
      <w:b/>
      <w:bCs/>
      <w:kern w:val="28"/>
      <w:sz w:val="32"/>
      <w:szCs w:val="32"/>
    </w:rPr>
  </w:style>
  <w:style w:type="paragraph" w:styleId="aa">
    <w:name w:val="Body Text Indent"/>
    <w:basedOn w:val="a"/>
    <w:link w:val="ab"/>
    <w:uiPriority w:val="99"/>
    <w:unhideWhenUsed/>
    <w:rsid w:val="00C87BAA"/>
    <w:pPr>
      <w:spacing w:after="0" w:line="240" w:lineRule="auto"/>
      <w:ind w:firstLine="709"/>
      <w:jc w:val="right"/>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uiPriority w:val="99"/>
    <w:rsid w:val="00C87BAA"/>
    <w:rPr>
      <w:rFonts w:ascii="Times New Roman" w:eastAsia="Times New Roman" w:hAnsi="Times New Roman" w:cs="Times New Roman"/>
      <w:sz w:val="28"/>
      <w:szCs w:val="20"/>
      <w:lang w:eastAsia="ru-RU"/>
    </w:rPr>
  </w:style>
  <w:style w:type="paragraph" w:styleId="ac">
    <w:name w:val="Subtitle"/>
    <w:basedOn w:val="a"/>
    <w:next w:val="a"/>
    <w:link w:val="ad"/>
    <w:uiPriority w:val="11"/>
    <w:qFormat/>
    <w:rsid w:val="00C87BAA"/>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C87BAA"/>
    <w:rPr>
      <w:rFonts w:ascii="Cambria" w:eastAsia="Times New Roman" w:hAnsi="Cambria" w:cs="Times New Roman"/>
      <w:sz w:val="24"/>
      <w:szCs w:val="24"/>
    </w:rPr>
  </w:style>
  <w:style w:type="paragraph" w:styleId="ae">
    <w:name w:val="No Spacing"/>
    <w:basedOn w:val="a"/>
    <w:uiPriority w:val="1"/>
    <w:qFormat/>
    <w:rsid w:val="00C87BAA"/>
    <w:pPr>
      <w:spacing w:after="0" w:line="240" w:lineRule="auto"/>
    </w:pPr>
    <w:rPr>
      <w:rFonts w:ascii="Calibri" w:eastAsia="Times New Roman" w:hAnsi="Calibri" w:cs="Times New Roman"/>
      <w:sz w:val="24"/>
      <w:szCs w:val="32"/>
      <w:lang w:val="en-US" w:eastAsia="en-US" w:bidi="en-US"/>
    </w:rPr>
  </w:style>
  <w:style w:type="paragraph" w:styleId="af">
    <w:name w:val="List Paragraph"/>
    <w:basedOn w:val="a"/>
    <w:uiPriority w:val="34"/>
    <w:qFormat/>
    <w:rsid w:val="00C87BAA"/>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C87BAA"/>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C87BAA"/>
    <w:rPr>
      <w:rFonts w:ascii="Calibri" w:eastAsia="Times New Roman" w:hAnsi="Calibri" w:cs="Times New Roman"/>
      <w:i/>
      <w:sz w:val="24"/>
      <w:szCs w:val="24"/>
    </w:rPr>
  </w:style>
  <w:style w:type="paragraph" w:styleId="af0">
    <w:name w:val="Intense Quote"/>
    <w:basedOn w:val="a"/>
    <w:next w:val="a"/>
    <w:link w:val="af1"/>
    <w:uiPriority w:val="30"/>
    <w:qFormat/>
    <w:rsid w:val="00C87BAA"/>
    <w:pPr>
      <w:spacing w:after="0" w:line="240" w:lineRule="auto"/>
      <w:ind w:left="720" w:right="720"/>
    </w:pPr>
    <w:rPr>
      <w:rFonts w:ascii="Calibri" w:eastAsia="Times New Roman" w:hAnsi="Calibri" w:cs="Times New Roman"/>
      <w:b/>
      <w:i/>
      <w:sz w:val="24"/>
      <w:szCs w:val="20"/>
    </w:rPr>
  </w:style>
  <w:style w:type="character" w:customStyle="1" w:styleId="af1">
    <w:name w:val="Выделенная цитата Знак"/>
    <w:basedOn w:val="a0"/>
    <w:link w:val="af0"/>
    <w:uiPriority w:val="30"/>
    <w:rsid w:val="00C87BAA"/>
    <w:rPr>
      <w:rFonts w:ascii="Calibri" w:eastAsia="Times New Roman" w:hAnsi="Calibri" w:cs="Times New Roman"/>
      <w:b/>
      <w:i/>
      <w:sz w:val="24"/>
      <w:szCs w:val="20"/>
    </w:rPr>
  </w:style>
  <w:style w:type="paragraph" w:styleId="af2">
    <w:name w:val="TOC Heading"/>
    <w:basedOn w:val="1"/>
    <w:next w:val="a"/>
    <w:uiPriority w:val="39"/>
    <w:semiHidden/>
    <w:unhideWhenUsed/>
    <w:qFormat/>
    <w:rsid w:val="00C87BAA"/>
    <w:pPr>
      <w:outlineLvl w:val="9"/>
    </w:pPr>
  </w:style>
  <w:style w:type="paragraph" w:customStyle="1" w:styleId="12">
    <w:name w:val="Стиль1"/>
    <w:basedOn w:val="a"/>
    <w:uiPriority w:val="99"/>
    <w:rsid w:val="00C87BAA"/>
    <w:pPr>
      <w:spacing w:after="0" w:line="240" w:lineRule="auto"/>
      <w:ind w:firstLine="720"/>
    </w:pPr>
    <w:rPr>
      <w:rFonts w:ascii="Arial" w:eastAsia="Times New Roman" w:hAnsi="Arial" w:cs="Times New Roman"/>
      <w:sz w:val="20"/>
      <w:szCs w:val="20"/>
      <w:lang w:val="en-US" w:eastAsia="en-US" w:bidi="en-US"/>
    </w:rPr>
  </w:style>
  <w:style w:type="character" w:styleId="af3">
    <w:name w:val="Subtle Emphasis"/>
    <w:uiPriority w:val="19"/>
    <w:qFormat/>
    <w:rsid w:val="00C87BAA"/>
    <w:rPr>
      <w:i/>
      <w:iCs w:val="0"/>
      <w:color w:val="5A5A5A"/>
    </w:rPr>
  </w:style>
  <w:style w:type="character" w:styleId="af4">
    <w:name w:val="Intense Emphasis"/>
    <w:uiPriority w:val="21"/>
    <w:qFormat/>
    <w:rsid w:val="00C87BAA"/>
    <w:rPr>
      <w:b/>
      <w:bCs w:val="0"/>
      <w:i/>
      <w:iCs w:val="0"/>
      <w:sz w:val="24"/>
      <w:szCs w:val="24"/>
      <w:u w:val="single"/>
    </w:rPr>
  </w:style>
  <w:style w:type="character" w:styleId="af5">
    <w:name w:val="Subtle Reference"/>
    <w:uiPriority w:val="31"/>
    <w:qFormat/>
    <w:rsid w:val="00C87BAA"/>
    <w:rPr>
      <w:sz w:val="24"/>
      <w:szCs w:val="24"/>
      <w:u w:val="single"/>
    </w:rPr>
  </w:style>
  <w:style w:type="character" w:styleId="af6">
    <w:name w:val="Intense Reference"/>
    <w:uiPriority w:val="32"/>
    <w:qFormat/>
    <w:rsid w:val="00C87BAA"/>
    <w:rPr>
      <w:b/>
      <w:bCs w:val="0"/>
      <w:sz w:val="24"/>
      <w:u w:val="single"/>
    </w:rPr>
  </w:style>
  <w:style w:type="character" w:styleId="af7">
    <w:name w:val="Book Title"/>
    <w:uiPriority w:val="33"/>
    <w:qFormat/>
    <w:rsid w:val="00C87BAA"/>
    <w:rPr>
      <w:rFonts w:ascii="Cambria" w:eastAsia="Times New Roman" w:hAnsi="Cambria" w:hint="default"/>
      <w:b/>
      <w:bCs w:val="0"/>
      <w:i/>
      <w:iCs w:val="0"/>
      <w:sz w:val="24"/>
      <w:szCs w:val="24"/>
    </w:rPr>
  </w:style>
  <w:style w:type="character" w:customStyle="1" w:styleId="acute">
    <w:name w:val="acute"/>
    <w:basedOn w:val="a0"/>
    <w:rsid w:val="00C87BAA"/>
  </w:style>
  <w:style w:type="paragraph" w:styleId="af8">
    <w:name w:val="Balloon Text"/>
    <w:basedOn w:val="a"/>
    <w:link w:val="af9"/>
    <w:uiPriority w:val="99"/>
    <w:semiHidden/>
    <w:unhideWhenUsed/>
    <w:rsid w:val="00C87BA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7B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A"/>
    <w:rPr>
      <w:rFonts w:eastAsiaTheme="minorEastAsia"/>
      <w:lang w:eastAsia="ru-RU"/>
    </w:rPr>
  </w:style>
  <w:style w:type="paragraph" w:styleId="1">
    <w:name w:val="heading 1"/>
    <w:basedOn w:val="a"/>
    <w:next w:val="a"/>
    <w:link w:val="10"/>
    <w:uiPriority w:val="9"/>
    <w:qFormat/>
    <w:rsid w:val="00C87BA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87BA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87BA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87BA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87BA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C87BAA"/>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C87BAA"/>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87BAA"/>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87BAA"/>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A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87BA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87BA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87BA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87BA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87BAA"/>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C87BA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87BA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87BAA"/>
    <w:rPr>
      <w:rFonts w:ascii="Cambria" w:eastAsia="Times New Roman" w:hAnsi="Cambria" w:cs="Times New Roman"/>
      <w:sz w:val="20"/>
      <w:szCs w:val="20"/>
    </w:rPr>
  </w:style>
  <w:style w:type="character" w:styleId="a3">
    <w:name w:val="Emphasis"/>
    <w:uiPriority w:val="20"/>
    <w:qFormat/>
    <w:rsid w:val="00C87BAA"/>
    <w:rPr>
      <w:rFonts w:ascii="Calibri" w:hAnsi="Calibri" w:cs="Calibri" w:hint="default"/>
      <w:b/>
      <w:bCs w:val="0"/>
      <w:i/>
      <w:iCs/>
    </w:rPr>
  </w:style>
  <w:style w:type="paragraph" w:styleId="a4">
    <w:name w:val="header"/>
    <w:basedOn w:val="a"/>
    <w:link w:val="a5"/>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5">
    <w:name w:val="Верхний колонтитул Знак"/>
    <w:basedOn w:val="a0"/>
    <w:link w:val="a4"/>
    <w:uiPriority w:val="99"/>
    <w:semiHidden/>
    <w:rsid w:val="00C87BAA"/>
    <w:rPr>
      <w:rFonts w:ascii="Calibri" w:eastAsia="Times New Roman" w:hAnsi="Calibri" w:cs="Times New Roman"/>
      <w:sz w:val="24"/>
      <w:szCs w:val="24"/>
      <w:lang w:val="en-US" w:bidi="en-US"/>
    </w:rPr>
  </w:style>
  <w:style w:type="character" w:customStyle="1" w:styleId="a6">
    <w:name w:val="Нижний колонтитул Знак"/>
    <w:basedOn w:val="a0"/>
    <w:link w:val="a7"/>
    <w:uiPriority w:val="99"/>
    <w:semiHidden/>
    <w:rsid w:val="00C87BAA"/>
    <w:rPr>
      <w:rFonts w:ascii="Calibri" w:eastAsia="Times New Roman" w:hAnsi="Calibri" w:cs="Times New Roman"/>
      <w:sz w:val="24"/>
      <w:szCs w:val="24"/>
      <w:lang w:val="en-US" w:bidi="en-US"/>
    </w:rPr>
  </w:style>
  <w:style w:type="paragraph" w:styleId="a7">
    <w:name w:val="footer"/>
    <w:basedOn w:val="a"/>
    <w:link w:val="a6"/>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11">
    <w:name w:val="Нижний колонтитул Знак1"/>
    <w:basedOn w:val="a0"/>
    <w:uiPriority w:val="99"/>
    <w:semiHidden/>
    <w:rsid w:val="00C87BAA"/>
    <w:rPr>
      <w:rFonts w:eastAsiaTheme="minorEastAsia"/>
      <w:lang w:eastAsia="ru-RU"/>
    </w:rPr>
  </w:style>
  <w:style w:type="paragraph" w:styleId="a8">
    <w:name w:val="Title"/>
    <w:basedOn w:val="a"/>
    <w:next w:val="a"/>
    <w:link w:val="a9"/>
    <w:uiPriority w:val="10"/>
    <w:qFormat/>
    <w:rsid w:val="00C87BA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10"/>
    <w:rsid w:val="00C87BAA"/>
    <w:rPr>
      <w:rFonts w:ascii="Cambria" w:eastAsia="Times New Roman" w:hAnsi="Cambria" w:cs="Times New Roman"/>
      <w:b/>
      <w:bCs/>
      <w:kern w:val="28"/>
      <w:sz w:val="32"/>
      <w:szCs w:val="32"/>
    </w:rPr>
  </w:style>
  <w:style w:type="paragraph" w:styleId="aa">
    <w:name w:val="Body Text Indent"/>
    <w:basedOn w:val="a"/>
    <w:link w:val="ab"/>
    <w:uiPriority w:val="99"/>
    <w:unhideWhenUsed/>
    <w:rsid w:val="00C87BAA"/>
    <w:pPr>
      <w:spacing w:after="0" w:line="240" w:lineRule="auto"/>
      <w:ind w:firstLine="709"/>
      <w:jc w:val="right"/>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uiPriority w:val="99"/>
    <w:rsid w:val="00C87BAA"/>
    <w:rPr>
      <w:rFonts w:ascii="Times New Roman" w:eastAsia="Times New Roman" w:hAnsi="Times New Roman" w:cs="Times New Roman"/>
      <w:sz w:val="28"/>
      <w:szCs w:val="20"/>
      <w:lang w:eastAsia="ru-RU"/>
    </w:rPr>
  </w:style>
  <w:style w:type="paragraph" w:styleId="ac">
    <w:name w:val="Subtitle"/>
    <w:basedOn w:val="a"/>
    <w:next w:val="a"/>
    <w:link w:val="ad"/>
    <w:uiPriority w:val="11"/>
    <w:qFormat/>
    <w:rsid w:val="00C87BAA"/>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C87BAA"/>
    <w:rPr>
      <w:rFonts w:ascii="Cambria" w:eastAsia="Times New Roman" w:hAnsi="Cambria" w:cs="Times New Roman"/>
      <w:sz w:val="24"/>
      <w:szCs w:val="24"/>
    </w:rPr>
  </w:style>
  <w:style w:type="paragraph" w:styleId="ae">
    <w:name w:val="No Spacing"/>
    <w:basedOn w:val="a"/>
    <w:uiPriority w:val="1"/>
    <w:qFormat/>
    <w:rsid w:val="00C87BAA"/>
    <w:pPr>
      <w:spacing w:after="0" w:line="240" w:lineRule="auto"/>
    </w:pPr>
    <w:rPr>
      <w:rFonts w:ascii="Calibri" w:eastAsia="Times New Roman" w:hAnsi="Calibri" w:cs="Times New Roman"/>
      <w:sz w:val="24"/>
      <w:szCs w:val="32"/>
      <w:lang w:val="en-US" w:eastAsia="en-US" w:bidi="en-US"/>
    </w:rPr>
  </w:style>
  <w:style w:type="paragraph" w:styleId="af">
    <w:name w:val="List Paragraph"/>
    <w:basedOn w:val="a"/>
    <w:uiPriority w:val="34"/>
    <w:qFormat/>
    <w:rsid w:val="00C87BAA"/>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C87BAA"/>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C87BAA"/>
    <w:rPr>
      <w:rFonts w:ascii="Calibri" w:eastAsia="Times New Roman" w:hAnsi="Calibri" w:cs="Times New Roman"/>
      <w:i/>
      <w:sz w:val="24"/>
      <w:szCs w:val="24"/>
    </w:rPr>
  </w:style>
  <w:style w:type="paragraph" w:styleId="af0">
    <w:name w:val="Intense Quote"/>
    <w:basedOn w:val="a"/>
    <w:next w:val="a"/>
    <w:link w:val="af1"/>
    <w:uiPriority w:val="30"/>
    <w:qFormat/>
    <w:rsid w:val="00C87BAA"/>
    <w:pPr>
      <w:spacing w:after="0" w:line="240" w:lineRule="auto"/>
      <w:ind w:left="720" w:right="720"/>
    </w:pPr>
    <w:rPr>
      <w:rFonts w:ascii="Calibri" w:eastAsia="Times New Roman" w:hAnsi="Calibri" w:cs="Times New Roman"/>
      <w:b/>
      <w:i/>
      <w:sz w:val="24"/>
      <w:szCs w:val="20"/>
    </w:rPr>
  </w:style>
  <w:style w:type="character" w:customStyle="1" w:styleId="af1">
    <w:name w:val="Выделенная цитата Знак"/>
    <w:basedOn w:val="a0"/>
    <w:link w:val="af0"/>
    <w:uiPriority w:val="30"/>
    <w:rsid w:val="00C87BAA"/>
    <w:rPr>
      <w:rFonts w:ascii="Calibri" w:eastAsia="Times New Roman" w:hAnsi="Calibri" w:cs="Times New Roman"/>
      <w:b/>
      <w:i/>
      <w:sz w:val="24"/>
      <w:szCs w:val="20"/>
    </w:rPr>
  </w:style>
  <w:style w:type="paragraph" w:styleId="af2">
    <w:name w:val="TOC Heading"/>
    <w:basedOn w:val="1"/>
    <w:next w:val="a"/>
    <w:uiPriority w:val="39"/>
    <w:semiHidden/>
    <w:unhideWhenUsed/>
    <w:qFormat/>
    <w:rsid w:val="00C87BAA"/>
    <w:pPr>
      <w:outlineLvl w:val="9"/>
    </w:pPr>
  </w:style>
  <w:style w:type="paragraph" w:customStyle="1" w:styleId="12">
    <w:name w:val="Стиль1"/>
    <w:basedOn w:val="a"/>
    <w:uiPriority w:val="99"/>
    <w:rsid w:val="00C87BAA"/>
    <w:pPr>
      <w:spacing w:after="0" w:line="240" w:lineRule="auto"/>
      <w:ind w:firstLine="720"/>
    </w:pPr>
    <w:rPr>
      <w:rFonts w:ascii="Arial" w:eastAsia="Times New Roman" w:hAnsi="Arial" w:cs="Times New Roman"/>
      <w:sz w:val="20"/>
      <w:szCs w:val="20"/>
      <w:lang w:val="en-US" w:eastAsia="en-US" w:bidi="en-US"/>
    </w:rPr>
  </w:style>
  <w:style w:type="character" w:styleId="af3">
    <w:name w:val="Subtle Emphasis"/>
    <w:uiPriority w:val="19"/>
    <w:qFormat/>
    <w:rsid w:val="00C87BAA"/>
    <w:rPr>
      <w:i/>
      <w:iCs w:val="0"/>
      <w:color w:val="5A5A5A"/>
    </w:rPr>
  </w:style>
  <w:style w:type="character" w:styleId="af4">
    <w:name w:val="Intense Emphasis"/>
    <w:uiPriority w:val="21"/>
    <w:qFormat/>
    <w:rsid w:val="00C87BAA"/>
    <w:rPr>
      <w:b/>
      <w:bCs w:val="0"/>
      <w:i/>
      <w:iCs w:val="0"/>
      <w:sz w:val="24"/>
      <w:szCs w:val="24"/>
      <w:u w:val="single"/>
    </w:rPr>
  </w:style>
  <w:style w:type="character" w:styleId="af5">
    <w:name w:val="Subtle Reference"/>
    <w:uiPriority w:val="31"/>
    <w:qFormat/>
    <w:rsid w:val="00C87BAA"/>
    <w:rPr>
      <w:sz w:val="24"/>
      <w:szCs w:val="24"/>
      <w:u w:val="single"/>
    </w:rPr>
  </w:style>
  <w:style w:type="character" w:styleId="af6">
    <w:name w:val="Intense Reference"/>
    <w:uiPriority w:val="32"/>
    <w:qFormat/>
    <w:rsid w:val="00C87BAA"/>
    <w:rPr>
      <w:b/>
      <w:bCs w:val="0"/>
      <w:sz w:val="24"/>
      <w:u w:val="single"/>
    </w:rPr>
  </w:style>
  <w:style w:type="character" w:styleId="af7">
    <w:name w:val="Book Title"/>
    <w:uiPriority w:val="33"/>
    <w:qFormat/>
    <w:rsid w:val="00C87BAA"/>
    <w:rPr>
      <w:rFonts w:ascii="Cambria" w:eastAsia="Times New Roman" w:hAnsi="Cambria" w:hint="default"/>
      <w:b/>
      <w:bCs w:val="0"/>
      <w:i/>
      <w:iCs w:val="0"/>
      <w:sz w:val="24"/>
      <w:szCs w:val="24"/>
    </w:rPr>
  </w:style>
  <w:style w:type="character" w:customStyle="1" w:styleId="acute">
    <w:name w:val="acute"/>
    <w:basedOn w:val="a0"/>
    <w:rsid w:val="00C87BAA"/>
  </w:style>
  <w:style w:type="paragraph" w:styleId="af8">
    <w:name w:val="Balloon Text"/>
    <w:basedOn w:val="a"/>
    <w:link w:val="af9"/>
    <w:uiPriority w:val="99"/>
    <w:semiHidden/>
    <w:unhideWhenUsed/>
    <w:rsid w:val="00C87BA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7BA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0016-CCC8-48C2-B2B7-E8AE3687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13670</Words>
  <Characters>77924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111</cp:lastModifiedBy>
  <cp:revision>4</cp:revision>
  <cp:lastPrinted>2019-03-31T18:51:00Z</cp:lastPrinted>
  <dcterms:created xsi:type="dcterms:W3CDTF">2019-03-31T18:44:00Z</dcterms:created>
  <dcterms:modified xsi:type="dcterms:W3CDTF">2019-03-31T20:07:00Z</dcterms:modified>
</cp:coreProperties>
</file>