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F" w:rsidRDefault="00907798" w:rsidP="00907798">
      <w:pPr>
        <w:jc w:val="center"/>
        <w:rPr>
          <w:b/>
          <w:bCs/>
          <w:sz w:val="28"/>
        </w:rPr>
      </w:pPr>
      <w:r w:rsidRPr="002169A7">
        <w:rPr>
          <w:b/>
          <w:bCs/>
          <w:sz w:val="28"/>
        </w:rPr>
        <w:t>Муниципальное бюджетное учреждение</w:t>
      </w:r>
    </w:p>
    <w:p w:rsidR="00907798" w:rsidRPr="002169A7" w:rsidRDefault="00907798" w:rsidP="00907798">
      <w:pPr>
        <w:jc w:val="center"/>
        <w:rPr>
          <w:b/>
          <w:bCs/>
          <w:sz w:val="28"/>
        </w:rPr>
      </w:pPr>
      <w:r w:rsidRPr="002169A7">
        <w:rPr>
          <w:b/>
          <w:bCs/>
          <w:sz w:val="28"/>
        </w:rPr>
        <w:t xml:space="preserve"> дополнительного образования </w:t>
      </w:r>
    </w:p>
    <w:p w:rsidR="00907798" w:rsidRDefault="00907798" w:rsidP="00907798">
      <w:pPr>
        <w:jc w:val="center"/>
        <w:rPr>
          <w:b/>
          <w:bCs/>
          <w:sz w:val="28"/>
        </w:rPr>
      </w:pPr>
      <w:r w:rsidRPr="002169A7">
        <w:rPr>
          <w:b/>
          <w:bCs/>
          <w:sz w:val="28"/>
        </w:rPr>
        <w:t>«Детская школа искусств №1»</w:t>
      </w:r>
    </w:p>
    <w:p w:rsidR="00907798" w:rsidRPr="002169A7" w:rsidRDefault="00907798" w:rsidP="00907798">
      <w:pPr>
        <w:jc w:val="center"/>
        <w:rPr>
          <w:b/>
          <w:bCs/>
          <w:sz w:val="28"/>
        </w:rPr>
      </w:pPr>
      <w:r w:rsidRPr="002169A7">
        <w:rPr>
          <w:b/>
          <w:bCs/>
          <w:sz w:val="28"/>
        </w:rPr>
        <w:t xml:space="preserve"> г. Липецка</w:t>
      </w:r>
    </w:p>
    <w:p w:rsidR="00907798" w:rsidRPr="002169A7" w:rsidRDefault="00907798" w:rsidP="00907798">
      <w:pPr>
        <w:jc w:val="center"/>
        <w:rPr>
          <w:b/>
          <w:bCs/>
          <w:sz w:val="28"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Default="00907798" w:rsidP="00907798">
      <w:pPr>
        <w:jc w:val="center"/>
        <w:rPr>
          <w:bCs/>
        </w:rPr>
      </w:pPr>
    </w:p>
    <w:p w:rsidR="00907798" w:rsidRPr="002169A7" w:rsidRDefault="00907798" w:rsidP="00907798">
      <w:pPr>
        <w:jc w:val="center"/>
        <w:rPr>
          <w:b/>
          <w:bCs/>
          <w:color w:val="000000"/>
          <w:sz w:val="32"/>
        </w:rPr>
      </w:pPr>
    </w:p>
    <w:p w:rsidR="00907798" w:rsidRPr="002169A7" w:rsidRDefault="00907798" w:rsidP="00907798">
      <w:pPr>
        <w:jc w:val="center"/>
        <w:rPr>
          <w:b/>
          <w:color w:val="000000"/>
          <w:sz w:val="32"/>
        </w:rPr>
      </w:pPr>
      <w:r w:rsidRPr="002169A7">
        <w:rPr>
          <w:b/>
          <w:color w:val="000000"/>
          <w:sz w:val="32"/>
        </w:rPr>
        <w:t>ПРОГРАММА</w:t>
      </w:r>
    </w:p>
    <w:p w:rsidR="00907798" w:rsidRPr="002169A7" w:rsidRDefault="00907798" w:rsidP="00907798">
      <w:pPr>
        <w:jc w:val="center"/>
        <w:rPr>
          <w:b/>
          <w:color w:val="000000"/>
          <w:sz w:val="32"/>
        </w:rPr>
      </w:pPr>
    </w:p>
    <w:p w:rsidR="00907798" w:rsidRPr="002169A7" w:rsidRDefault="00907798" w:rsidP="00907798">
      <w:pPr>
        <w:widowControl w:val="0"/>
        <w:autoSpaceDE w:val="0"/>
        <w:jc w:val="center"/>
        <w:rPr>
          <w:b/>
          <w:color w:val="000000"/>
          <w:sz w:val="32"/>
        </w:rPr>
      </w:pPr>
      <w:r w:rsidRPr="002169A7">
        <w:rPr>
          <w:b/>
          <w:color w:val="000000"/>
          <w:sz w:val="32"/>
        </w:rPr>
        <w:t>по учебному предмету</w:t>
      </w:r>
    </w:p>
    <w:p w:rsidR="00907798" w:rsidRPr="002169A7" w:rsidRDefault="00907798" w:rsidP="00907798">
      <w:pPr>
        <w:widowControl w:val="0"/>
        <w:autoSpaceDE w:val="0"/>
        <w:jc w:val="center"/>
        <w:rPr>
          <w:b/>
          <w:color w:val="000000"/>
          <w:sz w:val="32"/>
        </w:rPr>
      </w:pPr>
    </w:p>
    <w:p w:rsidR="00907798" w:rsidRPr="002169A7" w:rsidRDefault="00907798" w:rsidP="00907798">
      <w:pPr>
        <w:widowControl w:val="0"/>
        <w:autoSpaceDE w:val="0"/>
        <w:jc w:val="center"/>
        <w:rPr>
          <w:b/>
          <w:bCs/>
          <w:color w:val="000000"/>
          <w:sz w:val="32"/>
        </w:rPr>
      </w:pPr>
      <w:r w:rsidRPr="002169A7">
        <w:rPr>
          <w:b/>
          <w:color w:val="000000"/>
          <w:sz w:val="32"/>
        </w:rPr>
        <w:t>«</w:t>
      </w:r>
      <w:r>
        <w:rPr>
          <w:b/>
          <w:color w:val="000000"/>
          <w:sz w:val="32"/>
        </w:rPr>
        <w:t>СОЛЬНОЕ (народное</w:t>
      </w:r>
      <w:r w:rsidRPr="002169A7">
        <w:rPr>
          <w:b/>
          <w:color w:val="000000"/>
          <w:sz w:val="32"/>
        </w:rPr>
        <w:t xml:space="preserve">) ПЕНИЕ»  </w:t>
      </w:r>
    </w:p>
    <w:p w:rsidR="00907798" w:rsidRPr="002169A7" w:rsidRDefault="00907798" w:rsidP="00907798">
      <w:pPr>
        <w:autoSpaceDE w:val="0"/>
        <w:jc w:val="center"/>
        <w:rPr>
          <w:b/>
          <w:bCs/>
          <w:color w:val="000000"/>
          <w:sz w:val="32"/>
        </w:rPr>
      </w:pPr>
      <w:r w:rsidRPr="002169A7">
        <w:rPr>
          <w:b/>
          <w:bCs/>
          <w:color w:val="000000"/>
          <w:sz w:val="32"/>
        </w:rPr>
        <w:t>(срок обучения   3 года)</w:t>
      </w:r>
    </w:p>
    <w:p w:rsidR="00907798" w:rsidRPr="002169A7" w:rsidRDefault="00907798" w:rsidP="00907798">
      <w:pPr>
        <w:autoSpaceDE w:val="0"/>
        <w:ind w:firstLine="720"/>
        <w:jc w:val="center"/>
        <w:rPr>
          <w:b/>
          <w:bCs/>
          <w:color w:val="000000"/>
          <w:sz w:val="32"/>
        </w:rPr>
      </w:pPr>
    </w:p>
    <w:p w:rsidR="00907798" w:rsidRPr="002169A7" w:rsidRDefault="00907798" w:rsidP="00907798">
      <w:pPr>
        <w:autoSpaceDE w:val="0"/>
        <w:ind w:firstLine="720"/>
        <w:jc w:val="center"/>
        <w:rPr>
          <w:b/>
          <w:bCs/>
          <w:color w:val="000000"/>
          <w:sz w:val="28"/>
        </w:rPr>
      </w:pPr>
    </w:p>
    <w:p w:rsidR="00907798" w:rsidRPr="002169A7" w:rsidRDefault="00907798" w:rsidP="00907798">
      <w:pPr>
        <w:autoSpaceDE w:val="0"/>
        <w:ind w:firstLine="720"/>
        <w:jc w:val="center"/>
        <w:rPr>
          <w:b/>
          <w:bCs/>
          <w:color w:val="000000"/>
          <w:sz w:val="28"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Pr="004A612C" w:rsidRDefault="004A612C" w:rsidP="00907798">
      <w:pPr>
        <w:autoSpaceDE w:val="0"/>
        <w:ind w:firstLine="720"/>
        <w:jc w:val="center"/>
        <w:rPr>
          <w:bCs/>
          <w:sz w:val="32"/>
          <w:szCs w:val="32"/>
        </w:rPr>
      </w:pPr>
      <w:r w:rsidRPr="004A612C">
        <w:rPr>
          <w:bCs/>
          <w:sz w:val="32"/>
          <w:szCs w:val="32"/>
        </w:rPr>
        <w:t>Разработчик – Рычагова О.П., преподаватель</w:t>
      </w:r>
    </w:p>
    <w:p w:rsidR="00907798" w:rsidRDefault="00907798" w:rsidP="00907798">
      <w:pPr>
        <w:autoSpaceDE w:val="0"/>
        <w:ind w:firstLine="720"/>
        <w:jc w:val="center"/>
        <w:rPr>
          <w:bCs/>
        </w:rPr>
      </w:pPr>
    </w:p>
    <w:p w:rsidR="00907798" w:rsidRPr="002169A7" w:rsidRDefault="00907798" w:rsidP="00907798">
      <w:pPr>
        <w:autoSpaceDE w:val="0"/>
        <w:ind w:firstLine="720"/>
        <w:jc w:val="center"/>
        <w:rPr>
          <w:b/>
          <w:bCs/>
        </w:rPr>
      </w:pPr>
    </w:p>
    <w:p w:rsidR="00907798" w:rsidRPr="002169A7" w:rsidRDefault="00907798" w:rsidP="00907798">
      <w:pPr>
        <w:autoSpaceDE w:val="0"/>
        <w:ind w:firstLine="720"/>
        <w:jc w:val="center"/>
        <w:rPr>
          <w:b/>
          <w:spacing w:val="-2"/>
        </w:rPr>
      </w:pPr>
      <w:r>
        <w:rPr>
          <w:b/>
          <w:bCs/>
        </w:rPr>
        <w:t xml:space="preserve"> </w:t>
      </w: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  <w:bookmarkStart w:id="0" w:name="_GoBack"/>
      <w:bookmarkEnd w:id="0"/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907798" w:rsidP="00907798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907798" w:rsidRDefault="00C2317F" w:rsidP="00C2317F">
      <w:pPr>
        <w:pStyle w:val="Style4"/>
        <w:tabs>
          <w:tab w:val="left" w:pos="955"/>
        </w:tabs>
        <w:spacing w:line="276" w:lineRule="auto"/>
        <w:ind w:firstLine="72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Липецк</w:t>
      </w:r>
    </w:p>
    <w:p w:rsidR="00907798" w:rsidRPr="002169A7" w:rsidRDefault="00907798" w:rsidP="00C2317F">
      <w:pPr>
        <w:pStyle w:val="Style4"/>
        <w:tabs>
          <w:tab w:val="left" w:pos="955"/>
        </w:tabs>
        <w:spacing w:line="276" w:lineRule="auto"/>
        <w:ind w:firstLine="720"/>
        <w:jc w:val="center"/>
        <w:rPr>
          <w:b/>
          <w:spacing w:val="-2"/>
          <w:sz w:val="28"/>
        </w:rPr>
      </w:pPr>
      <w:r w:rsidRPr="002169A7">
        <w:rPr>
          <w:b/>
          <w:spacing w:val="-2"/>
          <w:sz w:val="28"/>
        </w:rPr>
        <w:t xml:space="preserve"> 20</w:t>
      </w:r>
      <w:r w:rsidR="004A612C">
        <w:rPr>
          <w:b/>
          <w:spacing w:val="-2"/>
          <w:sz w:val="28"/>
        </w:rPr>
        <w:t>20</w:t>
      </w:r>
    </w:p>
    <w:p w:rsidR="009A7058" w:rsidRPr="009A7058" w:rsidRDefault="009A7058" w:rsidP="009A7058">
      <w:pPr>
        <w:spacing w:line="276" w:lineRule="auto"/>
        <w:jc w:val="center"/>
        <w:rPr>
          <w:b/>
          <w:sz w:val="28"/>
          <w:szCs w:val="28"/>
        </w:rPr>
      </w:pPr>
      <w:r w:rsidRPr="009A7058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sz w:val="28"/>
          <w:szCs w:val="28"/>
        </w:rPr>
        <w:t xml:space="preserve">- </w:t>
      </w:r>
      <w:r w:rsidRPr="00B51C85">
        <w:rPr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 Срок реализации учебного предмета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Объем учебного времени, предусмотренный учебным планом образовательной организации на реализацию учебного предмета</w:t>
      </w:r>
      <w:r w:rsidR="009B0944">
        <w:rPr>
          <w:i/>
          <w:sz w:val="28"/>
          <w:szCs w:val="28"/>
        </w:rPr>
        <w:t>;</w:t>
      </w:r>
    </w:p>
    <w:p w:rsid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Сведения о затратах учебного времен</w:t>
      </w:r>
      <w:r w:rsidR="009B0944">
        <w:rPr>
          <w:i/>
          <w:sz w:val="28"/>
          <w:szCs w:val="28"/>
        </w:rPr>
        <w:t>;</w:t>
      </w:r>
    </w:p>
    <w:p w:rsid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Форма проведения учебных аудиторных з</w:t>
      </w:r>
      <w:r w:rsidR="00B51C85">
        <w:rPr>
          <w:i/>
          <w:sz w:val="28"/>
          <w:szCs w:val="28"/>
        </w:rPr>
        <w:t>анятий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Цели и задачи учебного предмета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Структура программы учебного предмета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 Методы обучения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 xml:space="preserve"> -Описание материально-технических условий реализации учебного предмета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B51C85" w:rsidP="00B51C8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51C85">
        <w:rPr>
          <w:b/>
          <w:sz w:val="28"/>
          <w:szCs w:val="28"/>
        </w:rPr>
        <w:t>.</w:t>
      </w:r>
      <w:r w:rsidR="00CF68B7" w:rsidRPr="00B51C85">
        <w:rPr>
          <w:b/>
          <w:sz w:val="28"/>
          <w:szCs w:val="28"/>
        </w:rPr>
        <w:t>Содержание учебного предмета</w:t>
      </w:r>
    </w:p>
    <w:p w:rsidR="00B51C85" w:rsidRPr="00B51C85" w:rsidRDefault="00CF68B7" w:rsidP="00B51C85">
      <w:pPr>
        <w:spacing w:line="276" w:lineRule="auto"/>
        <w:ind w:left="-420" w:firstLine="420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 xml:space="preserve"> - Учебно-тематический пл</w:t>
      </w:r>
      <w:r w:rsidR="00B51C85">
        <w:rPr>
          <w:i/>
          <w:sz w:val="28"/>
          <w:szCs w:val="28"/>
        </w:rPr>
        <w:t>ан</w:t>
      </w:r>
      <w:r w:rsidR="009B0944">
        <w:rPr>
          <w:i/>
          <w:sz w:val="28"/>
          <w:szCs w:val="28"/>
        </w:rPr>
        <w:t>;</w:t>
      </w:r>
    </w:p>
    <w:p w:rsidR="00CF68B7" w:rsidRPr="00B51C85" w:rsidRDefault="00B51C85" w:rsidP="00B51C85">
      <w:pPr>
        <w:spacing w:line="276" w:lineRule="auto"/>
        <w:ind w:left="-420" w:firstLine="420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 xml:space="preserve"> </w:t>
      </w:r>
      <w:r w:rsidR="00CF68B7" w:rsidRPr="00B51C85">
        <w:rPr>
          <w:i/>
          <w:sz w:val="28"/>
          <w:szCs w:val="28"/>
        </w:rPr>
        <w:t>- Годовые требования</w:t>
      </w:r>
      <w:r w:rsidR="0048778F">
        <w:rPr>
          <w:i/>
          <w:sz w:val="28"/>
          <w:szCs w:val="28"/>
        </w:rPr>
        <w:t xml:space="preserve"> по классам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ind w:left="360"/>
        <w:jc w:val="both"/>
        <w:rPr>
          <w:i/>
          <w:sz w:val="28"/>
          <w:szCs w:val="28"/>
        </w:rPr>
      </w:pPr>
    </w:p>
    <w:p w:rsidR="00B51C85" w:rsidRPr="00B51C85" w:rsidRDefault="00B51C85" w:rsidP="00B51C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51C85">
        <w:rPr>
          <w:b/>
          <w:sz w:val="28"/>
          <w:szCs w:val="28"/>
        </w:rPr>
        <w:t>.</w:t>
      </w:r>
      <w:r w:rsidR="00CF68B7" w:rsidRPr="00B51C85">
        <w:rPr>
          <w:b/>
          <w:sz w:val="28"/>
          <w:szCs w:val="28"/>
        </w:rPr>
        <w:t>Требования к уровню подготовки учащи</w:t>
      </w:r>
      <w:r>
        <w:rPr>
          <w:b/>
          <w:sz w:val="28"/>
          <w:szCs w:val="28"/>
        </w:rPr>
        <w:t>хся</w:t>
      </w:r>
    </w:p>
    <w:p w:rsidR="00CF68B7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b/>
          <w:sz w:val="28"/>
          <w:szCs w:val="28"/>
        </w:rPr>
        <w:t xml:space="preserve"> -  </w:t>
      </w:r>
      <w:r w:rsidRPr="00B51C85">
        <w:rPr>
          <w:i/>
          <w:sz w:val="28"/>
          <w:szCs w:val="28"/>
        </w:rPr>
        <w:t>Требования к уровню подготовки на различных этапах обучения</w:t>
      </w:r>
      <w:r w:rsidR="009B0944">
        <w:rPr>
          <w:i/>
          <w:sz w:val="28"/>
          <w:szCs w:val="28"/>
        </w:rPr>
        <w:t>;</w:t>
      </w:r>
    </w:p>
    <w:p w:rsidR="00B51C85" w:rsidRPr="00B51C85" w:rsidRDefault="00B51C85" w:rsidP="00B51C85">
      <w:pPr>
        <w:spacing w:line="276" w:lineRule="auto"/>
        <w:jc w:val="both"/>
        <w:rPr>
          <w:b/>
          <w:sz w:val="28"/>
          <w:szCs w:val="28"/>
        </w:rPr>
      </w:pPr>
    </w:p>
    <w:p w:rsidR="00CF68B7" w:rsidRPr="00B51C85" w:rsidRDefault="00B51C85" w:rsidP="00B51C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51C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Фор</w:t>
      </w:r>
      <w:r w:rsidR="00CF68B7" w:rsidRPr="00B51C85">
        <w:rPr>
          <w:b/>
          <w:sz w:val="28"/>
          <w:szCs w:val="28"/>
        </w:rPr>
        <w:t>мы и методы контроля, система оценок</w:t>
      </w:r>
    </w:p>
    <w:p w:rsidR="00CF68B7" w:rsidRPr="00B51C85" w:rsidRDefault="00B51C85" w:rsidP="00B51C85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68B7" w:rsidRPr="00B51C85">
        <w:rPr>
          <w:b/>
          <w:sz w:val="28"/>
          <w:szCs w:val="28"/>
        </w:rPr>
        <w:t xml:space="preserve"> -  </w:t>
      </w:r>
      <w:r w:rsidR="00CF68B7" w:rsidRPr="00B51C85">
        <w:rPr>
          <w:i/>
          <w:sz w:val="28"/>
          <w:szCs w:val="28"/>
        </w:rPr>
        <w:t>Аттестация: цели, виды, форма, содержание</w:t>
      </w:r>
      <w:r w:rsidR="009B0944">
        <w:rPr>
          <w:i/>
          <w:sz w:val="28"/>
          <w:szCs w:val="28"/>
        </w:rPr>
        <w:t>;</w:t>
      </w:r>
    </w:p>
    <w:p w:rsidR="00CF68B7" w:rsidRPr="00B51C85" w:rsidRDefault="00B51C85" w:rsidP="00B51C8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F68B7" w:rsidRPr="00B51C85">
        <w:rPr>
          <w:i/>
          <w:sz w:val="28"/>
          <w:szCs w:val="28"/>
        </w:rPr>
        <w:t xml:space="preserve"> - Критерии оценки</w:t>
      </w:r>
      <w:r w:rsidR="009B0944">
        <w:rPr>
          <w:i/>
          <w:sz w:val="28"/>
          <w:szCs w:val="28"/>
        </w:rPr>
        <w:t>;</w:t>
      </w: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054F5D" w:rsidRDefault="00B51C85" w:rsidP="00B51C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51C85">
        <w:rPr>
          <w:b/>
          <w:sz w:val="28"/>
          <w:szCs w:val="28"/>
        </w:rPr>
        <w:t xml:space="preserve">. </w:t>
      </w:r>
      <w:r w:rsidR="00CF68B7" w:rsidRPr="00B51C85">
        <w:rPr>
          <w:b/>
          <w:sz w:val="28"/>
          <w:szCs w:val="28"/>
        </w:rPr>
        <w:t>Методическое обеспечение учебного процесса</w:t>
      </w:r>
    </w:p>
    <w:p w:rsidR="00B51C85" w:rsidRDefault="006933C1" w:rsidP="00B51C85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6933C1">
        <w:rPr>
          <w:i/>
          <w:sz w:val="28"/>
          <w:szCs w:val="28"/>
        </w:rPr>
        <w:t>Методические рекомен</w:t>
      </w:r>
      <w:r>
        <w:rPr>
          <w:i/>
          <w:sz w:val="28"/>
          <w:szCs w:val="28"/>
        </w:rPr>
        <w:t>дации педагогическим работникам;</w:t>
      </w:r>
    </w:p>
    <w:p w:rsidR="006933C1" w:rsidRPr="006933C1" w:rsidRDefault="006933C1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B51C85" w:rsidP="00B51C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51C85">
        <w:rPr>
          <w:b/>
          <w:sz w:val="28"/>
          <w:szCs w:val="28"/>
        </w:rPr>
        <w:t>.</w:t>
      </w:r>
      <w:r w:rsidR="00CF68B7" w:rsidRPr="00B51C85">
        <w:rPr>
          <w:b/>
          <w:sz w:val="28"/>
          <w:szCs w:val="28"/>
        </w:rPr>
        <w:t xml:space="preserve">Список учебной и методической литературы </w:t>
      </w:r>
    </w:p>
    <w:p w:rsidR="00CF68B7" w:rsidRDefault="00CF68B7" w:rsidP="00B51C85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>-Список рекомендуемой методической литературы</w:t>
      </w:r>
      <w:r w:rsidR="009B0944">
        <w:rPr>
          <w:i/>
          <w:sz w:val="28"/>
          <w:szCs w:val="28"/>
        </w:rPr>
        <w:t>;</w:t>
      </w:r>
    </w:p>
    <w:p w:rsidR="009B0944" w:rsidRDefault="009B0944" w:rsidP="009B0944">
      <w:pPr>
        <w:spacing w:line="276" w:lineRule="auto"/>
        <w:jc w:val="both"/>
        <w:rPr>
          <w:i/>
          <w:sz w:val="28"/>
          <w:szCs w:val="28"/>
        </w:rPr>
      </w:pPr>
      <w:r w:rsidRPr="00B51C85">
        <w:rPr>
          <w:i/>
          <w:sz w:val="28"/>
          <w:szCs w:val="28"/>
        </w:rPr>
        <w:t xml:space="preserve">- </w:t>
      </w:r>
      <w:r w:rsidR="004703A8" w:rsidRPr="004703A8">
        <w:rPr>
          <w:i/>
          <w:sz w:val="28"/>
          <w:szCs w:val="28"/>
        </w:rPr>
        <w:t>Список  рекомендуемой  нотной  литературы</w:t>
      </w:r>
      <w:r>
        <w:rPr>
          <w:i/>
          <w:sz w:val="28"/>
          <w:szCs w:val="28"/>
        </w:rPr>
        <w:t>;</w:t>
      </w:r>
    </w:p>
    <w:p w:rsidR="009B0944" w:rsidRPr="00054F5D" w:rsidRDefault="009B0944" w:rsidP="009B0944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рекомендуемых аудио и видеоматериалов.</w:t>
      </w:r>
    </w:p>
    <w:p w:rsidR="009B0944" w:rsidRPr="00B51C85" w:rsidRDefault="009B0944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CF68B7" w:rsidP="00B51C85">
      <w:pPr>
        <w:spacing w:line="276" w:lineRule="auto"/>
        <w:jc w:val="both"/>
        <w:rPr>
          <w:b/>
          <w:sz w:val="28"/>
          <w:szCs w:val="28"/>
        </w:rPr>
      </w:pP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054F5D" w:rsidRDefault="00CF68B7" w:rsidP="00B51C85">
      <w:pPr>
        <w:spacing w:line="276" w:lineRule="auto"/>
        <w:jc w:val="both"/>
        <w:rPr>
          <w:i/>
          <w:sz w:val="28"/>
          <w:szCs w:val="28"/>
        </w:rPr>
      </w:pPr>
    </w:p>
    <w:p w:rsidR="002F0203" w:rsidRPr="00054F5D" w:rsidRDefault="002F0203" w:rsidP="00B51C85">
      <w:pPr>
        <w:spacing w:line="276" w:lineRule="auto"/>
        <w:jc w:val="both"/>
        <w:rPr>
          <w:i/>
          <w:sz w:val="28"/>
          <w:szCs w:val="28"/>
        </w:rPr>
      </w:pPr>
    </w:p>
    <w:p w:rsidR="00CF68B7" w:rsidRPr="00B51C85" w:rsidRDefault="002F0203" w:rsidP="002F0203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F0203">
        <w:rPr>
          <w:b/>
          <w:sz w:val="28"/>
          <w:szCs w:val="28"/>
        </w:rPr>
        <w:t xml:space="preserve">. </w:t>
      </w:r>
      <w:r w:rsidR="00CF68B7" w:rsidRPr="00B51C85">
        <w:rPr>
          <w:b/>
          <w:sz w:val="28"/>
          <w:szCs w:val="28"/>
        </w:rPr>
        <w:t>Пояснительная записка</w:t>
      </w:r>
    </w:p>
    <w:p w:rsidR="00CF68B7" w:rsidRPr="00B51C85" w:rsidRDefault="00CF68B7" w:rsidP="00B51C85">
      <w:pPr>
        <w:spacing w:line="276" w:lineRule="auto"/>
        <w:jc w:val="both"/>
        <w:rPr>
          <w:b/>
          <w:i/>
          <w:sz w:val="28"/>
          <w:szCs w:val="28"/>
        </w:rPr>
      </w:pPr>
    </w:p>
    <w:p w:rsidR="00CF68B7" w:rsidRPr="00B51C85" w:rsidRDefault="002F0203" w:rsidP="00B51C85">
      <w:pPr>
        <w:spacing w:line="276" w:lineRule="auto"/>
        <w:jc w:val="both"/>
        <w:rPr>
          <w:b/>
          <w:i/>
          <w:sz w:val="28"/>
          <w:szCs w:val="28"/>
        </w:rPr>
      </w:pPr>
      <w:r w:rsidRPr="002F0203">
        <w:rPr>
          <w:b/>
          <w:i/>
          <w:sz w:val="28"/>
          <w:szCs w:val="28"/>
        </w:rPr>
        <w:t>1.</w:t>
      </w:r>
      <w:r w:rsidR="00CF68B7" w:rsidRPr="00B51C85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F68B7" w:rsidRPr="00B51C85" w:rsidRDefault="00CF68B7" w:rsidP="00B51C85">
      <w:pPr>
        <w:spacing w:line="276" w:lineRule="auto"/>
        <w:ind w:firstLine="720"/>
        <w:jc w:val="both"/>
        <w:rPr>
          <w:sz w:val="28"/>
          <w:szCs w:val="28"/>
        </w:rPr>
      </w:pPr>
      <w:r w:rsidRPr="00B51C85">
        <w:rPr>
          <w:sz w:val="28"/>
          <w:szCs w:val="28"/>
        </w:rPr>
        <w:t>Программа учебного предмета «Сольное народное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а также с учетом многолетнего педагогического опыта автора в области  вокального исполнительства в детских школах искусств.</w:t>
      </w:r>
    </w:p>
    <w:p w:rsidR="00CF68B7" w:rsidRPr="00B51C85" w:rsidRDefault="00CF68B7" w:rsidP="00B51C85">
      <w:pPr>
        <w:spacing w:line="276" w:lineRule="auto"/>
        <w:ind w:firstLine="720"/>
        <w:jc w:val="both"/>
        <w:rPr>
          <w:sz w:val="28"/>
          <w:szCs w:val="28"/>
        </w:rPr>
      </w:pPr>
      <w:r w:rsidRPr="00B51C85">
        <w:rPr>
          <w:sz w:val="28"/>
          <w:szCs w:val="28"/>
        </w:rPr>
        <w:t xml:space="preserve">В Рекомендациях отмечено, что «в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родителей». В связи с этим, данная программа основывается на традициях музыкального воспитания, сложившихся в России, а также учитывает социальный заказ общества и участников образовательного процесса, связанный как с формированием комплекса знаний и умений исполнительства, а также навыков вокального исполнительства. Особое внимание формированию навыков народного пения будет способствовать дальнейшему обращению выпускника школы к обучению. </w:t>
      </w:r>
    </w:p>
    <w:p w:rsidR="00CF68B7" w:rsidRPr="00B51C85" w:rsidRDefault="00CF68B7" w:rsidP="00B51C85">
      <w:pPr>
        <w:spacing w:line="276" w:lineRule="auto"/>
        <w:ind w:firstLine="720"/>
        <w:jc w:val="both"/>
        <w:rPr>
          <w:sz w:val="28"/>
          <w:szCs w:val="28"/>
        </w:rPr>
      </w:pPr>
      <w:r w:rsidRPr="00B51C85">
        <w:rPr>
          <w:sz w:val="28"/>
          <w:szCs w:val="28"/>
        </w:rPr>
        <w:t xml:space="preserve">Также программа учитывает положения Рекомендаций о принципе вариативности для различных возрастных категорий детей и молодежи, обеспечении развития творческих способностей подрастающего поколения, формировании устойчивого интереса к творческой деятельности. </w:t>
      </w:r>
    </w:p>
    <w:p w:rsidR="00CF68B7" w:rsidRPr="00B51C85" w:rsidRDefault="00054F5D" w:rsidP="00B51C8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F68B7" w:rsidRPr="00B51C85">
        <w:rPr>
          <w:sz w:val="28"/>
          <w:szCs w:val="28"/>
        </w:rPr>
        <w:t>еализация данной программы тесно связана с предметами музыкально-теоретического цикла. Именно межпредметные связи формируют у ученика ц</w:t>
      </w:r>
      <w:r w:rsidR="002F0203">
        <w:rPr>
          <w:sz w:val="28"/>
          <w:szCs w:val="28"/>
        </w:rPr>
        <w:t>елостное представление  о музыке</w:t>
      </w:r>
      <w:r w:rsidR="00CF68B7" w:rsidRPr="00B51C85">
        <w:rPr>
          <w:sz w:val="28"/>
          <w:szCs w:val="28"/>
        </w:rPr>
        <w:t>, как явлении.</w:t>
      </w:r>
      <w:r>
        <w:rPr>
          <w:sz w:val="28"/>
          <w:szCs w:val="28"/>
        </w:rPr>
        <w:t xml:space="preserve"> </w:t>
      </w:r>
      <w:r w:rsidR="00CF68B7" w:rsidRPr="00B51C85">
        <w:rPr>
          <w:sz w:val="28"/>
          <w:szCs w:val="28"/>
        </w:rPr>
        <w:t>Восприятие музыки как явления, живущего по законам бытия, определяет духовно-нравственное формирование ребёнка, помогает в его социализации, воспитывает творчески мобильную личность, способную к успешной социальной адаптации в условиях быстро меняющегося мира.</w:t>
      </w:r>
    </w:p>
    <w:p w:rsidR="00CF68B7" w:rsidRDefault="00CF68B7" w:rsidP="00B51C85">
      <w:pPr>
        <w:spacing w:line="276" w:lineRule="auto"/>
        <w:ind w:firstLine="720"/>
        <w:jc w:val="both"/>
        <w:rPr>
          <w:sz w:val="28"/>
          <w:szCs w:val="28"/>
        </w:rPr>
      </w:pPr>
      <w:r w:rsidRPr="00B51C85">
        <w:rPr>
          <w:sz w:val="28"/>
          <w:szCs w:val="28"/>
        </w:rPr>
        <w:t>Программа  рассчитана на обучение учащихся с достаточным уровнем творческих способностей, но не имеющих возможности в силу возраста обучаться по предпрофессиональной программе, а также учащихся, которые выбрали данное направление.</w:t>
      </w:r>
    </w:p>
    <w:p w:rsidR="00A25C4B" w:rsidRPr="00B51C85" w:rsidRDefault="00A25C4B" w:rsidP="00B51C85">
      <w:pPr>
        <w:spacing w:line="276" w:lineRule="auto"/>
        <w:ind w:firstLine="720"/>
        <w:jc w:val="both"/>
        <w:rPr>
          <w:sz w:val="28"/>
          <w:szCs w:val="28"/>
        </w:rPr>
      </w:pPr>
    </w:p>
    <w:p w:rsidR="00A25C4B" w:rsidRPr="00BE0FCC" w:rsidRDefault="00A25C4B" w:rsidP="00A25C4B">
      <w:pPr>
        <w:spacing w:line="276" w:lineRule="auto"/>
        <w:jc w:val="both"/>
        <w:rPr>
          <w:sz w:val="28"/>
          <w:szCs w:val="28"/>
        </w:rPr>
      </w:pPr>
      <w:r w:rsidRPr="00BE0FCC">
        <w:rPr>
          <w:b/>
          <w:i/>
          <w:sz w:val="28"/>
          <w:szCs w:val="28"/>
        </w:rPr>
        <w:lastRenderedPageBreak/>
        <w:t>2.</w:t>
      </w:r>
      <w:r w:rsidRPr="00953967">
        <w:rPr>
          <w:sz w:val="28"/>
          <w:szCs w:val="28"/>
        </w:rPr>
        <w:t xml:space="preserve"> </w:t>
      </w:r>
      <w:r w:rsidRPr="00953967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«Сольное пение»</w:t>
      </w:r>
    </w:p>
    <w:p w:rsidR="00A25C4B" w:rsidRDefault="00A25C4B" w:rsidP="0028461C">
      <w:pPr>
        <w:spacing w:line="276" w:lineRule="auto"/>
        <w:ind w:firstLine="708"/>
        <w:jc w:val="both"/>
        <w:rPr>
          <w:sz w:val="28"/>
          <w:szCs w:val="28"/>
        </w:rPr>
      </w:pPr>
      <w:r w:rsidRPr="00BE0FCC">
        <w:rPr>
          <w:spacing w:val="-2"/>
          <w:sz w:val="28"/>
          <w:szCs w:val="28"/>
        </w:rPr>
        <w:t>С</w:t>
      </w:r>
      <w:r w:rsidRPr="00BE0FCC">
        <w:rPr>
          <w:sz w:val="28"/>
          <w:szCs w:val="28"/>
        </w:rPr>
        <w:t>рок</w:t>
      </w:r>
      <w:r w:rsidRPr="00BE0FCC">
        <w:rPr>
          <w:spacing w:val="34"/>
          <w:sz w:val="28"/>
          <w:szCs w:val="28"/>
        </w:rPr>
        <w:t xml:space="preserve"> </w:t>
      </w:r>
      <w:r w:rsidRPr="00BE0FCC">
        <w:rPr>
          <w:sz w:val="28"/>
          <w:szCs w:val="28"/>
        </w:rPr>
        <w:t>ре</w:t>
      </w:r>
      <w:r w:rsidRPr="00BE0FCC">
        <w:rPr>
          <w:spacing w:val="1"/>
          <w:sz w:val="28"/>
          <w:szCs w:val="28"/>
        </w:rPr>
        <w:t>а</w:t>
      </w:r>
      <w:r w:rsidRPr="00BE0FCC">
        <w:rPr>
          <w:sz w:val="28"/>
          <w:szCs w:val="28"/>
        </w:rPr>
        <w:t>лизации</w:t>
      </w:r>
      <w:r w:rsidRPr="00BE0FCC">
        <w:rPr>
          <w:spacing w:val="40"/>
          <w:sz w:val="28"/>
          <w:szCs w:val="28"/>
        </w:rPr>
        <w:t xml:space="preserve"> </w:t>
      </w:r>
      <w:r w:rsidRPr="00BE0FCC">
        <w:rPr>
          <w:spacing w:val="-6"/>
          <w:sz w:val="28"/>
          <w:szCs w:val="28"/>
        </w:rPr>
        <w:t>у</w:t>
      </w:r>
      <w:r w:rsidRPr="00BE0FCC">
        <w:rPr>
          <w:spacing w:val="-1"/>
          <w:sz w:val="28"/>
          <w:szCs w:val="28"/>
        </w:rPr>
        <w:t>ч</w:t>
      </w:r>
      <w:r w:rsidRPr="00BE0FCC">
        <w:rPr>
          <w:sz w:val="28"/>
          <w:szCs w:val="28"/>
        </w:rPr>
        <w:t>е</w:t>
      </w:r>
      <w:r w:rsidRPr="00BE0FCC">
        <w:rPr>
          <w:spacing w:val="-2"/>
          <w:sz w:val="28"/>
          <w:szCs w:val="28"/>
        </w:rPr>
        <w:t>б</w:t>
      </w:r>
      <w:r w:rsidRPr="00BE0FCC">
        <w:rPr>
          <w:sz w:val="28"/>
          <w:szCs w:val="28"/>
        </w:rPr>
        <w:t>ного</w:t>
      </w:r>
      <w:r w:rsidRPr="00BE0FCC">
        <w:rPr>
          <w:spacing w:val="39"/>
          <w:sz w:val="28"/>
          <w:szCs w:val="28"/>
        </w:rPr>
        <w:t xml:space="preserve"> </w:t>
      </w:r>
      <w:r w:rsidRPr="00BE0FCC">
        <w:rPr>
          <w:sz w:val="28"/>
          <w:szCs w:val="28"/>
        </w:rPr>
        <w:t>пре</w:t>
      </w:r>
      <w:r w:rsidRPr="00BE0FCC">
        <w:rPr>
          <w:spacing w:val="-3"/>
          <w:sz w:val="28"/>
          <w:szCs w:val="28"/>
        </w:rPr>
        <w:t>дм</w:t>
      </w:r>
      <w:r w:rsidRPr="00BE0FCC">
        <w:rPr>
          <w:spacing w:val="5"/>
          <w:sz w:val="28"/>
          <w:szCs w:val="28"/>
        </w:rPr>
        <w:t>е</w:t>
      </w:r>
      <w:r w:rsidRPr="00BE0FCC">
        <w:rPr>
          <w:spacing w:val="-3"/>
          <w:sz w:val="28"/>
          <w:szCs w:val="28"/>
        </w:rPr>
        <w:t>т</w:t>
      </w:r>
      <w:r w:rsidRPr="00BE0FCC">
        <w:rPr>
          <w:sz w:val="28"/>
          <w:szCs w:val="28"/>
        </w:rPr>
        <w:t>а</w:t>
      </w:r>
      <w:r w:rsidRPr="00BE0FCC">
        <w:rPr>
          <w:spacing w:val="39"/>
          <w:sz w:val="28"/>
          <w:szCs w:val="28"/>
        </w:rPr>
        <w:t xml:space="preserve"> </w:t>
      </w:r>
      <w:r w:rsidRPr="00BE0FCC">
        <w:rPr>
          <w:sz w:val="28"/>
          <w:szCs w:val="28"/>
        </w:rPr>
        <w:t>«</w:t>
      </w:r>
      <w:r>
        <w:rPr>
          <w:sz w:val="28"/>
          <w:szCs w:val="28"/>
        </w:rPr>
        <w:t>Сольное пение</w:t>
      </w:r>
      <w:r w:rsidRPr="00BE0FCC">
        <w:rPr>
          <w:sz w:val="28"/>
          <w:szCs w:val="28"/>
        </w:rPr>
        <w:t>»</w:t>
      </w:r>
      <w:r w:rsidRPr="00BE0FCC">
        <w:rPr>
          <w:spacing w:val="35"/>
          <w:sz w:val="28"/>
          <w:szCs w:val="28"/>
        </w:rPr>
        <w:t xml:space="preserve"> </w:t>
      </w:r>
      <w:r w:rsidRPr="00BE0FCC">
        <w:rPr>
          <w:spacing w:val="-3"/>
          <w:sz w:val="28"/>
          <w:szCs w:val="28"/>
        </w:rPr>
        <w:t>д</w:t>
      </w:r>
      <w:r w:rsidRPr="00BE0FCC">
        <w:rPr>
          <w:sz w:val="28"/>
          <w:szCs w:val="28"/>
        </w:rPr>
        <w:t>ля</w:t>
      </w:r>
      <w:r w:rsidRPr="00BE0FCC">
        <w:rPr>
          <w:spacing w:val="35"/>
          <w:sz w:val="28"/>
          <w:szCs w:val="28"/>
        </w:rPr>
        <w:t xml:space="preserve"> </w:t>
      </w:r>
      <w:r w:rsidRPr="00BE0FCC">
        <w:rPr>
          <w:spacing w:val="-3"/>
          <w:sz w:val="28"/>
          <w:szCs w:val="28"/>
        </w:rPr>
        <w:t>д</w:t>
      </w:r>
      <w:r w:rsidRPr="00BE0FCC">
        <w:rPr>
          <w:spacing w:val="5"/>
          <w:sz w:val="28"/>
          <w:szCs w:val="28"/>
        </w:rPr>
        <w:t>е</w:t>
      </w:r>
      <w:r w:rsidRPr="00BE0FCC">
        <w:rPr>
          <w:spacing w:val="-3"/>
          <w:sz w:val="28"/>
          <w:szCs w:val="28"/>
        </w:rPr>
        <w:t>т</w:t>
      </w:r>
      <w:r w:rsidRPr="00BE0FCC">
        <w:rPr>
          <w:sz w:val="28"/>
          <w:szCs w:val="28"/>
        </w:rPr>
        <w:t>ей,</w:t>
      </w:r>
      <w:r w:rsidRPr="00BE0FCC">
        <w:rPr>
          <w:spacing w:val="34"/>
          <w:sz w:val="28"/>
          <w:szCs w:val="28"/>
        </w:rPr>
        <w:t xml:space="preserve"> </w:t>
      </w:r>
      <w:r w:rsidRPr="00BE0FCC">
        <w:rPr>
          <w:sz w:val="28"/>
          <w:szCs w:val="28"/>
        </w:rPr>
        <w:t>пос</w:t>
      </w:r>
      <w:r w:rsidRPr="00BE0FCC">
        <w:rPr>
          <w:spacing w:val="2"/>
          <w:sz w:val="28"/>
          <w:szCs w:val="28"/>
        </w:rPr>
        <w:t>т</w:t>
      </w:r>
      <w:r w:rsidRPr="00BE0FCC">
        <w:rPr>
          <w:spacing w:val="-6"/>
          <w:sz w:val="28"/>
          <w:szCs w:val="28"/>
        </w:rPr>
        <w:t>у</w:t>
      </w:r>
      <w:r w:rsidRPr="00BE0FCC">
        <w:rPr>
          <w:sz w:val="28"/>
          <w:szCs w:val="28"/>
        </w:rPr>
        <w:t>п</w:t>
      </w:r>
      <w:r w:rsidRPr="00BE0FCC">
        <w:rPr>
          <w:spacing w:val="5"/>
          <w:sz w:val="28"/>
          <w:szCs w:val="28"/>
        </w:rPr>
        <w:t>и</w:t>
      </w:r>
      <w:r w:rsidRPr="00BE0FCC">
        <w:rPr>
          <w:spacing w:val="-3"/>
          <w:sz w:val="28"/>
          <w:szCs w:val="28"/>
        </w:rPr>
        <w:t>в</w:t>
      </w:r>
      <w:r w:rsidRPr="00BE0FCC">
        <w:rPr>
          <w:sz w:val="28"/>
          <w:szCs w:val="28"/>
        </w:rPr>
        <w:t>ших</w:t>
      </w:r>
      <w:r w:rsidRPr="00BE0FCC">
        <w:rPr>
          <w:spacing w:val="39"/>
          <w:sz w:val="28"/>
          <w:szCs w:val="28"/>
        </w:rPr>
        <w:t xml:space="preserve"> </w:t>
      </w:r>
      <w:r w:rsidRPr="00BE0FCC">
        <w:rPr>
          <w:sz w:val="28"/>
          <w:szCs w:val="28"/>
        </w:rPr>
        <w:t>в о</w:t>
      </w:r>
      <w:r w:rsidRPr="00BE0FCC">
        <w:rPr>
          <w:spacing w:val="-3"/>
          <w:sz w:val="28"/>
          <w:szCs w:val="28"/>
        </w:rPr>
        <w:t>б</w:t>
      </w:r>
      <w:r w:rsidRPr="00BE0FCC">
        <w:rPr>
          <w:sz w:val="28"/>
          <w:szCs w:val="28"/>
        </w:rPr>
        <w:t>разо</w:t>
      </w:r>
      <w:r w:rsidRPr="00BE0FCC">
        <w:rPr>
          <w:spacing w:val="-2"/>
          <w:sz w:val="28"/>
          <w:szCs w:val="28"/>
        </w:rPr>
        <w:t>в</w:t>
      </w:r>
      <w:r w:rsidRPr="00BE0FCC">
        <w:rPr>
          <w:sz w:val="28"/>
          <w:szCs w:val="28"/>
        </w:rPr>
        <w:t>а</w:t>
      </w:r>
      <w:r w:rsidRPr="00BE0FCC">
        <w:rPr>
          <w:spacing w:val="-2"/>
          <w:sz w:val="28"/>
          <w:szCs w:val="28"/>
        </w:rPr>
        <w:t>т</w:t>
      </w:r>
      <w:r w:rsidRPr="00BE0FCC">
        <w:rPr>
          <w:sz w:val="28"/>
          <w:szCs w:val="28"/>
        </w:rPr>
        <w:t>ел</w:t>
      </w:r>
      <w:r w:rsidRPr="00BE0FCC">
        <w:rPr>
          <w:spacing w:val="1"/>
          <w:sz w:val="28"/>
          <w:szCs w:val="28"/>
        </w:rPr>
        <w:t>ь</w:t>
      </w:r>
      <w:r w:rsidRPr="00BE0FCC">
        <w:rPr>
          <w:sz w:val="28"/>
          <w:szCs w:val="28"/>
        </w:rPr>
        <w:t>ное</w:t>
      </w:r>
      <w:r w:rsidRPr="00BE0FCC">
        <w:rPr>
          <w:spacing w:val="45"/>
          <w:sz w:val="28"/>
          <w:szCs w:val="28"/>
        </w:rPr>
        <w:t xml:space="preserve"> </w:t>
      </w:r>
      <w:r w:rsidRPr="00BE0FCC">
        <w:rPr>
          <w:spacing w:val="-6"/>
          <w:sz w:val="28"/>
          <w:szCs w:val="28"/>
        </w:rPr>
        <w:t>у</w:t>
      </w:r>
      <w:r w:rsidRPr="00BE0FCC">
        <w:rPr>
          <w:spacing w:val="-1"/>
          <w:sz w:val="28"/>
          <w:szCs w:val="28"/>
        </w:rPr>
        <w:t>ч</w:t>
      </w:r>
      <w:r w:rsidRPr="00BE0FCC">
        <w:rPr>
          <w:sz w:val="28"/>
          <w:szCs w:val="28"/>
        </w:rPr>
        <w:t>ре</w:t>
      </w:r>
      <w:r w:rsidRPr="00BE0FCC">
        <w:rPr>
          <w:spacing w:val="7"/>
          <w:sz w:val="28"/>
          <w:szCs w:val="28"/>
        </w:rPr>
        <w:t>ж</w:t>
      </w:r>
      <w:r w:rsidRPr="00BE0FCC">
        <w:rPr>
          <w:spacing w:val="-3"/>
          <w:sz w:val="28"/>
          <w:szCs w:val="28"/>
        </w:rPr>
        <w:t>д</w:t>
      </w:r>
      <w:r w:rsidRPr="00BE0FCC">
        <w:rPr>
          <w:sz w:val="28"/>
          <w:szCs w:val="28"/>
        </w:rPr>
        <w:t>ение</w:t>
      </w:r>
      <w:r w:rsidRPr="00BE0FCC">
        <w:rPr>
          <w:spacing w:val="49"/>
          <w:sz w:val="28"/>
          <w:szCs w:val="28"/>
        </w:rPr>
        <w:t xml:space="preserve"> </w:t>
      </w:r>
      <w:r w:rsidRPr="00BE0FCC">
        <w:rPr>
          <w:sz w:val="28"/>
          <w:szCs w:val="28"/>
        </w:rPr>
        <w:t>в</w:t>
      </w:r>
      <w:r w:rsidRPr="00BE0FCC">
        <w:rPr>
          <w:spacing w:val="42"/>
          <w:sz w:val="28"/>
          <w:szCs w:val="28"/>
        </w:rPr>
        <w:t xml:space="preserve"> </w:t>
      </w:r>
      <w:r w:rsidRPr="00BE0FCC">
        <w:rPr>
          <w:sz w:val="28"/>
          <w:szCs w:val="28"/>
        </w:rPr>
        <w:t>пер</w:t>
      </w:r>
      <w:r w:rsidRPr="00BE0FCC">
        <w:rPr>
          <w:spacing w:val="-3"/>
          <w:sz w:val="28"/>
          <w:szCs w:val="28"/>
        </w:rPr>
        <w:t>в</w:t>
      </w:r>
      <w:r w:rsidRPr="00BE0FCC">
        <w:rPr>
          <w:spacing w:val="1"/>
          <w:sz w:val="28"/>
          <w:szCs w:val="28"/>
        </w:rPr>
        <w:t>ы</w:t>
      </w:r>
      <w:r w:rsidRPr="00BE0FCC">
        <w:rPr>
          <w:sz w:val="28"/>
          <w:szCs w:val="28"/>
        </w:rPr>
        <w:t>й</w:t>
      </w:r>
      <w:r w:rsidRPr="00BE0FCC">
        <w:rPr>
          <w:spacing w:val="44"/>
          <w:sz w:val="28"/>
          <w:szCs w:val="28"/>
        </w:rPr>
        <w:t xml:space="preserve"> </w:t>
      </w:r>
      <w:r w:rsidRPr="00BE0FCC">
        <w:rPr>
          <w:spacing w:val="-2"/>
          <w:sz w:val="28"/>
          <w:szCs w:val="28"/>
        </w:rPr>
        <w:t>к</w:t>
      </w:r>
      <w:r w:rsidRPr="00BE0FCC">
        <w:rPr>
          <w:sz w:val="28"/>
          <w:szCs w:val="28"/>
        </w:rPr>
        <w:t>ласс</w:t>
      </w:r>
      <w:r w:rsidRPr="00BE0FCC">
        <w:rPr>
          <w:spacing w:val="45"/>
          <w:sz w:val="28"/>
          <w:szCs w:val="28"/>
        </w:rPr>
        <w:t xml:space="preserve"> </w:t>
      </w:r>
      <w:r w:rsidRPr="00BE0FCC">
        <w:rPr>
          <w:sz w:val="28"/>
          <w:szCs w:val="28"/>
        </w:rPr>
        <w:t>в</w:t>
      </w:r>
      <w:r w:rsidRPr="00BE0FCC">
        <w:rPr>
          <w:spacing w:val="42"/>
          <w:sz w:val="28"/>
          <w:szCs w:val="28"/>
        </w:rPr>
        <w:t xml:space="preserve"> </w:t>
      </w:r>
      <w:r w:rsidRPr="00BE0FCC">
        <w:rPr>
          <w:spacing w:val="-3"/>
          <w:sz w:val="28"/>
          <w:szCs w:val="28"/>
        </w:rPr>
        <w:t>в</w:t>
      </w:r>
      <w:r w:rsidRPr="00BE0FCC">
        <w:rPr>
          <w:sz w:val="28"/>
          <w:szCs w:val="28"/>
        </w:rPr>
        <w:t>озрас</w:t>
      </w:r>
      <w:r w:rsidRPr="00BE0FCC">
        <w:rPr>
          <w:spacing w:val="-2"/>
          <w:sz w:val="28"/>
          <w:szCs w:val="28"/>
        </w:rPr>
        <w:t>т</w:t>
      </w:r>
      <w:r w:rsidRPr="00BE0FCC">
        <w:rPr>
          <w:sz w:val="28"/>
          <w:szCs w:val="28"/>
        </w:rPr>
        <w:t>е</w:t>
      </w:r>
      <w:r w:rsidRPr="00BE0FCC">
        <w:rPr>
          <w:spacing w:val="45"/>
          <w:sz w:val="28"/>
          <w:szCs w:val="28"/>
        </w:rPr>
        <w:t xml:space="preserve"> </w:t>
      </w:r>
      <w:r>
        <w:rPr>
          <w:spacing w:val="45"/>
          <w:sz w:val="28"/>
          <w:szCs w:val="28"/>
        </w:rPr>
        <w:t xml:space="preserve">  </w:t>
      </w:r>
      <w:r w:rsidR="00F01CF5">
        <w:rPr>
          <w:sz w:val="28"/>
          <w:szCs w:val="28"/>
        </w:rPr>
        <w:t>12-14</w:t>
      </w:r>
      <w:r w:rsidRPr="00BE0FC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  <w:r w:rsidRPr="00BE0FCC">
        <w:rPr>
          <w:sz w:val="28"/>
          <w:szCs w:val="28"/>
        </w:rPr>
        <w:t>составляет 3 года</w:t>
      </w:r>
      <w:r>
        <w:rPr>
          <w:sz w:val="28"/>
          <w:szCs w:val="28"/>
        </w:rPr>
        <w:t xml:space="preserve"> </w:t>
      </w:r>
      <w:r w:rsidRPr="00BE0FCC">
        <w:rPr>
          <w:sz w:val="28"/>
          <w:szCs w:val="28"/>
        </w:rPr>
        <w:t xml:space="preserve">(с 1 по </w:t>
      </w:r>
      <w:r>
        <w:rPr>
          <w:sz w:val="28"/>
          <w:szCs w:val="28"/>
        </w:rPr>
        <w:t>3</w:t>
      </w:r>
      <w:r w:rsidRPr="00BE0FCC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).</w:t>
      </w:r>
    </w:p>
    <w:p w:rsidR="00A25C4B" w:rsidRDefault="00A25C4B" w:rsidP="0028461C">
      <w:pPr>
        <w:spacing w:line="276" w:lineRule="auto"/>
        <w:ind w:firstLine="708"/>
        <w:jc w:val="both"/>
        <w:rPr>
          <w:sz w:val="28"/>
          <w:szCs w:val="28"/>
        </w:rPr>
      </w:pPr>
    </w:p>
    <w:p w:rsidR="00A25C4B" w:rsidRPr="00F064E7" w:rsidRDefault="00A25C4B" w:rsidP="0028461C">
      <w:pPr>
        <w:spacing w:line="276" w:lineRule="auto"/>
        <w:jc w:val="both"/>
        <w:rPr>
          <w:rFonts w:eastAsia="Calibri"/>
          <w:b/>
          <w:i/>
          <w:sz w:val="28"/>
          <w:szCs w:val="28"/>
        </w:rPr>
      </w:pPr>
      <w:r w:rsidRPr="00B06734">
        <w:rPr>
          <w:b/>
          <w:i/>
          <w:sz w:val="28"/>
          <w:szCs w:val="28"/>
        </w:rPr>
        <w:t>3.Объем учебного времени,</w:t>
      </w:r>
      <w:r w:rsidRPr="00B06734">
        <w:rPr>
          <w:sz w:val="28"/>
          <w:szCs w:val="28"/>
        </w:rPr>
        <w:t xml:space="preserve"> предусмотренный учебным планом образовательной организации на реализацию учебного предмета</w:t>
      </w:r>
      <w:r>
        <w:rPr>
          <w:sz w:val="28"/>
          <w:szCs w:val="28"/>
        </w:rPr>
        <w:t xml:space="preserve"> «Сольное пение»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A25C4B" w:rsidRPr="001D4FFB" w:rsidTr="00054F5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B" w:rsidRPr="00A727B9" w:rsidRDefault="00A25C4B" w:rsidP="00054F5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727B9">
              <w:rPr>
                <w:sz w:val="28"/>
                <w:szCs w:val="28"/>
              </w:rPr>
              <w:t>Срок обучения</w:t>
            </w:r>
            <w:r>
              <w:rPr>
                <w:sz w:val="28"/>
                <w:szCs w:val="28"/>
              </w:rPr>
              <w:t>/классы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B" w:rsidRPr="00A727B9" w:rsidRDefault="00A25C4B" w:rsidP="00054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1-3 классы</w:t>
            </w:r>
          </w:p>
        </w:tc>
      </w:tr>
      <w:tr w:rsidR="00A25C4B" w:rsidRPr="00962197" w:rsidTr="00054F5D">
        <w:tc>
          <w:tcPr>
            <w:tcW w:w="6096" w:type="dxa"/>
          </w:tcPr>
          <w:p w:rsidR="00A25C4B" w:rsidRPr="00A727B9" w:rsidRDefault="00A25C4B" w:rsidP="00054F5D">
            <w:pPr>
              <w:spacing w:line="360" w:lineRule="auto"/>
              <w:ind w:left="176"/>
              <w:rPr>
                <w:bCs/>
                <w:sz w:val="28"/>
                <w:szCs w:val="28"/>
              </w:rPr>
            </w:pPr>
            <w:r w:rsidRPr="00A727B9">
              <w:rPr>
                <w:sz w:val="28"/>
                <w:szCs w:val="28"/>
              </w:rPr>
              <w:t xml:space="preserve">Максимальная учебная нагрузка </w:t>
            </w:r>
            <w:r>
              <w:rPr>
                <w:sz w:val="28"/>
                <w:szCs w:val="28"/>
              </w:rPr>
              <w:t xml:space="preserve"> </w:t>
            </w:r>
            <w:r w:rsidRPr="00A727B9">
              <w:rPr>
                <w:sz w:val="28"/>
                <w:szCs w:val="28"/>
              </w:rPr>
              <w:t>(в часах)</w:t>
            </w:r>
          </w:p>
        </w:tc>
        <w:tc>
          <w:tcPr>
            <w:tcW w:w="3260" w:type="dxa"/>
          </w:tcPr>
          <w:p w:rsidR="00A25C4B" w:rsidRPr="00A727B9" w:rsidRDefault="00A25C4B" w:rsidP="00054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420</w:t>
            </w:r>
          </w:p>
        </w:tc>
      </w:tr>
      <w:tr w:rsidR="00A25C4B" w:rsidRPr="00962197" w:rsidTr="00054F5D">
        <w:tc>
          <w:tcPr>
            <w:tcW w:w="6096" w:type="dxa"/>
          </w:tcPr>
          <w:p w:rsidR="00A25C4B" w:rsidRPr="00A727B9" w:rsidRDefault="00A25C4B" w:rsidP="00054F5D">
            <w:pPr>
              <w:spacing w:line="360" w:lineRule="auto"/>
              <w:ind w:left="176"/>
              <w:rPr>
                <w:bCs/>
                <w:sz w:val="28"/>
                <w:szCs w:val="28"/>
              </w:rPr>
            </w:pPr>
            <w:r w:rsidRPr="00A727B9">
              <w:rPr>
                <w:bCs/>
                <w:sz w:val="28"/>
                <w:szCs w:val="28"/>
              </w:rPr>
              <w:t>Количество часов</w:t>
            </w:r>
            <w:r w:rsidRPr="00A727B9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260" w:type="dxa"/>
          </w:tcPr>
          <w:p w:rsidR="00A25C4B" w:rsidRPr="00A727B9" w:rsidRDefault="00A25C4B" w:rsidP="00054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  <w:tr w:rsidR="00A25C4B" w:rsidRPr="00962197" w:rsidTr="00054F5D">
        <w:tc>
          <w:tcPr>
            <w:tcW w:w="6096" w:type="dxa"/>
          </w:tcPr>
          <w:p w:rsidR="00A25C4B" w:rsidRPr="00A727B9" w:rsidRDefault="00A25C4B" w:rsidP="00054F5D">
            <w:pPr>
              <w:ind w:left="176"/>
              <w:rPr>
                <w:bCs/>
                <w:sz w:val="28"/>
                <w:szCs w:val="28"/>
              </w:rPr>
            </w:pPr>
            <w:r w:rsidRPr="00A727B9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A25C4B" w:rsidRPr="00A727B9" w:rsidRDefault="00A25C4B" w:rsidP="00054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</w:t>
            </w:r>
          </w:p>
        </w:tc>
      </w:tr>
    </w:tbl>
    <w:p w:rsidR="00A25C4B" w:rsidRPr="00875867" w:rsidRDefault="00A25C4B" w:rsidP="00A25C4B">
      <w:pPr>
        <w:ind w:firstLine="709"/>
        <w:rPr>
          <w:rFonts w:eastAsia="Calibri"/>
          <w:sz w:val="16"/>
          <w:szCs w:val="16"/>
        </w:rPr>
      </w:pPr>
    </w:p>
    <w:p w:rsidR="00A25C4B" w:rsidRDefault="00A25C4B" w:rsidP="0028461C">
      <w:pPr>
        <w:spacing w:line="276" w:lineRule="auto"/>
        <w:ind w:firstLine="708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Общая трудоемкость учебного п</w:t>
      </w:r>
      <w:r>
        <w:rPr>
          <w:sz w:val="28"/>
          <w:szCs w:val="28"/>
        </w:rPr>
        <w:t>редмета  «Сольное (народное</w:t>
      </w:r>
      <w:r w:rsidRPr="00953967">
        <w:rPr>
          <w:sz w:val="28"/>
          <w:szCs w:val="28"/>
        </w:rPr>
        <w:t>) пение» при 3-летнем сроке обучен</w:t>
      </w:r>
      <w:r>
        <w:rPr>
          <w:sz w:val="28"/>
          <w:szCs w:val="28"/>
        </w:rPr>
        <w:t>ия составляет 420 часов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Из них: аудиторные занятия - 210 часов</w:t>
      </w:r>
      <w:r>
        <w:rPr>
          <w:sz w:val="28"/>
          <w:szCs w:val="28"/>
        </w:rPr>
        <w:t>,</w:t>
      </w:r>
      <w:r w:rsidRPr="00953967">
        <w:rPr>
          <w:sz w:val="28"/>
          <w:szCs w:val="28"/>
        </w:rPr>
        <w:t xml:space="preserve"> самостоятельная работа - 210 часов</w:t>
      </w:r>
      <w:r>
        <w:rPr>
          <w:sz w:val="28"/>
          <w:szCs w:val="28"/>
        </w:rPr>
        <w:t>.</w:t>
      </w:r>
      <w:r w:rsidRPr="00953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5C4B" w:rsidRPr="00953967" w:rsidRDefault="00A25C4B" w:rsidP="0028461C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53967">
        <w:rPr>
          <w:sz w:val="28"/>
          <w:szCs w:val="28"/>
        </w:rPr>
        <w:t>Рекомендуемая недельная нагрузка в часах:</w:t>
      </w:r>
    </w:p>
    <w:p w:rsidR="00A25C4B" w:rsidRPr="00953967" w:rsidRDefault="00A25C4B" w:rsidP="0028461C">
      <w:pPr>
        <w:spacing w:line="276" w:lineRule="auto"/>
        <w:ind w:firstLine="851"/>
        <w:jc w:val="both"/>
        <w:rPr>
          <w:sz w:val="28"/>
          <w:szCs w:val="28"/>
        </w:rPr>
      </w:pPr>
      <w:r w:rsidRPr="00953967">
        <w:rPr>
          <w:i/>
          <w:sz w:val="28"/>
          <w:szCs w:val="28"/>
        </w:rPr>
        <w:t>Аудиторные занятия</w:t>
      </w:r>
      <w:r w:rsidRPr="00953967">
        <w:rPr>
          <w:sz w:val="28"/>
          <w:szCs w:val="28"/>
        </w:rPr>
        <w:t>:</w:t>
      </w:r>
    </w:p>
    <w:p w:rsidR="00A25C4B" w:rsidRPr="00953967" w:rsidRDefault="00A25C4B" w:rsidP="0028461C">
      <w:pPr>
        <w:pStyle w:val="af5"/>
        <w:widowControl w:val="0"/>
        <w:numPr>
          <w:ilvl w:val="0"/>
          <w:numId w:val="17"/>
        </w:numPr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953967">
        <w:rPr>
          <w:rFonts w:ascii="Times New Roman" w:hAnsi="Times New Roman"/>
          <w:sz w:val="28"/>
          <w:szCs w:val="28"/>
        </w:rPr>
        <w:t xml:space="preserve">1 - 3 классы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67">
        <w:rPr>
          <w:rFonts w:ascii="Times New Roman" w:hAnsi="Times New Roman"/>
          <w:sz w:val="28"/>
          <w:szCs w:val="28"/>
        </w:rPr>
        <w:t>– по 2 часа в неделю.</w:t>
      </w:r>
    </w:p>
    <w:p w:rsidR="00A25C4B" w:rsidRPr="00953967" w:rsidRDefault="00A25C4B" w:rsidP="0028461C">
      <w:pPr>
        <w:spacing w:line="276" w:lineRule="auto"/>
        <w:ind w:firstLine="851"/>
        <w:jc w:val="both"/>
        <w:rPr>
          <w:sz w:val="28"/>
          <w:szCs w:val="28"/>
        </w:rPr>
      </w:pPr>
      <w:r w:rsidRPr="00953967">
        <w:rPr>
          <w:i/>
          <w:sz w:val="28"/>
          <w:szCs w:val="28"/>
        </w:rPr>
        <w:t>Самостоятельная работа (внеаудиторная нагрузка):</w:t>
      </w:r>
    </w:p>
    <w:p w:rsidR="00A25C4B" w:rsidRPr="00953967" w:rsidRDefault="00A25C4B" w:rsidP="0028461C">
      <w:pPr>
        <w:pStyle w:val="af5"/>
        <w:widowControl w:val="0"/>
        <w:numPr>
          <w:ilvl w:val="0"/>
          <w:numId w:val="16"/>
        </w:numPr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3967">
        <w:rPr>
          <w:rFonts w:ascii="Times New Roman" w:hAnsi="Times New Roman"/>
          <w:sz w:val="28"/>
          <w:szCs w:val="28"/>
        </w:rPr>
        <w:t xml:space="preserve">1 - 3 классы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67">
        <w:rPr>
          <w:rFonts w:ascii="Times New Roman" w:hAnsi="Times New Roman"/>
          <w:sz w:val="28"/>
          <w:szCs w:val="28"/>
        </w:rPr>
        <w:t xml:space="preserve">  по 2 часа в неделю.</w:t>
      </w:r>
    </w:p>
    <w:p w:rsidR="00A25C4B" w:rsidRPr="00953967" w:rsidRDefault="00A25C4B" w:rsidP="0028461C">
      <w:pPr>
        <w:spacing w:line="276" w:lineRule="auto"/>
        <w:ind w:firstLine="900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Предмет  «Сольное (</w:t>
      </w:r>
      <w:r>
        <w:rPr>
          <w:sz w:val="28"/>
          <w:szCs w:val="28"/>
        </w:rPr>
        <w:t>народное</w:t>
      </w:r>
      <w:r w:rsidRPr="00953967">
        <w:rPr>
          <w:sz w:val="28"/>
          <w:szCs w:val="28"/>
        </w:rPr>
        <w:t xml:space="preserve">) пение»  является центральным в программе. Вокруг него формируются остальные предметы. Весь пласт предметов программы можно разделить на 2 группы: </w:t>
      </w:r>
    </w:p>
    <w:p w:rsidR="00A25C4B" w:rsidRPr="00953967" w:rsidRDefault="00A25C4B" w:rsidP="0028461C">
      <w:pPr>
        <w:spacing w:line="276" w:lineRule="auto"/>
        <w:ind w:firstLine="900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- предметы художественно-творческой деятельности;</w:t>
      </w:r>
    </w:p>
    <w:p w:rsidR="00A25C4B" w:rsidRPr="00953967" w:rsidRDefault="00A25C4B" w:rsidP="0028461C">
      <w:pPr>
        <w:spacing w:line="276" w:lineRule="auto"/>
        <w:ind w:firstLine="900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- предметы историко-теоретических знаний об искусстве.</w:t>
      </w:r>
    </w:p>
    <w:p w:rsidR="00A25C4B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Продолжительность учебных занятий  составляет 35 недель в год.</w:t>
      </w:r>
    </w:p>
    <w:p w:rsidR="00A25C4B" w:rsidRDefault="00A25C4B" w:rsidP="0028461C">
      <w:pPr>
        <w:spacing w:line="276" w:lineRule="auto"/>
        <w:jc w:val="both"/>
        <w:rPr>
          <w:sz w:val="28"/>
          <w:szCs w:val="28"/>
        </w:rPr>
      </w:pPr>
    </w:p>
    <w:p w:rsidR="00A25C4B" w:rsidRDefault="00A25C4B" w:rsidP="00A25C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097AC5">
        <w:rPr>
          <w:b/>
          <w:i/>
          <w:sz w:val="28"/>
          <w:szCs w:val="28"/>
        </w:rPr>
        <w:t>Сведения о затратах учебного времени</w:t>
      </w:r>
      <w:r w:rsidRPr="00953967">
        <w:rPr>
          <w:sz w:val="28"/>
          <w:szCs w:val="28"/>
        </w:rPr>
        <w:t xml:space="preserve"> по дисциплине «Сольное (академическое) пение»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"/>
        <w:gridCol w:w="1552"/>
        <w:gridCol w:w="1559"/>
        <w:gridCol w:w="1525"/>
      </w:tblGrid>
      <w:tr w:rsidR="00A25C4B" w:rsidRPr="009103A8" w:rsidTr="00054F5D">
        <w:tc>
          <w:tcPr>
            <w:tcW w:w="9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Распределение по годам обучения</w:t>
            </w:r>
          </w:p>
        </w:tc>
      </w:tr>
      <w:tr w:rsidR="00A25C4B" w:rsidRPr="009103A8" w:rsidTr="00054F5D">
        <w:tc>
          <w:tcPr>
            <w:tcW w:w="4928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Вид учебной работы, нагрузки</w:t>
            </w:r>
          </w:p>
          <w:p w:rsidR="00A25C4B" w:rsidRPr="000B1515" w:rsidRDefault="00A25C4B" w:rsidP="00054F5D">
            <w:pPr>
              <w:pStyle w:val="ab"/>
              <w:jc w:val="right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Класс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3</w:t>
            </w:r>
          </w:p>
        </w:tc>
      </w:tr>
      <w:tr w:rsidR="00A25C4B" w:rsidRPr="009103A8" w:rsidTr="00054F5D">
        <w:tc>
          <w:tcPr>
            <w:tcW w:w="4928" w:type="dxa"/>
            <w:vMerge/>
            <w:tcBorders>
              <w:top w:val="nil"/>
            </w:tcBorders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3</w:t>
            </w:r>
          </w:p>
        </w:tc>
      </w:tr>
      <w:tr w:rsidR="00A25C4B" w:rsidRPr="009103A8" w:rsidTr="00054F5D"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Продолжительность учебных занятий в неделях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35</w:t>
            </w:r>
          </w:p>
        </w:tc>
      </w:tr>
      <w:tr w:rsidR="00A25C4B" w:rsidRPr="009103A8" w:rsidTr="00054F5D"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</w:tr>
      <w:tr w:rsidR="00A25C4B" w:rsidRPr="009103A8" w:rsidTr="00054F5D">
        <w:trPr>
          <w:trHeight w:val="722"/>
        </w:trPr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lastRenderedPageBreak/>
              <w:t>Общее максимальное количество часов  по годам (аудиторные)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 xml:space="preserve"> 70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70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 xml:space="preserve"> 70 </w:t>
            </w:r>
          </w:p>
        </w:tc>
      </w:tr>
      <w:tr w:rsidR="00A25C4B" w:rsidRPr="009103A8" w:rsidTr="00054F5D">
        <w:trPr>
          <w:trHeight w:val="677"/>
        </w:trPr>
        <w:tc>
          <w:tcPr>
            <w:tcW w:w="49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210</w:t>
            </w:r>
          </w:p>
        </w:tc>
      </w:tr>
      <w:tr w:rsidR="00A25C4B" w:rsidRPr="009103A8" w:rsidTr="00054F5D">
        <w:trPr>
          <w:trHeight w:val="710"/>
        </w:trPr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Количество часов на  самостоятельную работу (в неделю)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2</w:t>
            </w:r>
          </w:p>
        </w:tc>
      </w:tr>
      <w:tr w:rsidR="00A25C4B" w:rsidRPr="009103A8" w:rsidTr="00054F5D">
        <w:trPr>
          <w:trHeight w:val="710"/>
        </w:trPr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Общее количество часов на  самостоятельную работу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70</w:t>
            </w:r>
          </w:p>
        </w:tc>
        <w:tc>
          <w:tcPr>
            <w:tcW w:w="1525" w:type="dxa"/>
            <w:shd w:val="clear" w:color="auto" w:fill="auto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70</w:t>
            </w:r>
          </w:p>
        </w:tc>
      </w:tr>
      <w:tr w:rsidR="00A25C4B" w:rsidRPr="009103A8" w:rsidTr="00054F5D"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Общее количество часов на  самостоятельную работу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 xml:space="preserve">210 </w:t>
            </w:r>
          </w:p>
        </w:tc>
      </w:tr>
      <w:tr w:rsidR="00A25C4B" w:rsidRPr="009103A8" w:rsidTr="00054F5D">
        <w:tc>
          <w:tcPr>
            <w:tcW w:w="4928" w:type="dxa"/>
            <w:shd w:val="clear" w:color="auto" w:fill="auto"/>
          </w:tcPr>
          <w:p w:rsidR="00A25C4B" w:rsidRPr="000B1515" w:rsidRDefault="00A25C4B" w:rsidP="00054F5D">
            <w:pPr>
              <w:pStyle w:val="ab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Общее максимальное количество часов  на весь период обучения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:rsidR="00A25C4B" w:rsidRPr="000B1515" w:rsidRDefault="00A25C4B" w:rsidP="00054F5D">
            <w:pPr>
              <w:pStyle w:val="ab"/>
              <w:jc w:val="center"/>
              <w:rPr>
                <w:bCs/>
                <w:szCs w:val="28"/>
              </w:rPr>
            </w:pPr>
            <w:r w:rsidRPr="000B1515">
              <w:rPr>
                <w:bCs/>
                <w:szCs w:val="28"/>
              </w:rPr>
              <w:t>420</w:t>
            </w:r>
          </w:p>
        </w:tc>
      </w:tr>
    </w:tbl>
    <w:p w:rsidR="00A25C4B" w:rsidRDefault="00A25C4B" w:rsidP="00A25C4B">
      <w:pPr>
        <w:jc w:val="both"/>
        <w:rPr>
          <w:b/>
          <w:i/>
          <w:sz w:val="28"/>
          <w:szCs w:val="28"/>
        </w:rPr>
      </w:pPr>
    </w:p>
    <w:p w:rsidR="00A25C4B" w:rsidRPr="00953967" w:rsidRDefault="00A25C4B" w:rsidP="0028461C">
      <w:pPr>
        <w:spacing w:line="276" w:lineRule="auto"/>
        <w:jc w:val="both"/>
        <w:rPr>
          <w:color w:val="000000"/>
          <w:sz w:val="28"/>
          <w:szCs w:val="28"/>
        </w:rPr>
      </w:pPr>
      <w:r w:rsidRPr="00867F57">
        <w:rPr>
          <w:b/>
          <w:i/>
          <w:sz w:val="28"/>
          <w:szCs w:val="28"/>
        </w:rPr>
        <w:t>5.</w:t>
      </w:r>
      <w:r w:rsidRPr="00953967">
        <w:rPr>
          <w:sz w:val="28"/>
          <w:szCs w:val="28"/>
        </w:rPr>
        <w:t xml:space="preserve"> </w:t>
      </w:r>
      <w:r w:rsidRPr="00953967">
        <w:rPr>
          <w:b/>
          <w:i/>
          <w:sz w:val="28"/>
          <w:szCs w:val="28"/>
        </w:rPr>
        <w:t>Форма проведения учебных занятий</w:t>
      </w:r>
      <w:r w:rsidRPr="00953967">
        <w:rPr>
          <w:sz w:val="28"/>
          <w:szCs w:val="28"/>
        </w:rPr>
        <w:t xml:space="preserve">   </w:t>
      </w:r>
    </w:p>
    <w:p w:rsidR="00A25C4B" w:rsidRDefault="00A25C4B" w:rsidP="0028461C">
      <w:pPr>
        <w:spacing w:line="276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 w:rsidRPr="00953967">
        <w:rPr>
          <w:color w:val="000000"/>
          <w:sz w:val="28"/>
          <w:szCs w:val="28"/>
        </w:rPr>
        <w:t xml:space="preserve">Занятия проводятся в индивидуальной форме. Индивидуальная </w:t>
      </w:r>
      <w:r w:rsidRPr="00953967">
        <w:rPr>
          <w:rFonts w:eastAsia="Geeza Pro"/>
          <w:color w:val="000000"/>
          <w:sz w:val="28"/>
          <w:szCs w:val="28"/>
        </w:rPr>
        <w:t xml:space="preserve">форма </w:t>
      </w:r>
      <w:r>
        <w:rPr>
          <w:rFonts w:eastAsia="Geeza Pro"/>
          <w:color w:val="000000"/>
          <w:sz w:val="28"/>
          <w:szCs w:val="28"/>
        </w:rPr>
        <w:t xml:space="preserve"> </w:t>
      </w:r>
      <w:r w:rsidRPr="00953967">
        <w:rPr>
          <w:rFonts w:eastAsia="Geeza Pro"/>
          <w:color w:val="000000"/>
          <w:sz w:val="28"/>
          <w:szCs w:val="28"/>
        </w:rPr>
        <w:t>позволяет преподавателю построить процесс обучения в соответствии с принципами дифференцированного и индивидуального подходов, эффективно контролировать и корректировать процесс освоения вокально-исполнительских умений и приобретения вокально-исполнительских навыков</w:t>
      </w:r>
    </w:p>
    <w:p w:rsidR="00A25C4B" w:rsidRDefault="00A25C4B" w:rsidP="00A25C4B">
      <w:pPr>
        <w:ind w:firstLine="708"/>
        <w:jc w:val="both"/>
        <w:rPr>
          <w:rFonts w:eastAsia="Geeza Pro"/>
          <w:color w:val="000000"/>
          <w:sz w:val="28"/>
          <w:szCs w:val="28"/>
        </w:rPr>
      </w:pPr>
    </w:p>
    <w:p w:rsidR="00A25C4B" w:rsidRPr="00953967" w:rsidRDefault="00A25C4B" w:rsidP="00A25C4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953967">
        <w:rPr>
          <w:b/>
          <w:i/>
          <w:sz w:val="28"/>
          <w:szCs w:val="28"/>
        </w:rPr>
        <w:t>Цели и задачи учебного предмета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b/>
          <w:sz w:val="28"/>
          <w:szCs w:val="28"/>
        </w:rPr>
        <w:t>Цель:</w:t>
      </w:r>
    </w:p>
    <w:p w:rsidR="00A25C4B" w:rsidRPr="00953967" w:rsidRDefault="00A25C4B" w:rsidP="0028461C">
      <w:pPr>
        <w:spacing w:line="276" w:lineRule="auto"/>
        <w:jc w:val="both"/>
        <w:rPr>
          <w:rStyle w:val="FontStyle14"/>
          <w:sz w:val="28"/>
          <w:szCs w:val="28"/>
        </w:rPr>
      </w:pPr>
      <w:r w:rsidRPr="00953967">
        <w:rPr>
          <w:sz w:val="28"/>
          <w:szCs w:val="28"/>
        </w:rPr>
        <w:t xml:space="preserve">- </w:t>
      </w:r>
      <w:r w:rsidRPr="00953967">
        <w:rPr>
          <w:rStyle w:val="FontStyle14"/>
          <w:sz w:val="28"/>
          <w:szCs w:val="28"/>
        </w:rPr>
        <w:t xml:space="preserve">выявление и развитие творческого потенциала, художественного вкуса, вокальных, исполнительских способностей; художественно-эстетическое воспитание ребенка; </w:t>
      </w:r>
    </w:p>
    <w:p w:rsidR="00A25C4B" w:rsidRPr="00953967" w:rsidRDefault="00A25C4B" w:rsidP="0028461C">
      <w:pPr>
        <w:spacing w:line="276" w:lineRule="auto"/>
        <w:jc w:val="both"/>
        <w:rPr>
          <w:b/>
          <w:sz w:val="28"/>
          <w:szCs w:val="28"/>
        </w:rPr>
      </w:pPr>
      <w:r w:rsidRPr="00953967">
        <w:rPr>
          <w:rStyle w:val="FontStyle14"/>
          <w:sz w:val="28"/>
          <w:szCs w:val="28"/>
        </w:rPr>
        <w:t xml:space="preserve">- </w:t>
      </w:r>
      <w:r w:rsidRPr="00953967">
        <w:rPr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вокальном исполнительстве, формирование практических умений и исполнительских навыков, устойчивого интереса к самостоятельной деятельности в области музыкального искусства.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b/>
          <w:sz w:val="28"/>
          <w:szCs w:val="28"/>
        </w:rPr>
        <w:t>Задачи: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25C4B" w:rsidRPr="00953967" w:rsidRDefault="00A25C4B" w:rsidP="0028461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- формирование у учащихся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A25C4B" w:rsidRPr="00953967" w:rsidRDefault="00A25C4B" w:rsidP="0028461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- воспитание активного слушателя, зрителя, участника творческой самодеятельности; </w:t>
      </w:r>
    </w:p>
    <w:p w:rsidR="00A25C4B" w:rsidRDefault="00A25C4B" w:rsidP="0028461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lastRenderedPageBreak/>
        <w:t xml:space="preserve">- приобретение детьми начальных базовых знаний, умений и навыков сольного пения,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:rsidR="00A25C4B" w:rsidRPr="00953967" w:rsidRDefault="00A25C4B" w:rsidP="0028461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- 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терминологию. </w:t>
      </w:r>
    </w:p>
    <w:p w:rsidR="00A25C4B" w:rsidRPr="00953967" w:rsidRDefault="00A25C4B" w:rsidP="0028461C">
      <w:pPr>
        <w:spacing w:line="276" w:lineRule="auto"/>
        <w:ind w:firstLine="900"/>
        <w:jc w:val="both"/>
        <w:rPr>
          <w:sz w:val="28"/>
          <w:szCs w:val="28"/>
        </w:rPr>
      </w:pPr>
    </w:p>
    <w:p w:rsidR="00A25C4B" w:rsidRPr="00953967" w:rsidRDefault="00A25C4B" w:rsidP="0028461C">
      <w:pPr>
        <w:spacing w:line="276" w:lineRule="auto"/>
        <w:jc w:val="both"/>
        <w:rPr>
          <w:rFonts w:eastAsia="Helvetica"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Pr="00953967">
        <w:rPr>
          <w:b/>
          <w:i/>
          <w:sz w:val="28"/>
          <w:szCs w:val="28"/>
        </w:rPr>
        <w:t>Структура программы учебного предмета</w:t>
      </w:r>
    </w:p>
    <w:p w:rsidR="00A25C4B" w:rsidRPr="00953967" w:rsidRDefault="00A25C4B" w:rsidP="0028461C">
      <w:pPr>
        <w:pStyle w:val="Body1"/>
        <w:spacing w:line="276" w:lineRule="auto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953967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A25C4B" w:rsidRPr="00953967" w:rsidRDefault="00A25C4B" w:rsidP="0028461C">
      <w:pPr>
        <w:pStyle w:val="af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Pr="00953967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A25C4B" w:rsidRPr="00953967" w:rsidRDefault="00A25C4B" w:rsidP="0028461C">
      <w:pPr>
        <w:pStyle w:val="af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Pr="00953967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A25C4B" w:rsidRPr="00953967" w:rsidRDefault="00A25C4B" w:rsidP="0028461C">
      <w:pPr>
        <w:pStyle w:val="af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- </w:t>
      </w:r>
      <w:r w:rsidRPr="00953967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A25C4B" w:rsidRPr="00953967" w:rsidRDefault="00A25C4B" w:rsidP="0028461C">
      <w:pPr>
        <w:pStyle w:val="af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r w:rsidRPr="00953967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A25C4B" w:rsidRPr="00953967" w:rsidRDefault="00A25C4B" w:rsidP="0028461C">
      <w:pPr>
        <w:spacing w:line="276" w:lineRule="auto"/>
        <w:jc w:val="both"/>
        <w:rPr>
          <w:rFonts w:eastAsia="Geeza Pro"/>
          <w:b/>
          <w:i/>
          <w:color w:val="000000"/>
          <w:sz w:val="28"/>
          <w:szCs w:val="28"/>
        </w:rPr>
      </w:pPr>
      <w:r w:rsidRPr="00953967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25C4B" w:rsidRPr="00953967" w:rsidRDefault="00A25C4B" w:rsidP="0028461C">
      <w:pPr>
        <w:spacing w:line="276" w:lineRule="auto"/>
        <w:jc w:val="both"/>
        <w:rPr>
          <w:rFonts w:eastAsia="Geeza Pro"/>
          <w:b/>
          <w:i/>
          <w:color w:val="000000"/>
          <w:sz w:val="28"/>
          <w:szCs w:val="28"/>
        </w:rPr>
      </w:pPr>
    </w:p>
    <w:p w:rsidR="00A25C4B" w:rsidRPr="00953967" w:rsidRDefault="00A25C4B" w:rsidP="0028461C">
      <w:pPr>
        <w:spacing w:line="276" w:lineRule="auto"/>
        <w:jc w:val="both"/>
        <w:rPr>
          <w:rFonts w:eastAsia="Helvetica"/>
          <w:sz w:val="28"/>
          <w:szCs w:val="28"/>
        </w:rPr>
      </w:pPr>
      <w:r w:rsidRPr="00867F57">
        <w:rPr>
          <w:b/>
          <w:sz w:val="28"/>
          <w:szCs w:val="28"/>
        </w:rPr>
        <w:t>8.</w:t>
      </w:r>
      <w:r w:rsidRPr="00953967">
        <w:rPr>
          <w:sz w:val="28"/>
          <w:szCs w:val="28"/>
        </w:rPr>
        <w:t xml:space="preserve"> </w:t>
      </w:r>
      <w:r w:rsidRPr="00953967">
        <w:rPr>
          <w:b/>
          <w:i/>
          <w:sz w:val="28"/>
          <w:szCs w:val="28"/>
        </w:rPr>
        <w:t>Методы обучения</w:t>
      </w:r>
    </w:p>
    <w:p w:rsidR="00A25C4B" w:rsidRPr="00953967" w:rsidRDefault="00A25C4B" w:rsidP="0028461C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3967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• словесный (объяснение, беседа, рассказ); 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• наглядно-слуховой (показ, наблюдение, демонстрация вокальных приемов); </w:t>
      </w:r>
    </w:p>
    <w:p w:rsidR="00A25C4B" w:rsidRPr="00953967" w:rsidRDefault="00A25C4B" w:rsidP="0028461C">
      <w:pPr>
        <w:spacing w:line="276" w:lineRule="auto"/>
        <w:jc w:val="both"/>
        <w:rPr>
          <w:sz w:val="28"/>
          <w:szCs w:val="28"/>
        </w:rPr>
      </w:pPr>
      <w:r w:rsidRPr="00953967">
        <w:rPr>
          <w:sz w:val="28"/>
          <w:szCs w:val="28"/>
        </w:rPr>
        <w:t xml:space="preserve">• практический (вокальная деятельность); </w:t>
      </w:r>
    </w:p>
    <w:p w:rsidR="00A25C4B" w:rsidRPr="00953967" w:rsidRDefault="00A25C4B" w:rsidP="0028461C">
      <w:pPr>
        <w:spacing w:line="276" w:lineRule="auto"/>
        <w:jc w:val="both"/>
        <w:rPr>
          <w:color w:val="000000"/>
          <w:sz w:val="28"/>
          <w:szCs w:val="28"/>
        </w:rPr>
      </w:pPr>
      <w:r w:rsidRPr="00953967">
        <w:rPr>
          <w:sz w:val="28"/>
          <w:szCs w:val="28"/>
        </w:rPr>
        <w:t xml:space="preserve">• аналитический (сравнения и обобщения, развитие логического мышления); </w:t>
      </w:r>
    </w:p>
    <w:p w:rsidR="00A25C4B" w:rsidRPr="00953967" w:rsidRDefault="00A25C4B" w:rsidP="0028461C">
      <w:pPr>
        <w:pStyle w:val="1"/>
        <w:spacing w:line="276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9539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53967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A25C4B" w:rsidRPr="00953967" w:rsidRDefault="00A25C4B" w:rsidP="0028461C">
      <w:pPr>
        <w:pStyle w:val="1"/>
        <w:spacing w:line="276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25C4B" w:rsidRDefault="00A25C4B" w:rsidP="0028461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 w:rsidRPr="00953967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A25C4B" w:rsidRPr="003A42CD" w:rsidRDefault="00A25C4B" w:rsidP="0028461C">
      <w:pPr>
        <w:spacing w:line="276" w:lineRule="auto"/>
        <w:ind w:firstLine="708"/>
        <w:jc w:val="both"/>
        <w:rPr>
          <w:sz w:val="28"/>
          <w:szCs w:val="28"/>
        </w:rPr>
      </w:pPr>
      <w:r w:rsidRPr="003A42CD">
        <w:rPr>
          <w:sz w:val="28"/>
          <w:szCs w:val="28"/>
        </w:rPr>
        <w:t>Для реализации программы учебного предмета «Сольное пение» имеются материально-технические условия, которые включают в себя:</w:t>
      </w:r>
    </w:p>
    <w:p w:rsidR="00A25C4B" w:rsidRPr="003A42CD" w:rsidRDefault="00A25C4B" w:rsidP="0028461C">
      <w:pPr>
        <w:spacing w:line="276" w:lineRule="auto"/>
        <w:jc w:val="both"/>
        <w:rPr>
          <w:sz w:val="28"/>
          <w:szCs w:val="28"/>
        </w:rPr>
      </w:pPr>
      <w:r w:rsidRPr="003A42CD">
        <w:rPr>
          <w:sz w:val="28"/>
          <w:szCs w:val="28"/>
        </w:rPr>
        <w:t>- классы (не менее 6 кв.м) для индивидуальных занятий с наличием инстру</w:t>
      </w:r>
      <w:r>
        <w:rPr>
          <w:sz w:val="28"/>
          <w:szCs w:val="28"/>
        </w:rPr>
        <w:t>ментов (фортепиано, баян);</w:t>
      </w:r>
    </w:p>
    <w:p w:rsidR="00A25C4B" w:rsidRPr="003A42CD" w:rsidRDefault="00A25C4B" w:rsidP="0028461C">
      <w:pPr>
        <w:spacing w:line="276" w:lineRule="auto"/>
        <w:jc w:val="both"/>
        <w:rPr>
          <w:sz w:val="28"/>
          <w:szCs w:val="28"/>
        </w:rPr>
      </w:pPr>
      <w:r w:rsidRPr="003A42CD">
        <w:rPr>
          <w:sz w:val="28"/>
          <w:szCs w:val="28"/>
        </w:rPr>
        <w:t>- зал для концертных выступлений</w:t>
      </w:r>
      <w:r>
        <w:rPr>
          <w:sz w:val="28"/>
          <w:szCs w:val="28"/>
        </w:rPr>
        <w:t>;</w:t>
      </w:r>
    </w:p>
    <w:p w:rsidR="00A25C4B" w:rsidRPr="003A42CD" w:rsidRDefault="00A25C4B" w:rsidP="0028461C">
      <w:pPr>
        <w:spacing w:line="276" w:lineRule="auto"/>
        <w:jc w:val="both"/>
        <w:rPr>
          <w:b/>
          <w:sz w:val="28"/>
          <w:szCs w:val="28"/>
        </w:rPr>
      </w:pPr>
      <w:r w:rsidRPr="003A42CD">
        <w:rPr>
          <w:sz w:val="28"/>
          <w:szCs w:val="28"/>
        </w:rPr>
        <w:t>- библиотека с нотным и методическим материалом.</w:t>
      </w:r>
    </w:p>
    <w:p w:rsidR="00CF68B7" w:rsidRPr="00B51C85" w:rsidRDefault="00CF68B7" w:rsidP="0028461C">
      <w:pPr>
        <w:spacing w:line="276" w:lineRule="auto"/>
        <w:jc w:val="both"/>
        <w:rPr>
          <w:b/>
          <w:i/>
          <w:sz w:val="28"/>
          <w:szCs w:val="28"/>
        </w:rPr>
      </w:pPr>
    </w:p>
    <w:p w:rsidR="0028461C" w:rsidRDefault="00CF68B7" w:rsidP="0028461C">
      <w:pPr>
        <w:spacing w:line="276" w:lineRule="auto"/>
        <w:ind w:left="720"/>
        <w:jc w:val="center"/>
        <w:rPr>
          <w:b/>
          <w:sz w:val="28"/>
          <w:szCs w:val="32"/>
        </w:rPr>
      </w:pPr>
      <w:r w:rsidRPr="0028461C">
        <w:rPr>
          <w:b/>
          <w:sz w:val="28"/>
          <w:szCs w:val="32"/>
          <w:lang w:val="en-US"/>
        </w:rPr>
        <w:t>II</w:t>
      </w:r>
      <w:r w:rsidR="0028461C" w:rsidRPr="0028461C">
        <w:rPr>
          <w:b/>
          <w:sz w:val="28"/>
          <w:szCs w:val="32"/>
        </w:rPr>
        <w:t xml:space="preserve">. </w:t>
      </w:r>
      <w:r w:rsidRPr="0028461C">
        <w:rPr>
          <w:b/>
          <w:sz w:val="28"/>
          <w:szCs w:val="32"/>
        </w:rPr>
        <w:t>Содержание учебного предмета</w:t>
      </w:r>
    </w:p>
    <w:p w:rsidR="0028461C" w:rsidRDefault="0028461C" w:rsidP="0028461C">
      <w:pPr>
        <w:spacing w:line="276" w:lineRule="auto"/>
        <w:ind w:left="720"/>
        <w:jc w:val="center"/>
        <w:rPr>
          <w:b/>
          <w:sz w:val="28"/>
          <w:szCs w:val="32"/>
        </w:rPr>
      </w:pPr>
    </w:p>
    <w:p w:rsidR="0028461C" w:rsidRDefault="0028461C" w:rsidP="0028461C">
      <w:pPr>
        <w:spacing w:line="276" w:lineRule="auto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1.</w:t>
      </w:r>
      <w:r w:rsidR="00CF68B7" w:rsidRPr="0028461C">
        <w:rPr>
          <w:b/>
          <w:i/>
          <w:sz w:val="28"/>
          <w:szCs w:val="32"/>
        </w:rPr>
        <w:t>Учебно – тематический план</w:t>
      </w:r>
    </w:p>
    <w:p w:rsidR="0028461C" w:rsidRDefault="00CF68B7" w:rsidP="0028461C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tbl>
      <w:tblPr>
        <w:tblpPr w:leftFromText="180" w:rightFromText="180" w:vertAnchor="text" w:horzAnchor="margin" w:tblpXSpec="center" w:tblpY="69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471"/>
        <w:gridCol w:w="5192"/>
      </w:tblGrid>
      <w:tr w:rsidR="0028461C" w:rsidRPr="00044522" w:rsidTr="003332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50" w:rsidRPr="003332B0" w:rsidRDefault="0028461C" w:rsidP="003332B0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Этапы</w:t>
            </w:r>
          </w:p>
          <w:p w:rsidR="0028461C" w:rsidRPr="003332B0" w:rsidRDefault="0028461C" w:rsidP="003332B0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5005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Срок</w:t>
            </w:r>
          </w:p>
          <w:p w:rsidR="0028461C" w:rsidRPr="003332B0" w:rsidRDefault="0028461C" w:rsidP="0035005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реализации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332B0">
            <w:pPr>
              <w:spacing w:line="360" w:lineRule="auto"/>
              <w:ind w:left="-161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 xml:space="preserve">       Задачи</w:t>
            </w:r>
          </w:p>
        </w:tc>
      </w:tr>
      <w:tr w:rsidR="0028461C" w:rsidRPr="00044522" w:rsidTr="003332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50050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Подготовительный</w:t>
            </w:r>
          </w:p>
          <w:p w:rsidR="0028461C" w:rsidRPr="003332B0" w:rsidRDefault="0028461C" w:rsidP="00350050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(1 класс)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C" w:rsidRPr="003332B0" w:rsidRDefault="0028461C" w:rsidP="003332B0">
            <w:pPr>
              <w:spacing w:line="36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33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Понятия: чистое звучание, унисон, развитие навыков диафрагмального дыхания, речевые упражнения, попевки и песенки небольшого диапазона, скачки не более Ч5, поступенные движения в тональности по тетрахорду.</w:t>
            </w:r>
          </w:p>
        </w:tc>
      </w:tr>
      <w:tr w:rsidR="0028461C" w:rsidRPr="003332B0" w:rsidTr="003332B0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28461C">
            <w:pPr>
              <w:spacing w:line="276" w:lineRule="auto"/>
              <w:ind w:left="-709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Начальный</w:t>
            </w:r>
          </w:p>
          <w:p w:rsidR="0028461C" w:rsidRPr="003332B0" w:rsidRDefault="0028461C" w:rsidP="0028461C">
            <w:pPr>
              <w:spacing w:line="276" w:lineRule="auto"/>
              <w:ind w:left="-709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(2класс)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C" w:rsidRPr="003332B0" w:rsidRDefault="0028461C" w:rsidP="003332B0">
            <w:pPr>
              <w:spacing w:line="36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33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Развитие полученных в 1-м классе умений, навыков и знаний. Увеличение диапазона произведений, скачков, сложные ритмические комбинации, смены размеров, тональностей; начальные принципы сценического поведения; жанровые различия, а также характерные особенности произведений.</w:t>
            </w:r>
          </w:p>
        </w:tc>
      </w:tr>
      <w:tr w:rsidR="0028461C" w:rsidRPr="00044522" w:rsidTr="003332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2846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Основной</w:t>
            </w:r>
          </w:p>
          <w:p w:rsidR="0028461C" w:rsidRPr="003332B0" w:rsidRDefault="0028461C" w:rsidP="002846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>(3 класс)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C" w:rsidRPr="003332B0" w:rsidRDefault="0028461C" w:rsidP="003332B0">
            <w:pPr>
              <w:spacing w:line="36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1C" w:rsidRPr="003332B0" w:rsidRDefault="0028461C" w:rsidP="003332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32B0">
              <w:rPr>
                <w:sz w:val="28"/>
                <w:szCs w:val="28"/>
              </w:rPr>
              <w:t xml:space="preserve">Комплексное освоение традиционной музыкальной культуры. Пение без сопровождения. Авторские произведения </w:t>
            </w:r>
            <w:r w:rsidRPr="003332B0">
              <w:rPr>
                <w:sz w:val="28"/>
                <w:szCs w:val="28"/>
                <w:lang w:val="en-US"/>
              </w:rPr>
              <w:t>XX</w:t>
            </w:r>
            <w:r w:rsidRPr="003332B0">
              <w:rPr>
                <w:sz w:val="28"/>
                <w:szCs w:val="28"/>
              </w:rPr>
              <w:t xml:space="preserve"> века. Развитие артистических навыков, вокальной культуры. Смена регистров в произведении, сложная динамика и речевые обороты.</w:t>
            </w:r>
          </w:p>
        </w:tc>
      </w:tr>
    </w:tbl>
    <w:p w:rsidR="00CF68B7" w:rsidRDefault="00CF68B7" w:rsidP="00CF68B7">
      <w:pPr>
        <w:spacing w:line="360" w:lineRule="auto"/>
        <w:jc w:val="center"/>
        <w:rPr>
          <w:b/>
          <w:i/>
          <w:sz w:val="28"/>
          <w:szCs w:val="28"/>
        </w:rPr>
      </w:pPr>
    </w:p>
    <w:p w:rsidR="00350050" w:rsidRDefault="00350050" w:rsidP="00CF68B7">
      <w:pPr>
        <w:spacing w:line="360" w:lineRule="auto"/>
        <w:jc w:val="center"/>
        <w:rPr>
          <w:b/>
          <w:i/>
          <w:sz w:val="28"/>
          <w:szCs w:val="28"/>
        </w:rPr>
      </w:pPr>
    </w:p>
    <w:p w:rsidR="00CF68B7" w:rsidRPr="00350050" w:rsidRDefault="00350050" w:rsidP="0035005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48778F">
        <w:rPr>
          <w:b/>
          <w:i/>
          <w:sz w:val="28"/>
          <w:szCs w:val="28"/>
        </w:rPr>
        <w:t xml:space="preserve"> Годовые требования по классам.</w:t>
      </w:r>
    </w:p>
    <w:p w:rsidR="00350050" w:rsidRDefault="00DC4FCC" w:rsidP="00054F5D">
      <w:pPr>
        <w:pStyle w:val="af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="00CF68B7">
        <w:rPr>
          <w:rFonts w:ascii="Times New Roman" w:hAnsi="Times New Roman"/>
          <w:sz w:val="28"/>
          <w:szCs w:val="28"/>
        </w:rPr>
        <w:t>-тематические планы по годам обучения отражают последовательность изучения разделов и тем программы с указан</w:t>
      </w:r>
      <w:r w:rsidR="00054F5D">
        <w:rPr>
          <w:rFonts w:ascii="Times New Roman" w:hAnsi="Times New Roman"/>
          <w:sz w:val="28"/>
          <w:szCs w:val="28"/>
        </w:rPr>
        <w:t>ием распределения учебных часов.</w:t>
      </w:r>
    </w:p>
    <w:p w:rsidR="00CF68B7" w:rsidRDefault="00CF68B7" w:rsidP="00350050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репертуар предмета по выбору «Народное пение» включаются произведения народной песенной традиции различных жанров:</w:t>
      </w:r>
    </w:p>
    <w:p w:rsidR="00CF68B7" w:rsidRDefault="00CF68B7" w:rsidP="00350050">
      <w:pPr>
        <w:pStyle w:val="af6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календарных праздников, песни свадебного обряда;</w:t>
      </w:r>
    </w:p>
    <w:p w:rsidR="00CF68B7" w:rsidRDefault="00CF68B7" w:rsidP="00350050">
      <w:pPr>
        <w:pStyle w:val="af6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материнский фольклор, музыкальные игры; </w:t>
      </w:r>
    </w:p>
    <w:p w:rsidR="00CF68B7" w:rsidRDefault="00CF68B7" w:rsidP="00350050">
      <w:pPr>
        <w:pStyle w:val="af6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хороводы, пляски;</w:t>
      </w:r>
    </w:p>
    <w:p w:rsidR="00CF68B7" w:rsidRDefault="00CF68B7" w:rsidP="00350050">
      <w:pPr>
        <w:pStyle w:val="af6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лирические протяжные песни;</w:t>
      </w:r>
    </w:p>
    <w:p w:rsidR="00CF68B7" w:rsidRDefault="00CF68B7" w:rsidP="00350050">
      <w:pPr>
        <w:pStyle w:val="af6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авторские произведения, обработки народных песен, произведения из репертуаров известных исполнителей.</w:t>
      </w:r>
    </w:p>
    <w:p w:rsidR="00350050" w:rsidRDefault="00350050" w:rsidP="00350050">
      <w:pPr>
        <w:pStyle w:val="af6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F68B7" w:rsidRPr="001E13B7" w:rsidRDefault="00CF68B7" w:rsidP="00CF68B7">
      <w:pPr>
        <w:spacing w:line="360" w:lineRule="auto"/>
        <w:ind w:left="424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087"/>
        <w:gridCol w:w="1276"/>
      </w:tblGrid>
      <w:tr w:rsidR="00CF68B7" w:rsidRPr="009914D4" w:rsidTr="00054F5D">
        <w:trPr>
          <w:trHeight w:val="415"/>
        </w:trPr>
        <w:tc>
          <w:tcPr>
            <w:tcW w:w="993" w:type="dxa"/>
          </w:tcPr>
          <w:p w:rsidR="00CF68B7" w:rsidRPr="00F33AD3" w:rsidRDefault="00CF68B7" w:rsidP="003332B0">
            <w:pPr>
              <w:spacing w:line="276" w:lineRule="auto"/>
              <w:ind w:left="-108"/>
              <w:jc w:val="center"/>
              <w:rPr>
                <w:szCs w:val="28"/>
              </w:rPr>
            </w:pPr>
            <w:r w:rsidRPr="00F33AD3">
              <w:rPr>
                <w:szCs w:val="28"/>
              </w:rPr>
              <w:t>№ п/п</w:t>
            </w:r>
          </w:p>
        </w:tc>
        <w:tc>
          <w:tcPr>
            <w:tcW w:w="7087" w:type="dxa"/>
          </w:tcPr>
          <w:p w:rsidR="00CF68B7" w:rsidRPr="00F33AD3" w:rsidRDefault="00CF68B7" w:rsidP="00F33AD3">
            <w:pPr>
              <w:spacing w:line="276" w:lineRule="auto"/>
              <w:ind w:left="-108" w:hanging="179"/>
              <w:jc w:val="center"/>
              <w:rPr>
                <w:szCs w:val="28"/>
              </w:rPr>
            </w:pPr>
            <w:r w:rsidRPr="00F33AD3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CF68B7" w:rsidRPr="00F33AD3" w:rsidRDefault="00CF68B7" w:rsidP="003332B0">
            <w:pPr>
              <w:spacing w:line="276" w:lineRule="auto"/>
              <w:ind w:left="-250" w:firstLine="142"/>
              <w:jc w:val="center"/>
              <w:rPr>
                <w:szCs w:val="28"/>
              </w:rPr>
            </w:pPr>
            <w:r w:rsidRPr="00F33AD3">
              <w:rPr>
                <w:szCs w:val="28"/>
              </w:rPr>
              <w:t>Количество часов</w:t>
            </w:r>
          </w:p>
        </w:tc>
      </w:tr>
      <w:tr w:rsidR="00054F5D" w:rsidRPr="009914D4" w:rsidTr="00054F5D">
        <w:trPr>
          <w:trHeight w:val="1364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right="-108" w:firstLine="250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Основы вокально-хоровой  работы: </w:t>
            </w:r>
          </w:p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певческая установка, навыки пения стоя и сидя.  Постановка дыхания. Различный характер дыхания перед началом пения в зависимости от характера исполняемой песни. Смена дыхания в процессе пения. Выработка естественного и свободного звука, отсутствие форсирования звука.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</w:t>
            </w:r>
          </w:p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В вокально</w:t>
            </w:r>
            <w:r>
              <w:rPr>
                <w:sz w:val="28"/>
                <w:szCs w:val="28"/>
              </w:rPr>
              <w:t>й</w:t>
            </w:r>
            <w:r w:rsidRPr="009914D4">
              <w:rPr>
                <w:sz w:val="28"/>
                <w:szCs w:val="28"/>
              </w:rPr>
              <w:t xml:space="preserve">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276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14D4">
              <w:rPr>
                <w:sz w:val="28"/>
                <w:szCs w:val="28"/>
              </w:rPr>
              <w:t>0</w:t>
            </w:r>
          </w:p>
        </w:tc>
      </w:tr>
      <w:tr w:rsidR="00054F5D" w:rsidRPr="009914D4" w:rsidTr="00054F5D">
        <w:trPr>
          <w:trHeight w:val="751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firstLine="284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Хороводные</w:t>
            </w:r>
            <w:r>
              <w:rPr>
                <w:sz w:val="28"/>
                <w:szCs w:val="28"/>
              </w:rPr>
              <w:t>, ш</w:t>
            </w:r>
            <w:r w:rsidRPr="009914D4">
              <w:rPr>
                <w:sz w:val="28"/>
                <w:szCs w:val="28"/>
              </w:rPr>
              <w:t>уточные и плясовые песни без сопровождения, с хореографическими элементами</w:t>
            </w:r>
          </w:p>
        </w:tc>
        <w:tc>
          <w:tcPr>
            <w:tcW w:w="1276" w:type="dxa"/>
          </w:tcPr>
          <w:p w:rsidR="00054F5D" w:rsidRPr="009914D4" w:rsidRDefault="00054F5D" w:rsidP="00054F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8</w:t>
            </w:r>
          </w:p>
        </w:tc>
      </w:tr>
      <w:tr w:rsidR="00054F5D" w:rsidRPr="009914D4" w:rsidTr="00054F5D">
        <w:trPr>
          <w:trHeight w:val="347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Масленичный цикл: песни встречи и проводов Масленицы, масленичные частушки и  игровые песни.</w:t>
            </w:r>
          </w:p>
        </w:tc>
        <w:tc>
          <w:tcPr>
            <w:tcW w:w="1276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F5D" w:rsidRPr="009914D4" w:rsidTr="00054F5D">
        <w:trPr>
          <w:trHeight w:val="253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250" w:firstLine="142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276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F5D" w:rsidRPr="009914D4" w:rsidTr="00054F5D">
        <w:trPr>
          <w:trHeight w:val="506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Частушки, небылицы в одноголосном изложении и сопровождении музыкального инструмента (балалайка, гармонь)</w:t>
            </w:r>
          </w:p>
        </w:tc>
        <w:tc>
          <w:tcPr>
            <w:tcW w:w="1276" w:type="dxa"/>
          </w:tcPr>
          <w:p w:rsidR="00054F5D" w:rsidRPr="009914D4" w:rsidRDefault="00054F5D" w:rsidP="003332B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F5D" w:rsidRPr="009914D4" w:rsidTr="00054F5D">
        <w:trPr>
          <w:trHeight w:val="333"/>
        </w:trPr>
        <w:tc>
          <w:tcPr>
            <w:tcW w:w="993" w:type="dxa"/>
          </w:tcPr>
          <w:p w:rsidR="00054F5D" w:rsidRPr="009914D4" w:rsidRDefault="00054F5D" w:rsidP="003332B0">
            <w:pPr>
              <w:spacing w:line="276" w:lineRule="auto"/>
              <w:ind w:left="-25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54F5D" w:rsidRPr="009914D4" w:rsidRDefault="00054F5D" w:rsidP="00054F5D">
            <w:pPr>
              <w:spacing w:line="276" w:lineRule="auto"/>
              <w:ind w:left="-250" w:firstLine="142"/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Игра на ударных и духовых (свирели, окарины) народных инструментах.</w:t>
            </w:r>
          </w:p>
        </w:tc>
        <w:tc>
          <w:tcPr>
            <w:tcW w:w="1276" w:type="dxa"/>
          </w:tcPr>
          <w:p w:rsidR="00054F5D" w:rsidRPr="009914D4" w:rsidRDefault="00054F5D" w:rsidP="003332B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5D" w:rsidRPr="009914D4" w:rsidTr="00054F5D">
        <w:trPr>
          <w:trHeight w:val="333"/>
        </w:trPr>
        <w:tc>
          <w:tcPr>
            <w:tcW w:w="993" w:type="dxa"/>
          </w:tcPr>
          <w:p w:rsidR="00054F5D" w:rsidRDefault="00054F5D" w:rsidP="003332B0">
            <w:pPr>
              <w:spacing w:line="276" w:lineRule="auto"/>
              <w:ind w:left="-25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054F5D" w:rsidRPr="009914D4" w:rsidRDefault="00054F5D" w:rsidP="003332B0">
            <w:pPr>
              <w:spacing w:line="276" w:lineRule="auto"/>
              <w:ind w:left="-25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333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</w:tcPr>
          <w:p w:rsidR="00054F5D" w:rsidRDefault="00054F5D" w:rsidP="003332B0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F5D" w:rsidRPr="009914D4" w:rsidTr="00054F5D">
        <w:trPr>
          <w:trHeight w:val="253"/>
        </w:trPr>
        <w:tc>
          <w:tcPr>
            <w:tcW w:w="993" w:type="dxa"/>
          </w:tcPr>
          <w:p w:rsidR="00054F5D" w:rsidRPr="009914D4" w:rsidRDefault="00054F5D" w:rsidP="00054F5D">
            <w:pPr>
              <w:spacing w:line="276" w:lineRule="auto"/>
              <w:ind w:left="-250" w:firstLine="680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54F5D" w:rsidRPr="003332B0" w:rsidRDefault="00054F5D" w:rsidP="003332B0">
            <w:pPr>
              <w:spacing w:line="276" w:lineRule="auto"/>
              <w:ind w:left="-250" w:firstLine="142"/>
              <w:jc w:val="right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276" w:type="dxa"/>
          </w:tcPr>
          <w:p w:rsidR="00054F5D" w:rsidRPr="003332B0" w:rsidRDefault="00054F5D" w:rsidP="003332B0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35</w:t>
            </w:r>
          </w:p>
        </w:tc>
      </w:tr>
    </w:tbl>
    <w:p w:rsidR="00CF68B7" w:rsidRPr="009A4F7E" w:rsidRDefault="00CF68B7" w:rsidP="00054F5D">
      <w:pPr>
        <w:spacing w:line="276" w:lineRule="auto"/>
        <w:ind w:firstLine="680"/>
        <w:jc w:val="both"/>
        <w:rPr>
          <w:sz w:val="16"/>
          <w:szCs w:val="16"/>
        </w:rPr>
      </w:pPr>
    </w:p>
    <w:p w:rsidR="00CF68B7" w:rsidRPr="00A0002E" w:rsidRDefault="00CF68B7" w:rsidP="00D94086">
      <w:pPr>
        <w:spacing w:line="360" w:lineRule="auto"/>
        <w:ind w:firstLine="6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7100"/>
        <w:gridCol w:w="1276"/>
      </w:tblGrid>
      <w:tr w:rsidR="00CF68B7" w:rsidRPr="009914D4" w:rsidTr="003332B0">
        <w:trPr>
          <w:trHeight w:val="950"/>
        </w:trPr>
        <w:tc>
          <w:tcPr>
            <w:tcW w:w="980" w:type="dxa"/>
          </w:tcPr>
          <w:p w:rsidR="00CF68B7" w:rsidRPr="003332B0" w:rsidRDefault="00CF68B7" w:rsidP="003332B0">
            <w:pPr>
              <w:spacing w:line="276" w:lineRule="auto"/>
              <w:ind w:firstLine="34"/>
              <w:jc w:val="center"/>
              <w:rPr>
                <w:szCs w:val="28"/>
              </w:rPr>
            </w:pPr>
            <w:r w:rsidRPr="003332B0">
              <w:rPr>
                <w:szCs w:val="28"/>
              </w:rPr>
              <w:t>№ п/п</w:t>
            </w:r>
          </w:p>
        </w:tc>
        <w:tc>
          <w:tcPr>
            <w:tcW w:w="7100" w:type="dxa"/>
          </w:tcPr>
          <w:p w:rsidR="00CF68B7" w:rsidRPr="003332B0" w:rsidRDefault="00CF68B7" w:rsidP="003332B0">
            <w:pPr>
              <w:spacing w:line="276" w:lineRule="auto"/>
              <w:ind w:left="-95" w:hanging="95"/>
              <w:jc w:val="center"/>
              <w:rPr>
                <w:szCs w:val="28"/>
              </w:rPr>
            </w:pPr>
            <w:r w:rsidRPr="003332B0">
              <w:rPr>
                <w:szCs w:val="28"/>
              </w:rPr>
              <w:t>Тема</w:t>
            </w:r>
          </w:p>
        </w:tc>
        <w:tc>
          <w:tcPr>
            <w:tcW w:w="1276" w:type="dxa"/>
          </w:tcPr>
          <w:p w:rsidR="00CF68B7" w:rsidRPr="003332B0" w:rsidRDefault="00CF68B7" w:rsidP="003332B0">
            <w:pPr>
              <w:spacing w:line="276" w:lineRule="auto"/>
              <w:jc w:val="center"/>
              <w:rPr>
                <w:szCs w:val="28"/>
              </w:rPr>
            </w:pPr>
            <w:r w:rsidRPr="003332B0">
              <w:rPr>
                <w:szCs w:val="28"/>
              </w:rPr>
              <w:t>Количество часов</w:t>
            </w:r>
          </w:p>
        </w:tc>
      </w:tr>
      <w:tr w:rsidR="00CF68B7" w:rsidRPr="009914D4" w:rsidTr="003332B0">
        <w:trPr>
          <w:trHeight w:val="127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Диалектные особенности песенного материала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8B7" w:rsidRPr="009914D4" w:rsidTr="003332B0">
        <w:trPr>
          <w:trHeight w:val="651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Хороводные и хороводные игровые песни  без сопровождения. 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68B7" w:rsidRPr="009914D4" w:rsidTr="003332B0">
        <w:trPr>
          <w:trHeight w:val="47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Шуточные и плясовые песни  без сопровождения. 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68B7" w:rsidRPr="009914D4" w:rsidTr="003332B0">
        <w:trPr>
          <w:trHeight w:val="62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Исторические и солдатские строевые песни без сопровождения и в сопровождении </w:t>
            </w:r>
            <w:r>
              <w:rPr>
                <w:sz w:val="28"/>
                <w:szCs w:val="28"/>
              </w:rPr>
              <w:t>баяна.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68B7" w:rsidRPr="009914D4" w:rsidTr="003332B0">
        <w:trPr>
          <w:trHeight w:val="62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Песни свадебного обряда.  Величальные и корильные песни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68B7" w:rsidRPr="009914D4" w:rsidTr="003332B0">
        <w:trPr>
          <w:trHeight w:val="651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8B7" w:rsidRPr="009914D4" w:rsidTr="003332B0">
        <w:trPr>
          <w:trHeight w:val="62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8B7" w:rsidRPr="009914D4" w:rsidTr="003332B0">
        <w:trPr>
          <w:trHeight w:val="626"/>
        </w:trPr>
        <w:tc>
          <w:tcPr>
            <w:tcW w:w="980" w:type="dxa"/>
          </w:tcPr>
          <w:p w:rsidR="00CF68B7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00" w:type="dxa"/>
          </w:tcPr>
          <w:p w:rsidR="00CF68B7" w:rsidRPr="009914D4" w:rsidRDefault="00CF68B7" w:rsidP="00333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333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</w:tcPr>
          <w:p w:rsidR="00CF68B7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68B7" w:rsidRPr="009914D4" w:rsidTr="003332B0">
        <w:trPr>
          <w:trHeight w:val="476"/>
        </w:trPr>
        <w:tc>
          <w:tcPr>
            <w:tcW w:w="980" w:type="dxa"/>
          </w:tcPr>
          <w:p w:rsidR="00CF68B7" w:rsidRPr="009914D4" w:rsidRDefault="00CF68B7" w:rsidP="00CF68B7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7100" w:type="dxa"/>
          </w:tcPr>
          <w:p w:rsidR="00CF68B7" w:rsidRPr="003332B0" w:rsidRDefault="00CF68B7" w:rsidP="00CF68B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276" w:type="dxa"/>
          </w:tcPr>
          <w:p w:rsidR="00CF68B7" w:rsidRPr="003332B0" w:rsidRDefault="00CF68B7" w:rsidP="00CF68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35</w:t>
            </w:r>
          </w:p>
        </w:tc>
      </w:tr>
    </w:tbl>
    <w:p w:rsidR="00D94086" w:rsidRDefault="00D94086" w:rsidP="00D94086">
      <w:pPr>
        <w:spacing w:line="360" w:lineRule="auto"/>
        <w:ind w:firstLine="680"/>
        <w:rPr>
          <w:b/>
          <w:sz w:val="28"/>
          <w:szCs w:val="28"/>
        </w:rPr>
      </w:pPr>
    </w:p>
    <w:p w:rsidR="00CF68B7" w:rsidRPr="00D94086" w:rsidRDefault="00D94086" w:rsidP="00D94086">
      <w:pPr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276"/>
      </w:tblGrid>
      <w:tr w:rsidR="00CF68B7" w:rsidRPr="009914D4" w:rsidTr="00C33B86">
        <w:trPr>
          <w:trHeight w:val="952"/>
        </w:trPr>
        <w:tc>
          <w:tcPr>
            <w:tcW w:w="993" w:type="dxa"/>
          </w:tcPr>
          <w:p w:rsidR="00CF68B7" w:rsidRPr="00C33B86" w:rsidRDefault="00CF68B7" w:rsidP="00C33B86">
            <w:pPr>
              <w:spacing w:line="276" w:lineRule="auto"/>
              <w:ind w:firstLine="34"/>
              <w:jc w:val="center"/>
              <w:rPr>
                <w:szCs w:val="28"/>
              </w:rPr>
            </w:pPr>
            <w:r w:rsidRPr="00C33B86">
              <w:rPr>
                <w:szCs w:val="28"/>
              </w:rPr>
              <w:t>№ п/п</w:t>
            </w:r>
          </w:p>
        </w:tc>
        <w:tc>
          <w:tcPr>
            <w:tcW w:w="7087" w:type="dxa"/>
          </w:tcPr>
          <w:p w:rsidR="00CF68B7" w:rsidRPr="00C33B86" w:rsidRDefault="00CF68B7" w:rsidP="00C33B86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C33B86">
              <w:rPr>
                <w:szCs w:val="28"/>
              </w:rPr>
              <w:t>Тема</w:t>
            </w:r>
          </w:p>
        </w:tc>
        <w:tc>
          <w:tcPr>
            <w:tcW w:w="1276" w:type="dxa"/>
          </w:tcPr>
          <w:p w:rsidR="00CF68B7" w:rsidRPr="00C33B86" w:rsidRDefault="00CF68B7" w:rsidP="00C33B86">
            <w:pPr>
              <w:spacing w:line="276" w:lineRule="auto"/>
              <w:jc w:val="center"/>
              <w:rPr>
                <w:szCs w:val="28"/>
              </w:rPr>
            </w:pPr>
            <w:r w:rsidRPr="00C33B86">
              <w:rPr>
                <w:szCs w:val="28"/>
              </w:rPr>
              <w:t>Количество часов</w:t>
            </w:r>
          </w:p>
        </w:tc>
      </w:tr>
      <w:tr w:rsidR="00CF68B7" w:rsidRPr="009914D4" w:rsidTr="00C33B86">
        <w:trPr>
          <w:trHeight w:val="1303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>
              <w:rPr>
                <w:sz w:val="28"/>
                <w:szCs w:val="28"/>
              </w:rPr>
              <w:t xml:space="preserve"> освоение народной манеры пения</w:t>
            </w:r>
            <w:r w:rsidRPr="009914D4">
              <w:rPr>
                <w:sz w:val="28"/>
                <w:szCs w:val="28"/>
              </w:rPr>
              <w:t>. Диалектные особенности песенного материала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68B7" w:rsidRPr="009914D4" w:rsidTr="00C33B86">
        <w:trPr>
          <w:trHeight w:val="627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 xml:space="preserve">Песни свадебного обряда – величальные, корильные, лирические песни девичника.  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68B7" w:rsidRPr="009914D4" w:rsidTr="00C33B86">
        <w:trPr>
          <w:trHeight w:val="627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68B7" w:rsidRPr="009914D4" w:rsidTr="00C33B86">
        <w:trPr>
          <w:trHeight w:val="477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Протяжные лирические песни </w:t>
            </w:r>
            <w:r w:rsidRPr="009914D4">
              <w:rPr>
                <w:sz w:val="28"/>
                <w:szCs w:val="28"/>
              </w:rPr>
              <w:t>без сопровождения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68B7" w:rsidRPr="009914D4" w:rsidTr="00C33B86">
        <w:trPr>
          <w:trHeight w:val="652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914D4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 w:rsidRPr="009914D4">
              <w:rPr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276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8B7" w:rsidRPr="009914D4" w:rsidTr="00C33B86">
        <w:trPr>
          <w:trHeight w:val="652"/>
        </w:trPr>
        <w:tc>
          <w:tcPr>
            <w:tcW w:w="993" w:type="dxa"/>
          </w:tcPr>
          <w:p w:rsidR="00CF68B7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CF68B7" w:rsidRPr="009914D4" w:rsidRDefault="00CF68B7" w:rsidP="00CF6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276" w:type="dxa"/>
          </w:tcPr>
          <w:p w:rsidR="00CF68B7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68B7" w:rsidRPr="009914D4" w:rsidTr="00C33B86">
        <w:trPr>
          <w:trHeight w:val="477"/>
        </w:trPr>
        <w:tc>
          <w:tcPr>
            <w:tcW w:w="993" w:type="dxa"/>
          </w:tcPr>
          <w:p w:rsidR="00CF68B7" w:rsidRPr="009914D4" w:rsidRDefault="00CF68B7" w:rsidP="00CF68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F68B7" w:rsidRPr="003332B0" w:rsidRDefault="00CF68B7" w:rsidP="00CF68B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276" w:type="dxa"/>
          </w:tcPr>
          <w:p w:rsidR="00CF68B7" w:rsidRPr="003332B0" w:rsidRDefault="00CF68B7" w:rsidP="00CF68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32B0">
              <w:rPr>
                <w:b/>
                <w:sz w:val="28"/>
                <w:szCs w:val="28"/>
              </w:rPr>
              <w:t>35</w:t>
            </w:r>
          </w:p>
        </w:tc>
      </w:tr>
    </w:tbl>
    <w:p w:rsidR="00CF68B7" w:rsidRDefault="00CF68B7" w:rsidP="00CF68B7">
      <w:pPr>
        <w:spacing w:line="360" w:lineRule="auto"/>
        <w:rPr>
          <w:b/>
          <w:sz w:val="28"/>
          <w:szCs w:val="28"/>
        </w:rPr>
      </w:pPr>
    </w:p>
    <w:p w:rsidR="00CF68B7" w:rsidRPr="00D94086" w:rsidRDefault="00CF68B7" w:rsidP="00D9408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</w:t>
      </w:r>
    </w:p>
    <w:p w:rsidR="008118BB" w:rsidRDefault="00D94086" w:rsidP="008118B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F68B7" w:rsidRPr="005F2048">
        <w:rPr>
          <w:b/>
          <w:sz w:val="28"/>
          <w:szCs w:val="28"/>
        </w:rPr>
        <w:t xml:space="preserve"> класс:</w:t>
      </w:r>
    </w:p>
    <w:p w:rsidR="00C33B86" w:rsidRPr="00C33B86" w:rsidRDefault="00CF68B7" w:rsidP="008118BB">
      <w:pPr>
        <w:spacing w:line="360" w:lineRule="auto"/>
        <w:jc w:val="both"/>
        <w:rPr>
          <w:i/>
          <w:sz w:val="28"/>
          <w:szCs w:val="28"/>
        </w:rPr>
      </w:pPr>
      <w:r w:rsidRPr="00C33B86">
        <w:rPr>
          <w:i/>
          <w:sz w:val="28"/>
          <w:szCs w:val="28"/>
        </w:rPr>
        <w:lastRenderedPageBreak/>
        <w:t xml:space="preserve">Распевочные произведения: </w:t>
      </w:r>
    </w:p>
    <w:p w:rsidR="00CF68B7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«Зелены луга», «Далеко, далеко», «Орел сиз</w:t>
      </w:r>
      <w:r>
        <w:rPr>
          <w:sz w:val="28"/>
          <w:szCs w:val="28"/>
        </w:rPr>
        <w:t>окрылый». Скороговорки, считалки.</w:t>
      </w:r>
    </w:p>
    <w:p w:rsidR="00CF68B7" w:rsidRPr="00C33B86" w:rsidRDefault="00CF68B7" w:rsidP="00C33B86">
      <w:pPr>
        <w:spacing w:line="276" w:lineRule="auto"/>
        <w:jc w:val="both"/>
        <w:rPr>
          <w:i/>
          <w:sz w:val="28"/>
          <w:szCs w:val="28"/>
        </w:rPr>
      </w:pPr>
      <w:r w:rsidRPr="00C33B86">
        <w:rPr>
          <w:i/>
          <w:sz w:val="28"/>
          <w:szCs w:val="28"/>
        </w:rPr>
        <w:t>Песенный материал:</w:t>
      </w:r>
    </w:p>
    <w:p w:rsidR="00CF68B7" w:rsidRPr="005F2048" w:rsidRDefault="00C04DE3" w:rsidP="00C33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песня </w:t>
      </w:r>
      <w:r w:rsidR="00CF68B7" w:rsidRPr="005F2048">
        <w:rPr>
          <w:sz w:val="28"/>
          <w:szCs w:val="28"/>
        </w:rPr>
        <w:t xml:space="preserve"> «А мы просо сеяли», «Тень-тень, потетень»</w:t>
      </w:r>
    </w:p>
    <w:p w:rsidR="00CF68B7" w:rsidRPr="005F2048" w:rsidRDefault="00C04DE3" w:rsidP="00C33B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 голубя» сл. народные</w:t>
      </w:r>
      <w:r w:rsidR="00CF68B7" w:rsidRPr="005F2048">
        <w:rPr>
          <w:sz w:val="28"/>
          <w:szCs w:val="28"/>
        </w:rPr>
        <w:t>, муз. А. П. Мистюкова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«Через речку реченьку»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«Быстро с гор» Саратовские страдания.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«А я по лугу»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«Порушка - параня»</w:t>
      </w:r>
      <w:r w:rsidR="00C04DE3">
        <w:rPr>
          <w:sz w:val="28"/>
          <w:szCs w:val="28"/>
        </w:rPr>
        <w:t>Русская народная песня</w:t>
      </w:r>
      <w:r w:rsidRPr="005F2048">
        <w:rPr>
          <w:sz w:val="28"/>
          <w:szCs w:val="28"/>
        </w:rPr>
        <w:t>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«Комара муха любила». Скоморошина Новгородской обл.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«Ой</w:t>
      </w:r>
      <w:r w:rsidR="00C33B86">
        <w:rPr>
          <w:sz w:val="28"/>
          <w:szCs w:val="28"/>
        </w:rPr>
        <w:t xml:space="preserve">, </w:t>
      </w:r>
      <w:r w:rsidRPr="005F2048">
        <w:rPr>
          <w:sz w:val="28"/>
          <w:szCs w:val="28"/>
        </w:rPr>
        <w:t xml:space="preserve">сад во дворе»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«Молоденький соловей» </w:t>
      </w:r>
      <w:r w:rsidR="00C04DE3">
        <w:rPr>
          <w:sz w:val="28"/>
          <w:szCs w:val="28"/>
        </w:rPr>
        <w:t xml:space="preserve">Русская народная песня </w:t>
      </w:r>
    </w:p>
    <w:p w:rsidR="00D94086" w:rsidRDefault="00CF68B7" w:rsidP="008118BB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«Жил я у пана» - шуточная</w:t>
      </w:r>
      <w:r w:rsidR="00C04DE3">
        <w:rPr>
          <w:sz w:val="28"/>
          <w:szCs w:val="28"/>
        </w:rPr>
        <w:t xml:space="preserve">.Русская народная песня </w:t>
      </w:r>
    </w:p>
    <w:p w:rsidR="008118BB" w:rsidRDefault="008118BB" w:rsidP="008118BB">
      <w:pPr>
        <w:spacing w:line="276" w:lineRule="auto"/>
        <w:jc w:val="both"/>
        <w:rPr>
          <w:sz w:val="28"/>
          <w:szCs w:val="28"/>
        </w:rPr>
      </w:pPr>
    </w:p>
    <w:p w:rsidR="008118BB" w:rsidRDefault="00D94086" w:rsidP="008118B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68B7" w:rsidRPr="005F2048">
        <w:rPr>
          <w:b/>
          <w:sz w:val="28"/>
          <w:szCs w:val="28"/>
        </w:rPr>
        <w:t xml:space="preserve"> класс:</w:t>
      </w:r>
    </w:p>
    <w:p w:rsidR="00CF68B7" w:rsidRPr="00C33B86" w:rsidRDefault="00CF68B7" w:rsidP="008118BB">
      <w:pPr>
        <w:spacing w:line="276" w:lineRule="auto"/>
        <w:jc w:val="both"/>
        <w:rPr>
          <w:i/>
          <w:sz w:val="28"/>
          <w:szCs w:val="28"/>
        </w:rPr>
      </w:pPr>
      <w:r w:rsidRPr="00C33B86">
        <w:rPr>
          <w:i/>
          <w:sz w:val="28"/>
          <w:szCs w:val="28"/>
        </w:rPr>
        <w:t>Распевочные произведения:</w:t>
      </w:r>
    </w:p>
    <w:p w:rsidR="00CF68B7" w:rsidRDefault="00CF68B7" w:rsidP="008118BB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«Калина, малина», «Ой, лели-лели», «Троечка»</w:t>
      </w:r>
      <w:r>
        <w:rPr>
          <w:sz w:val="28"/>
          <w:szCs w:val="28"/>
        </w:rPr>
        <w:t>, считалки, п</w:t>
      </w:r>
      <w:r w:rsidRPr="005F2048">
        <w:rPr>
          <w:sz w:val="28"/>
          <w:szCs w:val="28"/>
        </w:rPr>
        <w:t>рибаутки</w:t>
      </w:r>
      <w:r>
        <w:rPr>
          <w:sz w:val="28"/>
          <w:szCs w:val="28"/>
        </w:rPr>
        <w:t>, пословицы.</w:t>
      </w:r>
    </w:p>
    <w:p w:rsidR="00CF68B7" w:rsidRPr="00C33B86" w:rsidRDefault="00CF68B7" w:rsidP="00C33B86">
      <w:pPr>
        <w:spacing w:line="276" w:lineRule="auto"/>
        <w:jc w:val="both"/>
        <w:rPr>
          <w:i/>
          <w:sz w:val="28"/>
          <w:szCs w:val="28"/>
        </w:rPr>
      </w:pPr>
      <w:r w:rsidRPr="00C33B86">
        <w:rPr>
          <w:i/>
          <w:sz w:val="28"/>
          <w:szCs w:val="28"/>
        </w:rPr>
        <w:t>Песенный материал: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Легкие народные песни «Заинька», «Со вьюном я хожу».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«Ты река ли моя, реченька» Лирическая Ленинградской обл.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"Я влюбилась горячо! "муз.и сл. А. Аверкина.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«Вдоль да по речке» </w:t>
      </w:r>
      <w:r w:rsidR="00C04DE3">
        <w:rPr>
          <w:sz w:val="28"/>
          <w:szCs w:val="28"/>
        </w:rPr>
        <w:t>Русская народная песня</w:t>
      </w:r>
      <w:r w:rsidRPr="005F2048">
        <w:rPr>
          <w:sz w:val="28"/>
          <w:szCs w:val="28"/>
        </w:rPr>
        <w:t>.  Обр. Лаптев В.А.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«Миленький ты мой»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«Ах, Коля, Коля, Николаша..» сл. В. Бокова, муз. Г. Понамаренко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«Катенька веселая»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 «В ноябре во дворе» муз. Е. Родыгин сл. П. Кривоножкин.</w:t>
      </w:r>
    </w:p>
    <w:p w:rsidR="00D94086" w:rsidRDefault="00D94086" w:rsidP="00CF68B7">
      <w:pPr>
        <w:spacing w:line="360" w:lineRule="auto"/>
        <w:jc w:val="both"/>
        <w:rPr>
          <w:sz w:val="28"/>
          <w:szCs w:val="28"/>
        </w:rPr>
      </w:pPr>
    </w:p>
    <w:p w:rsidR="008118BB" w:rsidRDefault="00D94086" w:rsidP="008118B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68B7" w:rsidRPr="005F2048">
        <w:rPr>
          <w:b/>
          <w:sz w:val="28"/>
          <w:szCs w:val="28"/>
        </w:rPr>
        <w:t xml:space="preserve"> класс:</w:t>
      </w:r>
    </w:p>
    <w:p w:rsidR="00CF68B7" w:rsidRPr="00C33B86" w:rsidRDefault="00CF68B7" w:rsidP="008118BB">
      <w:pPr>
        <w:spacing w:line="276" w:lineRule="auto"/>
        <w:jc w:val="both"/>
        <w:rPr>
          <w:i/>
          <w:sz w:val="28"/>
          <w:szCs w:val="28"/>
        </w:rPr>
      </w:pPr>
      <w:r w:rsidRPr="00C33B86">
        <w:rPr>
          <w:i/>
          <w:sz w:val="28"/>
          <w:szCs w:val="28"/>
        </w:rPr>
        <w:t>Песенный материал:</w:t>
      </w:r>
    </w:p>
    <w:p w:rsidR="00CF68B7" w:rsidRPr="005F2048" w:rsidRDefault="00CF68B7" w:rsidP="008118BB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«Грибы, грибочки» муз. Темнова, сл. Черняева. 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"Расцвела я как цветочек", саратовские частушки.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 «Кнопочки баянные» Муз. В. Темнова, Сл. В. Бутенко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«Задушевные слова» Лирическая Воронежской обл.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>«Сапожки русские» сл. Щербань А., муз. Кудрин Н.</w:t>
      </w:r>
    </w:p>
    <w:p w:rsidR="00CF68B7" w:rsidRPr="005F2048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«Усманские страдания». </w:t>
      </w:r>
      <w:r w:rsidR="00C04DE3">
        <w:rPr>
          <w:sz w:val="28"/>
          <w:szCs w:val="28"/>
        </w:rPr>
        <w:t xml:space="preserve">Русская народная песня </w:t>
      </w:r>
      <w:r w:rsidRPr="005F2048">
        <w:rPr>
          <w:sz w:val="28"/>
          <w:szCs w:val="28"/>
        </w:rPr>
        <w:t>Липецкая обл.</w:t>
      </w:r>
    </w:p>
    <w:p w:rsidR="00CF68B7" w:rsidRDefault="00CF68B7" w:rsidP="00C33B86">
      <w:pPr>
        <w:spacing w:line="276" w:lineRule="auto"/>
        <w:jc w:val="both"/>
        <w:rPr>
          <w:sz w:val="28"/>
          <w:szCs w:val="28"/>
        </w:rPr>
      </w:pPr>
      <w:r w:rsidRPr="005F2048">
        <w:rPr>
          <w:sz w:val="28"/>
          <w:szCs w:val="28"/>
        </w:rPr>
        <w:t xml:space="preserve">«Сронила колечко» </w:t>
      </w:r>
      <w:r w:rsidR="00C04DE3">
        <w:rPr>
          <w:sz w:val="28"/>
          <w:szCs w:val="28"/>
        </w:rPr>
        <w:t xml:space="preserve">Русская народная песня </w:t>
      </w:r>
    </w:p>
    <w:p w:rsidR="00CF68B7" w:rsidRDefault="00CF68B7" w:rsidP="00CF68B7">
      <w:pPr>
        <w:spacing w:line="360" w:lineRule="auto"/>
        <w:jc w:val="center"/>
        <w:rPr>
          <w:b/>
          <w:sz w:val="28"/>
          <w:szCs w:val="32"/>
        </w:rPr>
      </w:pPr>
      <w:r w:rsidRPr="008118BB">
        <w:rPr>
          <w:b/>
          <w:sz w:val="28"/>
          <w:szCs w:val="32"/>
          <w:lang w:val="en-US"/>
        </w:rPr>
        <w:lastRenderedPageBreak/>
        <w:t>III</w:t>
      </w:r>
      <w:r w:rsidR="008118BB">
        <w:rPr>
          <w:b/>
          <w:sz w:val="28"/>
          <w:szCs w:val="32"/>
        </w:rPr>
        <w:t xml:space="preserve">. </w:t>
      </w:r>
      <w:r w:rsidRPr="008118BB">
        <w:rPr>
          <w:b/>
          <w:sz w:val="28"/>
          <w:szCs w:val="32"/>
        </w:rPr>
        <w:t>Требования к уровню подготовки учащихся</w:t>
      </w:r>
    </w:p>
    <w:p w:rsidR="008118BB" w:rsidRPr="008118BB" w:rsidRDefault="008118BB" w:rsidP="00CF68B7">
      <w:pPr>
        <w:spacing w:line="360" w:lineRule="auto"/>
        <w:jc w:val="center"/>
        <w:rPr>
          <w:b/>
          <w:sz w:val="28"/>
          <w:szCs w:val="32"/>
        </w:rPr>
      </w:pPr>
    </w:p>
    <w:p w:rsidR="00D94086" w:rsidRPr="008118BB" w:rsidRDefault="008118BB" w:rsidP="008118BB">
      <w:pPr>
        <w:spacing w:line="276" w:lineRule="auto"/>
        <w:jc w:val="both"/>
        <w:rPr>
          <w:b/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1.</w:t>
      </w:r>
      <w:r w:rsidR="00CF68B7" w:rsidRPr="008118BB">
        <w:rPr>
          <w:b/>
          <w:i/>
          <w:sz w:val="28"/>
          <w:szCs w:val="28"/>
        </w:rPr>
        <w:t>Требования к уровню подготовки на различных этапах обучения</w:t>
      </w:r>
    </w:p>
    <w:p w:rsidR="00C04DE3" w:rsidRPr="008118BB" w:rsidRDefault="00C04DE3" w:rsidP="008118BB">
      <w:pPr>
        <w:spacing w:line="276" w:lineRule="auto"/>
        <w:ind w:right="52"/>
        <w:jc w:val="both"/>
        <w:rPr>
          <w:sz w:val="28"/>
          <w:szCs w:val="28"/>
          <w:u w:val="single"/>
        </w:rPr>
      </w:pPr>
      <w:r w:rsidRPr="008118BB">
        <w:rPr>
          <w:sz w:val="28"/>
          <w:szCs w:val="28"/>
          <w:u w:val="single"/>
        </w:rPr>
        <w:t>Первый класс</w:t>
      </w:r>
    </w:p>
    <w:p w:rsidR="00C04DE3" w:rsidRPr="008118BB" w:rsidRDefault="00C04DE3" w:rsidP="008118BB">
      <w:pPr>
        <w:spacing w:line="276" w:lineRule="auto"/>
        <w:ind w:right="52" w:firstLine="720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В течение учебного года педагог должен проработать с учеником 2-3 распевочных произведения; 2 лирические песни; 2-3 плясовые песни; 1 военную песню; 1 произведение в обработке. В форме ознакомления (дополнительный репертуар): 2-4 народные песни.</w:t>
      </w:r>
    </w:p>
    <w:p w:rsidR="00C04DE3" w:rsidRPr="008118BB" w:rsidRDefault="00C04DE3" w:rsidP="008118BB">
      <w:pPr>
        <w:spacing w:line="276" w:lineRule="auto"/>
        <w:ind w:right="52" w:firstLine="708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В  первом полугодии первого класса   работа направлена на диагностику природных вокальных данных, физиологических и психологических особенностей учащегося, уровня «обучаемости» и прогнозирование учебного процесса в соответствии с результатами диагностики. В ходе занятий осваивается основной объем распевочных упражнений, происходит знакомство учащегося с основными требованиями к культуре поведения и голосообразования.</w:t>
      </w:r>
    </w:p>
    <w:p w:rsidR="00C04DE3" w:rsidRPr="008118BB" w:rsidRDefault="00C04DE3" w:rsidP="008118BB">
      <w:pPr>
        <w:spacing w:line="276" w:lineRule="auto"/>
        <w:ind w:firstLine="708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Музыкально-методический материал подбирается с учетом индивидуальных физиологических и  психологических особенностей  учащегося и приоритетности исправления существующих ошибок.  Первым этапом в освоении  вокально-технических умений является выработка правильной постановки корпуса, головы, шеи во время пения и достижения активности и свободы работы мышц.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ab/>
        <w:t xml:space="preserve">При изучении учащимся простых произведений с текстом  необходимо одновременно с овладением приемами верного голосообразования одновременно работать над воспитанием разнообразных слуховых представлений, осмысленностью исполнения стихотворного текста, музыкально-образным мышлением. 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ab/>
        <w:t>В первый год обучения закладываются основы вокальных умений и навыков. Особое внимание необходимо уделить организации мышечной деятельности. Требования к  первому этапу вокального обучения одинаковы к учащимся любого возраста и исходных природных данных.</w:t>
      </w:r>
    </w:p>
    <w:p w:rsidR="00C04DE3" w:rsidRPr="008118BB" w:rsidRDefault="00C04DE3" w:rsidP="008118BB">
      <w:pPr>
        <w:spacing w:line="276" w:lineRule="auto"/>
        <w:jc w:val="both"/>
        <w:rPr>
          <w:b/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понятия,   которые ученик должен освоить к концу 1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Специализированные вокальные понятии: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дикция, кантилена, легато, смысл произведения;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>- знания в области вокального исполнительства: осанка, дыхание, выразительное пение; распевка, динамика (форте, пиано, меццо-пиано, меццо-форте, крещендо, диминуэндо) мелодия, аккомпанемент.</w:t>
      </w:r>
    </w:p>
    <w:p w:rsidR="00C04DE3" w:rsidRPr="008118BB" w:rsidRDefault="00C04DE3" w:rsidP="008118BB">
      <w:pPr>
        <w:spacing w:line="276" w:lineRule="auto"/>
        <w:jc w:val="both"/>
        <w:rPr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умения, которые ученик должен освоить к концу 1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lastRenderedPageBreak/>
        <w:t>1. Практическое применение знаний, полученных на уроках теоретических дисциплин: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>- нотоносец или нотный стан, название нот, длительности нот, скрипичный ключ, ритм, метр, такт, сильная и слабая доли, паузы, регистры, октавы.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2. Специализированные вокальные умения: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  правильная корпусная установка, свободное положение мышц лица, шеи, челюсти, гортани при пении;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свободное дыхание;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правильное формирование певческих гласных на середине диапазона;</w:t>
      </w:r>
    </w:p>
    <w:p w:rsidR="00C04DE3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воспроизводить несложные ритмические формулы.</w:t>
      </w:r>
    </w:p>
    <w:p w:rsidR="008118BB" w:rsidRPr="008118BB" w:rsidRDefault="008118BB" w:rsidP="008118BB">
      <w:pPr>
        <w:spacing w:line="276" w:lineRule="auto"/>
        <w:jc w:val="both"/>
        <w:rPr>
          <w:sz w:val="28"/>
          <w:szCs w:val="28"/>
        </w:rPr>
      </w:pP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  <w:u w:val="single"/>
        </w:rPr>
      </w:pPr>
      <w:r w:rsidRPr="008118BB">
        <w:rPr>
          <w:sz w:val="28"/>
          <w:szCs w:val="28"/>
          <w:u w:val="single"/>
        </w:rPr>
        <w:t>Второй класс</w:t>
      </w:r>
    </w:p>
    <w:p w:rsidR="00C04DE3" w:rsidRPr="008118BB" w:rsidRDefault="00C04DE3" w:rsidP="008118BB">
      <w:pPr>
        <w:spacing w:line="276" w:lineRule="auto"/>
        <w:ind w:right="52" w:firstLine="720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В течение учебного года педагог должен проработать с учеником 3-4 протяжные песни; 2-3 шуточные или плясовые песни; 3песни обрядового цикла; 1 произведение в обработке.</w:t>
      </w:r>
    </w:p>
    <w:p w:rsidR="00C04DE3" w:rsidRPr="008118BB" w:rsidRDefault="00C04DE3" w:rsidP="008118BB">
      <w:pPr>
        <w:spacing w:line="276" w:lineRule="auto"/>
        <w:ind w:firstLine="720"/>
        <w:jc w:val="both"/>
        <w:rPr>
          <w:sz w:val="28"/>
          <w:szCs w:val="28"/>
        </w:rPr>
      </w:pPr>
      <w:r w:rsidRPr="008118BB">
        <w:rPr>
          <w:sz w:val="28"/>
          <w:szCs w:val="28"/>
        </w:rPr>
        <w:t xml:space="preserve">При работе над произведениями необходимо уделять внимание  точности выполнения поставленных вокально-технических и вокально-исполнительских задач, естественности мимической, жестовой и голосовой выразительности.  </w:t>
      </w:r>
    </w:p>
    <w:p w:rsidR="00C04DE3" w:rsidRPr="008118BB" w:rsidRDefault="00C04DE3" w:rsidP="008118B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 xml:space="preserve">Уровень сложности произведений должен соответствовать примерным программным требованиям, возрасту и природным данным учащегося. </w:t>
      </w:r>
    </w:p>
    <w:p w:rsidR="00C04DE3" w:rsidRPr="008118BB" w:rsidRDefault="00C04DE3" w:rsidP="008118BB">
      <w:pPr>
        <w:spacing w:line="276" w:lineRule="auto"/>
        <w:jc w:val="both"/>
        <w:rPr>
          <w:b/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понятия, которые ученик должен освоить к концу 2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закрепление основных понятий, изученных в 1 классе;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 ориентироваться в простейшем нотном тексте;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>- читать партитуру.</w:t>
      </w:r>
    </w:p>
    <w:p w:rsidR="00C04DE3" w:rsidRPr="008118BB" w:rsidRDefault="00C04DE3" w:rsidP="008118BB">
      <w:pPr>
        <w:spacing w:line="276" w:lineRule="auto"/>
        <w:jc w:val="both"/>
        <w:rPr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умения, которые ученик должен освоить к концу 2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1. Практическое применение знаний, полученных на уроках теоретических дисциплин: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>-   ритм, метр,   паузы, регистры,   уртекст, стили, жанры.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2. Специализированные вокальные умения: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закрепление умений, полученных в 1 классе;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уметь самостоятельно проанализировать поэтический текст репертуарного произведения;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приобрести навыки кантиленного голосоведения;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начальные вокально-технические и вокально-исполнительские умения;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исполнять вокальные произведения выразительно, грамотно интонируя, соблюдая элементарные динамические оттенки и фразировку.</w:t>
      </w:r>
    </w:p>
    <w:p w:rsidR="008118BB" w:rsidRDefault="008118BB" w:rsidP="008118BB">
      <w:pPr>
        <w:spacing w:line="276" w:lineRule="auto"/>
        <w:ind w:right="-108"/>
        <w:jc w:val="both"/>
        <w:rPr>
          <w:sz w:val="28"/>
          <w:szCs w:val="28"/>
          <w:u w:val="single"/>
        </w:rPr>
      </w:pPr>
    </w:p>
    <w:p w:rsidR="00C04DE3" w:rsidRPr="008118BB" w:rsidRDefault="00C04DE3" w:rsidP="008118BB">
      <w:pPr>
        <w:spacing w:line="276" w:lineRule="auto"/>
        <w:ind w:right="-108"/>
        <w:jc w:val="both"/>
        <w:rPr>
          <w:sz w:val="28"/>
          <w:szCs w:val="28"/>
          <w:u w:val="single"/>
        </w:rPr>
      </w:pPr>
      <w:r w:rsidRPr="008118BB">
        <w:rPr>
          <w:sz w:val="28"/>
          <w:szCs w:val="28"/>
          <w:u w:val="single"/>
        </w:rPr>
        <w:t>Третий класс</w:t>
      </w:r>
    </w:p>
    <w:p w:rsidR="00C04DE3" w:rsidRPr="008118BB" w:rsidRDefault="00C04DE3" w:rsidP="008118BB">
      <w:pPr>
        <w:spacing w:line="276" w:lineRule="auto"/>
        <w:ind w:right="52" w:firstLine="720"/>
        <w:jc w:val="both"/>
        <w:rPr>
          <w:sz w:val="28"/>
          <w:szCs w:val="28"/>
        </w:rPr>
      </w:pPr>
      <w:r w:rsidRPr="008118BB">
        <w:rPr>
          <w:sz w:val="28"/>
          <w:szCs w:val="28"/>
        </w:rPr>
        <w:lastRenderedPageBreak/>
        <w:t>В течение учебного года педагог должен проработать с учеником 2 -3 протяжные или лирические песни; 2-3 плясовые, шуточные песни или скоморошины; 2- 3 песни календарного или свадебного цикла; 1- 2 патриотические или солдатские песни. При работе над произведениями необходимо уделять внимание развитию гибкости, музыкальности; расширению звуковысотного и динамического диапазона в соответствии с возрастом и природными вокальными данными; освоению вокально-технических приемов в соответствии с исполнительскими задачами; логичности применения технических и исполнительских умений; естественности звучания голоса и поведения; закреплению приобретенных вокальных умений.</w:t>
      </w:r>
      <w:r w:rsidR="008118BB">
        <w:rPr>
          <w:sz w:val="28"/>
          <w:szCs w:val="28"/>
        </w:rPr>
        <w:t xml:space="preserve"> </w:t>
      </w:r>
      <w:r w:rsidRPr="008118BB">
        <w:rPr>
          <w:sz w:val="28"/>
          <w:szCs w:val="28"/>
        </w:rPr>
        <w:t xml:space="preserve">Уровень сложности произведений должен соответствовать примерным программным требованиям, возрасту и природным данным учащегося. 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понятия, которые ученик должен освоить к концу 3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определять в музыкальном произведении размер, начало и конец фразы и предложения;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находить музыкальную и текстовую кульминацию;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владеть терминологией, встречающейся в нотах.</w:t>
      </w:r>
    </w:p>
    <w:p w:rsidR="00C04DE3" w:rsidRPr="008118BB" w:rsidRDefault="00C04DE3" w:rsidP="008118BB">
      <w:pPr>
        <w:spacing w:line="276" w:lineRule="auto"/>
        <w:jc w:val="both"/>
        <w:rPr>
          <w:b/>
          <w:i/>
          <w:sz w:val="28"/>
          <w:szCs w:val="28"/>
        </w:rPr>
      </w:pPr>
      <w:r w:rsidRPr="008118BB">
        <w:rPr>
          <w:b/>
          <w:i/>
          <w:sz w:val="28"/>
          <w:szCs w:val="28"/>
        </w:rPr>
        <w:t>Основные умения, которые ученик должен освоить к концу 3 класса: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1. Практическое применение знаний, полученных на уроках теоретических дисциплин:</w:t>
      </w:r>
    </w:p>
    <w:p w:rsidR="00C04DE3" w:rsidRPr="008118BB" w:rsidRDefault="00C04DE3" w:rsidP="008118BB">
      <w:pPr>
        <w:spacing w:line="276" w:lineRule="auto"/>
        <w:jc w:val="both"/>
        <w:rPr>
          <w:b/>
          <w:sz w:val="28"/>
          <w:szCs w:val="28"/>
        </w:rPr>
      </w:pPr>
      <w:r w:rsidRPr="008118BB">
        <w:rPr>
          <w:sz w:val="28"/>
          <w:szCs w:val="28"/>
        </w:rPr>
        <w:t>-     уртекст, стили, жанры, самостоятельный разбор и выучивание нотного текста, чтение с листа под аккомпанемент незнакомого произведения.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2. Специализированные вокальные умения: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приобрести навыки самостоятельного разучивания мелодического и поэтического текста репертуарных произведений;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уметь самостоятельно анализировать эмоционально-образный план произведения;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применять приобретенные вокально-технические и вокально-исполнительские умения;</w:t>
      </w:r>
    </w:p>
    <w:p w:rsidR="00C04DE3" w:rsidRPr="008118BB" w:rsidRDefault="00C04DE3" w:rsidP="008118BB">
      <w:pPr>
        <w:spacing w:line="276" w:lineRule="auto"/>
        <w:jc w:val="both"/>
        <w:rPr>
          <w:sz w:val="28"/>
          <w:szCs w:val="28"/>
        </w:rPr>
      </w:pPr>
      <w:r w:rsidRPr="008118BB">
        <w:rPr>
          <w:sz w:val="28"/>
          <w:szCs w:val="28"/>
        </w:rPr>
        <w:t>- исполнять произведения, соответственно стилю и жанру.</w:t>
      </w:r>
    </w:p>
    <w:p w:rsidR="00DE4359" w:rsidRPr="008118BB" w:rsidRDefault="00DE4359" w:rsidP="008118BB">
      <w:pPr>
        <w:spacing w:line="276" w:lineRule="auto"/>
        <w:jc w:val="both"/>
        <w:rPr>
          <w:b/>
          <w:i/>
          <w:sz w:val="28"/>
          <w:szCs w:val="28"/>
        </w:rPr>
      </w:pPr>
    </w:p>
    <w:p w:rsidR="00DE4359" w:rsidRDefault="00CF68B7" w:rsidP="008118BB">
      <w:pPr>
        <w:spacing w:line="276" w:lineRule="auto"/>
        <w:ind w:left="1416" w:firstLine="708"/>
        <w:jc w:val="both"/>
        <w:rPr>
          <w:b/>
          <w:sz w:val="28"/>
          <w:szCs w:val="28"/>
        </w:rPr>
      </w:pPr>
      <w:r w:rsidRPr="008118BB">
        <w:rPr>
          <w:b/>
          <w:sz w:val="28"/>
          <w:szCs w:val="28"/>
          <w:lang w:val="en-US"/>
        </w:rPr>
        <w:t>IV</w:t>
      </w:r>
      <w:r w:rsidR="008118BB">
        <w:rPr>
          <w:b/>
          <w:sz w:val="28"/>
          <w:szCs w:val="28"/>
        </w:rPr>
        <w:t xml:space="preserve">. </w:t>
      </w:r>
      <w:r w:rsidRPr="008118BB">
        <w:rPr>
          <w:b/>
          <w:sz w:val="28"/>
          <w:szCs w:val="28"/>
        </w:rPr>
        <w:t>Формы и методы контроля, система оценок</w:t>
      </w:r>
    </w:p>
    <w:p w:rsidR="008118BB" w:rsidRDefault="008118BB" w:rsidP="008118BB">
      <w:pPr>
        <w:spacing w:line="276" w:lineRule="auto"/>
        <w:ind w:left="1416" w:firstLine="708"/>
        <w:jc w:val="both"/>
        <w:rPr>
          <w:b/>
          <w:sz w:val="28"/>
          <w:szCs w:val="28"/>
        </w:rPr>
      </w:pPr>
    </w:p>
    <w:p w:rsidR="007E61CB" w:rsidRDefault="007E61CB" w:rsidP="0042517F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61CB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Аттестация: цели, виды, форма, содержание</w:t>
      </w:r>
    </w:p>
    <w:p w:rsidR="007E61CB" w:rsidRDefault="007E61CB" w:rsidP="0042517F">
      <w:pPr>
        <w:widowControl w:val="0"/>
        <w:autoSpaceDE w:val="0"/>
        <w:spacing w:line="276" w:lineRule="auto"/>
        <w:ind w:firstLine="70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</w:t>
      </w:r>
      <w:r>
        <w:rPr>
          <w:sz w:val="28"/>
          <w:szCs w:val="28"/>
        </w:rPr>
        <w:lastRenderedPageBreak/>
        <w:t>успешность и качество образовательного процесса.</w:t>
      </w:r>
    </w:p>
    <w:p w:rsidR="007E61CB" w:rsidRDefault="007E61CB" w:rsidP="0042517F">
      <w:pPr>
        <w:pStyle w:val="Style4"/>
        <w:widowControl/>
        <w:tabs>
          <w:tab w:val="left" w:pos="955"/>
        </w:tabs>
        <w:spacing w:line="276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Оценка качества реализации программы «Сольное (народное) пение» включает в себя:</w:t>
      </w:r>
    </w:p>
    <w:p w:rsidR="007E61CB" w:rsidRDefault="007E61CB" w:rsidP="0042517F">
      <w:pPr>
        <w:shd w:val="clear" w:color="auto" w:fill="FFFFFF"/>
        <w:spacing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текущий контроль успеваемости: п</w:t>
      </w:r>
      <w:r>
        <w:rPr>
          <w:sz w:val="28"/>
          <w:szCs w:val="28"/>
        </w:rPr>
        <w:t>роводится с целью контроля за качеством освоения какого-либо раздела учебного материала</w:t>
      </w:r>
      <w:r>
        <w:rPr>
          <w:spacing w:val="-1"/>
          <w:sz w:val="28"/>
          <w:szCs w:val="28"/>
        </w:rPr>
        <w:t xml:space="preserve"> предмета 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характер;</w:t>
      </w:r>
    </w:p>
    <w:p w:rsidR="007E61CB" w:rsidRDefault="007E61CB" w:rsidP="0042517F">
      <w:pPr>
        <w:shd w:val="clear" w:color="auto" w:fill="FFFFFF"/>
        <w:spacing w:line="276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промежуточная аттестация: оп</w:t>
      </w:r>
      <w:r>
        <w:rPr>
          <w:sz w:val="28"/>
          <w:szCs w:val="28"/>
        </w:rPr>
        <w:t>ределяет успешность развития учащегося и степень освоения им учебных задач на данном этапе;</w:t>
      </w:r>
    </w:p>
    <w:p w:rsidR="007E61CB" w:rsidRDefault="007E61CB" w:rsidP="0042517F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rStyle w:val="FontStyle16"/>
          <w:sz w:val="28"/>
          <w:szCs w:val="28"/>
        </w:rPr>
        <w:t>- итоговая аттестация:</w:t>
      </w:r>
      <w:r>
        <w:rPr>
          <w:rStyle w:val="FontStyle16"/>
          <w:i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о</w:t>
      </w:r>
      <w:r>
        <w:rPr>
          <w:sz w:val="28"/>
          <w:szCs w:val="28"/>
        </w:rPr>
        <w:t>пределяет результат развития учащегося и степень освоения им учебных задач.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контроля: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поурочные оценки за самостоятельную работу;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уроки;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академические концерты;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прослушивания;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концертные выступления;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 (переводной экзамен в конце каждого учебного года);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итоговая аттестация (выпускной экзамен).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Методы контроля: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выступления;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самоанализ учащегося;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выставление оценок;</w:t>
      </w:r>
    </w:p>
    <w:p w:rsidR="007E61CB" w:rsidRDefault="007E61CB" w:rsidP="0042517F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поощрение (награждение грамотами, дипломами, благодарственными письмами).</w:t>
      </w:r>
    </w:p>
    <w:p w:rsidR="0042517F" w:rsidRDefault="007E61CB" w:rsidP="0042517F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Текущий контроль успеваемости</w:t>
      </w:r>
      <w:r>
        <w:rPr>
          <w:sz w:val="28"/>
          <w:szCs w:val="28"/>
        </w:rPr>
        <w:t>: проверка домашней (самостоятельной) работы, прослушивания,  контрольные уроки.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Промежуточная аттестации</w:t>
      </w:r>
    </w:p>
    <w:p w:rsidR="007E61CB" w:rsidRPr="0042517F" w:rsidRDefault="007E61CB" w:rsidP="0042517F">
      <w:pPr>
        <w:spacing w:line="276" w:lineRule="auto"/>
        <w:jc w:val="both"/>
        <w:rPr>
          <w:sz w:val="28"/>
          <w:szCs w:val="28"/>
          <w:u w:val="single"/>
        </w:rPr>
      </w:pPr>
      <w:r w:rsidRPr="0042517F">
        <w:rPr>
          <w:sz w:val="28"/>
          <w:szCs w:val="28"/>
          <w:u w:val="single"/>
        </w:rPr>
        <w:t>Первый класс</w:t>
      </w:r>
    </w:p>
    <w:p w:rsidR="0042517F" w:rsidRPr="0042517F" w:rsidRDefault="007E61CB" w:rsidP="0042517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17F">
        <w:rPr>
          <w:rFonts w:ascii="Times New Roman" w:hAnsi="Times New Roman"/>
          <w:sz w:val="28"/>
          <w:szCs w:val="28"/>
        </w:rPr>
        <w:t xml:space="preserve">В конце первого полугодия проводится </w:t>
      </w:r>
      <w:r w:rsidRPr="0042517F">
        <w:rPr>
          <w:rFonts w:ascii="Times New Roman" w:hAnsi="Times New Roman"/>
          <w:i/>
          <w:sz w:val="28"/>
          <w:szCs w:val="28"/>
        </w:rPr>
        <w:t>промежуточная аттестация (контрольный урок) в виде академического концерта,</w:t>
      </w:r>
      <w:r w:rsidRPr="0042517F">
        <w:rPr>
          <w:rFonts w:ascii="Times New Roman" w:hAnsi="Times New Roman"/>
          <w:sz w:val="28"/>
          <w:szCs w:val="28"/>
        </w:rPr>
        <w:t xml:space="preserve"> на котором учащийся исполняет </w:t>
      </w:r>
      <w:r w:rsidR="0042517F">
        <w:rPr>
          <w:rFonts w:ascii="Times New Roman" w:hAnsi="Times New Roman"/>
          <w:sz w:val="28"/>
          <w:szCs w:val="28"/>
        </w:rPr>
        <w:t>п</w:t>
      </w:r>
      <w:r w:rsidR="0042517F" w:rsidRPr="0042517F">
        <w:rPr>
          <w:rFonts w:ascii="Times New Roman" w:hAnsi="Times New Roman"/>
          <w:sz w:val="28"/>
          <w:szCs w:val="28"/>
        </w:rPr>
        <w:t xml:space="preserve">есенный материал согласно календарно-тематическим планам: </w:t>
      </w:r>
    </w:p>
    <w:p w:rsidR="007E61CB" w:rsidRPr="0042517F" w:rsidRDefault="0042517F" w:rsidP="0042517F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>2 разнохарактерных произведения</w:t>
      </w:r>
      <w:r w:rsidR="007E61CB" w:rsidRPr="0042517F">
        <w:rPr>
          <w:sz w:val="28"/>
          <w:szCs w:val="28"/>
        </w:rPr>
        <w:t>.</w:t>
      </w:r>
    </w:p>
    <w:p w:rsidR="0042517F" w:rsidRPr="0042517F" w:rsidRDefault="007E61CB" w:rsidP="0042517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17F">
        <w:rPr>
          <w:rFonts w:ascii="Times New Roman" w:hAnsi="Times New Roman"/>
          <w:sz w:val="28"/>
          <w:szCs w:val="28"/>
        </w:rPr>
        <w:t xml:space="preserve">В конце второго полугодия проводится </w:t>
      </w:r>
      <w:r w:rsidRPr="0042517F">
        <w:rPr>
          <w:rFonts w:ascii="Times New Roman" w:hAnsi="Times New Roman"/>
          <w:i/>
          <w:sz w:val="28"/>
          <w:szCs w:val="28"/>
        </w:rPr>
        <w:t>промежуточная аттестация (переводной экзамен) в виде академического концерта</w:t>
      </w:r>
      <w:r w:rsidRPr="0042517F">
        <w:rPr>
          <w:rFonts w:ascii="Times New Roman" w:hAnsi="Times New Roman"/>
          <w:sz w:val="28"/>
          <w:szCs w:val="28"/>
        </w:rPr>
        <w:t xml:space="preserve">, на котором </w:t>
      </w:r>
      <w:r w:rsidR="0042517F" w:rsidRPr="0042517F">
        <w:rPr>
          <w:rFonts w:ascii="Times New Roman" w:hAnsi="Times New Roman"/>
          <w:sz w:val="28"/>
          <w:szCs w:val="28"/>
        </w:rPr>
        <w:t xml:space="preserve">учащийся исполняет песенный материал согласно календарно-тематическим планам: </w:t>
      </w:r>
    </w:p>
    <w:p w:rsidR="0042517F" w:rsidRPr="0042517F" w:rsidRDefault="0042517F" w:rsidP="0042517F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>2 разнохарактерных произведения.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</w:p>
    <w:p w:rsidR="007E61CB" w:rsidRPr="0042517F" w:rsidRDefault="007E61CB" w:rsidP="0042517F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 xml:space="preserve">Оценивается: 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корпуса, головы, осознанность исполнения, мышечная свобода. Музыкальная грамотность, голосоведение, выученность произведений.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академическом концерте возможно исполнение дополнительного произведения.</w:t>
      </w:r>
    </w:p>
    <w:p w:rsidR="007E61CB" w:rsidRDefault="007E61CB" w:rsidP="0042517F">
      <w:pPr>
        <w:spacing w:line="276" w:lineRule="auto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>Возможно участие в 1-2 концертах (в том числе и для родителей), при условии достаточной вокальной подготовки ученика.</w:t>
      </w:r>
    </w:p>
    <w:p w:rsidR="007E61CB" w:rsidRDefault="007E61CB" w:rsidP="0042517F">
      <w:pPr>
        <w:spacing w:line="276" w:lineRule="auto"/>
        <w:ind w:right="-18"/>
        <w:jc w:val="both"/>
        <w:rPr>
          <w:b/>
          <w:sz w:val="28"/>
          <w:szCs w:val="28"/>
          <w:u w:val="single"/>
        </w:rPr>
      </w:pPr>
    </w:p>
    <w:p w:rsidR="007E61CB" w:rsidRPr="0042517F" w:rsidRDefault="007E61CB" w:rsidP="0042517F">
      <w:pPr>
        <w:spacing w:line="276" w:lineRule="auto"/>
        <w:jc w:val="both"/>
        <w:rPr>
          <w:sz w:val="28"/>
          <w:szCs w:val="28"/>
          <w:u w:val="single"/>
          <w:lang w:eastAsia="zh-CN"/>
        </w:rPr>
      </w:pPr>
      <w:r w:rsidRPr="0042517F">
        <w:rPr>
          <w:sz w:val="28"/>
          <w:szCs w:val="28"/>
          <w:u w:val="single"/>
        </w:rPr>
        <w:t>Второй класс</w:t>
      </w:r>
    </w:p>
    <w:p w:rsidR="0042517F" w:rsidRPr="0042517F" w:rsidRDefault="007E61CB" w:rsidP="0042517F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17F">
        <w:rPr>
          <w:rFonts w:ascii="Times New Roman" w:hAnsi="Times New Roman"/>
          <w:sz w:val="28"/>
          <w:szCs w:val="28"/>
        </w:rPr>
        <w:t xml:space="preserve">В конце первого полугодия проводится </w:t>
      </w:r>
      <w:r w:rsidRPr="0042517F">
        <w:rPr>
          <w:rFonts w:ascii="Times New Roman" w:hAnsi="Times New Roman"/>
          <w:i/>
          <w:sz w:val="28"/>
          <w:szCs w:val="28"/>
        </w:rPr>
        <w:t>промежуточная аттестация (контрольный урок) в виде академического концерта</w:t>
      </w:r>
      <w:r w:rsidR="00D955A8">
        <w:rPr>
          <w:rFonts w:ascii="Times New Roman" w:hAnsi="Times New Roman"/>
          <w:i/>
          <w:sz w:val="28"/>
          <w:szCs w:val="28"/>
        </w:rPr>
        <w:t xml:space="preserve">, </w:t>
      </w:r>
      <w:r w:rsidR="0042517F" w:rsidRPr="0042517F">
        <w:rPr>
          <w:rFonts w:ascii="Times New Roman" w:hAnsi="Times New Roman"/>
          <w:sz w:val="28"/>
          <w:szCs w:val="28"/>
        </w:rPr>
        <w:t xml:space="preserve"> </w:t>
      </w:r>
      <w:r w:rsidR="0042517F">
        <w:rPr>
          <w:rFonts w:ascii="Times New Roman" w:hAnsi="Times New Roman"/>
          <w:sz w:val="28"/>
          <w:szCs w:val="28"/>
        </w:rPr>
        <w:t>на котором</w:t>
      </w:r>
      <w:r w:rsidR="00D955A8">
        <w:rPr>
          <w:rFonts w:ascii="Times New Roman" w:hAnsi="Times New Roman"/>
          <w:sz w:val="28"/>
          <w:szCs w:val="28"/>
        </w:rPr>
        <w:t xml:space="preserve"> </w:t>
      </w:r>
      <w:r w:rsidR="0042517F" w:rsidRPr="0042517F">
        <w:rPr>
          <w:rFonts w:ascii="Times New Roman" w:hAnsi="Times New Roman"/>
          <w:sz w:val="28"/>
          <w:szCs w:val="28"/>
        </w:rPr>
        <w:t xml:space="preserve">учащийся исполняет </w:t>
      </w:r>
      <w:r w:rsidR="0042517F">
        <w:rPr>
          <w:rFonts w:ascii="Times New Roman" w:hAnsi="Times New Roman"/>
          <w:sz w:val="28"/>
          <w:szCs w:val="28"/>
        </w:rPr>
        <w:t>п</w:t>
      </w:r>
      <w:r w:rsidR="0042517F" w:rsidRPr="0042517F">
        <w:rPr>
          <w:rFonts w:ascii="Times New Roman" w:hAnsi="Times New Roman"/>
          <w:sz w:val="28"/>
          <w:szCs w:val="28"/>
        </w:rPr>
        <w:t xml:space="preserve">есенный материал согласно календарно-тематическим планам: </w:t>
      </w:r>
    </w:p>
    <w:p w:rsidR="0042517F" w:rsidRPr="0042517F" w:rsidRDefault="0042517F" w:rsidP="0042517F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>2 разнохарактерных произведения.</w:t>
      </w:r>
    </w:p>
    <w:p w:rsidR="00D955A8" w:rsidRPr="0042517F" w:rsidRDefault="007E61CB" w:rsidP="00D955A8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517F">
        <w:rPr>
          <w:rFonts w:ascii="Times New Roman" w:hAnsi="Times New Roman"/>
          <w:i/>
          <w:sz w:val="28"/>
          <w:szCs w:val="28"/>
        </w:rPr>
        <w:t xml:space="preserve"> </w:t>
      </w:r>
      <w:r w:rsidR="0042517F">
        <w:rPr>
          <w:rFonts w:ascii="Times New Roman" w:hAnsi="Times New Roman"/>
          <w:sz w:val="28"/>
          <w:szCs w:val="28"/>
        </w:rPr>
        <w:t xml:space="preserve"> </w:t>
      </w:r>
      <w:r w:rsidRPr="0042517F">
        <w:rPr>
          <w:rFonts w:ascii="Times New Roman" w:hAnsi="Times New Roman"/>
          <w:sz w:val="28"/>
          <w:szCs w:val="28"/>
        </w:rPr>
        <w:t xml:space="preserve"> В конце второго полугодия проводится </w:t>
      </w:r>
      <w:r w:rsidRPr="0042517F">
        <w:rPr>
          <w:rFonts w:ascii="Times New Roman" w:hAnsi="Times New Roman"/>
          <w:i/>
          <w:sz w:val="28"/>
          <w:szCs w:val="28"/>
        </w:rPr>
        <w:t>промежуточная аттестация (переводной экзамен) в виде академического концерта</w:t>
      </w:r>
      <w:r w:rsidRPr="0042517F">
        <w:rPr>
          <w:rFonts w:ascii="Times New Roman" w:hAnsi="Times New Roman"/>
          <w:sz w:val="28"/>
          <w:szCs w:val="28"/>
        </w:rPr>
        <w:t>, на котором</w:t>
      </w:r>
      <w:r w:rsidR="00D955A8">
        <w:rPr>
          <w:rFonts w:ascii="Times New Roman" w:hAnsi="Times New Roman"/>
          <w:sz w:val="28"/>
          <w:szCs w:val="28"/>
        </w:rPr>
        <w:t xml:space="preserve"> </w:t>
      </w:r>
      <w:r w:rsidR="00D955A8" w:rsidRPr="0042517F">
        <w:rPr>
          <w:rFonts w:ascii="Times New Roman" w:hAnsi="Times New Roman"/>
          <w:sz w:val="28"/>
          <w:szCs w:val="28"/>
        </w:rPr>
        <w:t xml:space="preserve">учащийся исполняет </w:t>
      </w:r>
      <w:r w:rsidR="00D955A8">
        <w:rPr>
          <w:rFonts w:ascii="Times New Roman" w:hAnsi="Times New Roman"/>
          <w:sz w:val="28"/>
          <w:szCs w:val="28"/>
        </w:rPr>
        <w:t>п</w:t>
      </w:r>
      <w:r w:rsidR="00D955A8" w:rsidRPr="0042517F">
        <w:rPr>
          <w:rFonts w:ascii="Times New Roman" w:hAnsi="Times New Roman"/>
          <w:sz w:val="28"/>
          <w:szCs w:val="28"/>
        </w:rPr>
        <w:t xml:space="preserve">есенный материал согласно календарно-тематическим планам: </w:t>
      </w:r>
    </w:p>
    <w:p w:rsidR="00D955A8" w:rsidRPr="0042517F" w:rsidRDefault="00D955A8" w:rsidP="00D955A8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>2 разнохарактерных произведения.</w:t>
      </w:r>
    </w:p>
    <w:p w:rsidR="007E61CB" w:rsidRPr="00D955A8" w:rsidRDefault="007E61CB" w:rsidP="00D955A8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55A8">
        <w:rPr>
          <w:rFonts w:ascii="Times New Roman" w:hAnsi="Times New Roman"/>
          <w:sz w:val="28"/>
          <w:szCs w:val="28"/>
        </w:rPr>
        <w:t xml:space="preserve">Оценивается: 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 w:rsidRPr="00D955A8">
        <w:rPr>
          <w:sz w:val="28"/>
          <w:szCs w:val="28"/>
        </w:rPr>
        <w:t>- выученность произведений</w:t>
      </w:r>
      <w:r>
        <w:rPr>
          <w:sz w:val="28"/>
          <w:szCs w:val="28"/>
        </w:rPr>
        <w:t>, осознанность исполнения, мышечная свобода, голосоведение, чистота интонации, исполнительские навыки.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академическом концерте возможно исполнение дополнительного произведения.</w:t>
      </w:r>
    </w:p>
    <w:p w:rsidR="007E61CB" w:rsidRDefault="007E61CB" w:rsidP="0042517F">
      <w:pPr>
        <w:spacing w:line="276" w:lineRule="auto"/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>Возможно участие в 1-2 концертах   (в том числе и для родителей) при условии достаточной вокальной подготовки ученика.</w:t>
      </w:r>
    </w:p>
    <w:p w:rsidR="007E61CB" w:rsidRDefault="007E61CB" w:rsidP="0042517F">
      <w:pPr>
        <w:spacing w:line="276" w:lineRule="auto"/>
        <w:jc w:val="both"/>
        <w:rPr>
          <w:b/>
          <w:sz w:val="28"/>
          <w:szCs w:val="28"/>
        </w:rPr>
      </w:pPr>
    </w:p>
    <w:p w:rsidR="007E61CB" w:rsidRPr="0042517F" w:rsidRDefault="007E61CB" w:rsidP="0042517F">
      <w:pPr>
        <w:spacing w:line="276" w:lineRule="auto"/>
        <w:jc w:val="both"/>
        <w:rPr>
          <w:sz w:val="28"/>
          <w:szCs w:val="28"/>
          <w:u w:val="single"/>
          <w:lang w:eastAsia="zh-CN"/>
        </w:rPr>
      </w:pPr>
      <w:r w:rsidRPr="0042517F">
        <w:rPr>
          <w:sz w:val="28"/>
          <w:szCs w:val="28"/>
          <w:u w:val="single"/>
        </w:rPr>
        <w:t>Третий класс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 проводится </w:t>
      </w:r>
      <w:r>
        <w:rPr>
          <w:i/>
          <w:sz w:val="28"/>
          <w:szCs w:val="28"/>
        </w:rPr>
        <w:t xml:space="preserve"> два прослушивания</w:t>
      </w:r>
      <w:r>
        <w:rPr>
          <w:sz w:val="28"/>
          <w:szCs w:val="28"/>
        </w:rPr>
        <w:t xml:space="preserve"> выпускной программы. Первое прослушивание – 2 произведения. Второе прослушивание – 4 произведения.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второго полугодия проводится </w:t>
      </w:r>
      <w:r>
        <w:rPr>
          <w:i/>
          <w:sz w:val="28"/>
          <w:szCs w:val="28"/>
        </w:rPr>
        <w:t xml:space="preserve">промежуточная аттестация -  итоговый (выпускной) экзамен.  </w:t>
      </w:r>
      <w:r>
        <w:rPr>
          <w:sz w:val="28"/>
          <w:szCs w:val="28"/>
        </w:rPr>
        <w:t xml:space="preserve">Исполняются три </w:t>
      </w:r>
      <w:r w:rsidR="00D955A8">
        <w:rPr>
          <w:sz w:val="28"/>
          <w:szCs w:val="28"/>
        </w:rPr>
        <w:t xml:space="preserve"> разнохарактерных произведения(песенный материал).</w:t>
      </w:r>
    </w:p>
    <w:p w:rsidR="007E61CB" w:rsidRPr="0042517F" w:rsidRDefault="007E61CB" w:rsidP="0042517F">
      <w:pPr>
        <w:spacing w:line="276" w:lineRule="auto"/>
        <w:jc w:val="both"/>
        <w:rPr>
          <w:sz w:val="28"/>
          <w:szCs w:val="28"/>
        </w:rPr>
      </w:pPr>
      <w:r w:rsidRPr="0042517F">
        <w:rPr>
          <w:sz w:val="28"/>
          <w:szCs w:val="28"/>
        </w:rPr>
        <w:t xml:space="preserve">  Оценивается: 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уровень вокально-технической и вокально-исполнительской подготовки в соответствии с природными данными учащегося и требованиям данной программы.</w:t>
      </w:r>
    </w:p>
    <w:p w:rsidR="007E61CB" w:rsidRDefault="007E61CB" w:rsidP="004251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контрольном уроке и академическом концерте возможно исполнение дополнительного произведения.</w:t>
      </w:r>
    </w:p>
    <w:p w:rsidR="00CF68B7" w:rsidRPr="007A0E75" w:rsidRDefault="007E61CB" w:rsidP="00946ED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Возможно участие в 1-2 концертах   (в том числе и для родителей) при условии достаточной вокальной подготовки ученика.</w:t>
      </w:r>
      <w:r>
        <w:rPr>
          <w:b/>
          <w:i/>
          <w:sz w:val="28"/>
          <w:szCs w:val="28"/>
        </w:rPr>
        <w:t xml:space="preserve"> </w:t>
      </w:r>
      <w:r w:rsidR="00CF68B7" w:rsidRPr="007A0E75">
        <w:rPr>
          <w:sz w:val="28"/>
          <w:szCs w:val="28"/>
        </w:rPr>
        <w:tab/>
      </w:r>
      <w:r w:rsidR="00CF68B7" w:rsidRPr="007A0E75">
        <w:rPr>
          <w:sz w:val="28"/>
          <w:szCs w:val="28"/>
        </w:rPr>
        <w:tab/>
      </w:r>
      <w:r w:rsidR="00CF68B7" w:rsidRPr="007A0E75">
        <w:rPr>
          <w:sz w:val="28"/>
          <w:szCs w:val="28"/>
        </w:rPr>
        <w:tab/>
      </w:r>
      <w:r w:rsidR="00CF68B7" w:rsidRPr="007A0E75">
        <w:rPr>
          <w:sz w:val="28"/>
          <w:szCs w:val="28"/>
        </w:rPr>
        <w:tab/>
      </w:r>
    </w:p>
    <w:p w:rsidR="00CF68B7" w:rsidRPr="007D00FC" w:rsidRDefault="00CF68B7" w:rsidP="00CF68B7">
      <w:pPr>
        <w:pStyle w:val="af6"/>
        <w:spacing w:line="360" w:lineRule="auto"/>
        <w:ind w:left="1276"/>
        <w:jc w:val="both"/>
        <w:rPr>
          <w:rFonts w:ascii="Times New Roman" w:hAnsi="Times New Roman"/>
          <w:i/>
          <w:sz w:val="28"/>
          <w:szCs w:val="28"/>
        </w:rPr>
      </w:pPr>
    </w:p>
    <w:p w:rsidR="00CF68B7" w:rsidRPr="004A2E42" w:rsidRDefault="00CF68B7" w:rsidP="004A2E42">
      <w:pPr>
        <w:pStyle w:val="af6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2E42">
        <w:rPr>
          <w:rFonts w:ascii="Times New Roman" w:hAnsi="Times New Roman"/>
          <w:b/>
          <w:i/>
          <w:sz w:val="28"/>
          <w:szCs w:val="28"/>
        </w:rPr>
        <w:t>2. Критерии оценки</w:t>
      </w:r>
    </w:p>
    <w:p w:rsidR="00392C1E" w:rsidRDefault="00392C1E" w:rsidP="00CF68B7">
      <w:pPr>
        <w:pStyle w:val="af6"/>
        <w:ind w:left="708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2"/>
        <w:tblW w:w="9399" w:type="dxa"/>
        <w:tblLayout w:type="fixed"/>
        <w:tblLook w:val="0000" w:firstRow="0" w:lastRow="0" w:firstColumn="0" w:lastColumn="0" w:noHBand="0" w:noVBand="0"/>
      </w:tblPr>
      <w:tblGrid>
        <w:gridCol w:w="2943"/>
        <w:gridCol w:w="6456"/>
      </w:tblGrid>
      <w:tr w:rsidR="004A2E42" w:rsidRPr="000A1E03" w:rsidTr="00946EDC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pStyle w:val="af6"/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2E42">
              <w:rPr>
                <w:rFonts w:ascii="Times New Roman" w:hAnsi="Times New Roman"/>
                <w:b/>
                <w:sz w:val="28"/>
                <w:szCs w:val="24"/>
              </w:rPr>
              <w:t>Оценка</w:t>
            </w:r>
          </w:p>
          <w:p w:rsidR="004A2E42" w:rsidRPr="004A2E42" w:rsidRDefault="004A2E42" w:rsidP="004A2E42">
            <w:pPr>
              <w:pStyle w:val="af6"/>
              <w:widowControl w:val="0"/>
              <w:autoSpaceDE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2E42">
              <w:rPr>
                <w:rFonts w:ascii="Times New Roman" w:hAnsi="Times New Roman"/>
                <w:b/>
                <w:sz w:val="28"/>
                <w:szCs w:val="24"/>
              </w:rPr>
              <w:t>балл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pStyle w:val="af6"/>
              <w:widowControl w:val="0"/>
              <w:autoSpaceDE w:val="0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A2E42">
              <w:rPr>
                <w:rFonts w:ascii="Times New Roman" w:hAnsi="Times New Roman"/>
                <w:b/>
                <w:sz w:val="28"/>
                <w:szCs w:val="24"/>
              </w:rPr>
              <w:t>Критерии оценивания выступления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946EDC" w:rsidP="004A2E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 «отлично»</w:t>
            </w:r>
          </w:p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pStyle w:val="Body1"/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A2E42"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  <w:t>предусматривает исполнение программы, соответствующей возрасту, природным данным и году обучения, наизусть, выразительно; отличное знание текста, владение необходимыми техническими приемами, штрихами; культура звука,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 xml:space="preserve">5 с минусом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 xml:space="preserve">Несоблюдение 2-3 критериев, предъявляемых к оценке 5 («отлично») </w:t>
            </w:r>
          </w:p>
        </w:tc>
      </w:tr>
      <w:tr w:rsidR="00392C1E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1E" w:rsidRPr="004A2E42" w:rsidRDefault="00946EDC" w:rsidP="004A2E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 «хорошо»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1E" w:rsidRPr="004A2E42" w:rsidRDefault="00392C1E" w:rsidP="004A2E42">
            <w:pPr>
              <w:pStyle w:val="Body1"/>
              <w:widowControl w:val="0"/>
              <w:autoSpaceDE w:val="0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A2E42"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  <w:t>программа соответствует возрасту, природным данным и году обучения, грамотное исполнение с наличием мелких технических недочетов,  недостаточно убедительное донесение образа исполняемого произведения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4 с плюсом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4 с минусом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 xml:space="preserve">Несоблюдение 2 критериев, предъявляемых к оценке 4 («хорошо») </w:t>
            </w:r>
          </w:p>
        </w:tc>
      </w:tr>
      <w:tr w:rsidR="00392C1E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1E" w:rsidRPr="004A2E42" w:rsidRDefault="00946EDC" w:rsidP="004A2E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 «удовлетворительно»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1E" w:rsidRPr="004A2E42" w:rsidRDefault="00392C1E" w:rsidP="004A2E42">
            <w:pPr>
              <w:pStyle w:val="Body1"/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A2E42"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  <w:t>программа не соответствует возрасту, природным данным и году обучения (заниженный уровень), при исполнении обнаружено плохое знание нотного и стихотворного текста,  характер произведения не выявлен, отсутствует культура звука и исполнительская культура.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3 с плюсом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4A2E42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3 с минусом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42" w:rsidRPr="004A2E42" w:rsidRDefault="004A2E42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 xml:space="preserve">Несоблюдение 2 критериев, предъявляемых к </w:t>
            </w:r>
            <w:r w:rsidRPr="004A2E42">
              <w:rPr>
                <w:sz w:val="28"/>
              </w:rPr>
              <w:lastRenderedPageBreak/>
              <w:t xml:space="preserve">оценке 3 («удовлетворительно») </w:t>
            </w:r>
          </w:p>
        </w:tc>
      </w:tr>
      <w:tr w:rsidR="00392C1E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EDC" w:rsidRDefault="00946EDC" w:rsidP="004A2E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392C1E" w:rsidRPr="004A2E42" w:rsidRDefault="00946EDC" w:rsidP="004A2E4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1E" w:rsidRPr="004A2E42" w:rsidRDefault="00392C1E" w:rsidP="004A2E42">
            <w:pPr>
              <w:pStyle w:val="Body1"/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A2E42"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  <w:t>незнание наизусть нотного и (или) стихотворного текста, плохая координация работы голосообразующего аппарата, подразумевающее плохую посещаемость занятий и слабую самостоятельную работу (без учета случаев природной раскоординации)</w:t>
            </w:r>
          </w:p>
        </w:tc>
      </w:tr>
      <w:tr w:rsidR="00392C1E" w:rsidRPr="000A1E03" w:rsidTr="00946E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1E" w:rsidRPr="004A2E42" w:rsidRDefault="00392C1E" w:rsidP="004A2E42">
            <w:pPr>
              <w:spacing w:line="276" w:lineRule="auto"/>
              <w:jc w:val="both"/>
              <w:rPr>
                <w:sz w:val="28"/>
              </w:rPr>
            </w:pPr>
            <w:r w:rsidRPr="004A2E42">
              <w:rPr>
                <w:sz w:val="28"/>
              </w:rPr>
              <w:t>«зачет» (без отметки)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1E" w:rsidRPr="004A2E42" w:rsidRDefault="00392C1E" w:rsidP="004A2E42">
            <w:pPr>
              <w:pStyle w:val="Body1"/>
              <w:widowControl w:val="0"/>
              <w:autoSpaceDE w:val="0"/>
              <w:spacing w:line="276" w:lineRule="auto"/>
              <w:ind w:hanging="3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4A2E42">
              <w:rPr>
                <w:rFonts w:ascii="Times New Roman" w:hAnsi="Times New Roman"/>
                <w:color w:val="auto"/>
                <w:sz w:val="28"/>
                <w:szCs w:val="24"/>
                <w:lang w:val="ru-RU"/>
              </w:rPr>
              <w:t>отражает минимальный уровень подготовки и исполнения, достаточный для получения аттестации на данном этапе обучения.</w:t>
            </w:r>
          </w:p>
        </w:tc>
      </w:tr>
    </w:tbl>
    <w:p w:rsidR="000B563B" w:rsidRPr="000B563B" w:rsidRDefault="000B563B" w:rsidP="006933C1">
      <w:pPr>
        <w:spacing w:line="276" w:lineRule="auto"/>
        <w:jc w:val="center"/>
        <w:rPr>
          <w:b/>
          <w:sz w:val="28"/>
          <w:szCs w:val="28"/>
        </w:rPr>
      </w:pPr>
    </w:p>
    <w:p w:rsidR="006933C1" w:rsidRPr="00F01CF5" w:rsidRDefault="00CF68B7" w:rsidP="000B563B">
      <w:pPr>
        <w:spacing w:line="276" w:lineRule="auto"/>
        <w:jc w:val="center"/>
        <w:rPr>
          <w:b/>
          <w:sz w:val="28"/>
          <w:szCs w:val="28"/>
        </w:rPr>
      </w:pPr>
      <w:r w:rsidRPr="007E61CB">
        <w:rPr>
          <w:b/>
          <w:sz w:val="28"/>
          <w:szCs w:val="28"/>
          <w:lang w:val="en-US"/>
        </w:rPr>
        <w:t>V</w:t>
      </w:r>
      <w:r w:rsidR="007E61CB" w:rsidRPr="007E61CB">
        <w:rPr>
          <w:b/>
          <w:sz w:val="28"/>
          <w:szCs w:val="28"/>
        </w:rPr>
        <w:t xml:space="preserve">. </w:t>
      </w:r>
      <w:r w:rsidRPr="007E61CB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0B563B" w:rsidRPr="00F01CF5" w:rsidRDefault="000B563B" w:rsidP="000B563B">
      <w:pPr>
        <w:spacing w:line="276" w:lineRule="auto"/>
        <w:jc w:val="center"/>
        <w:rPr>
          <w:b/>
          <w:sz w:val="28"/>
          <w:szCs w:val="28"/>
        </w:rPr>
      </w:pPr>
    </w:p>
    <w:p w:rsidR="006933C1" w:rsidRPr="006933C1" w:rsidRDefault="006933C1" w:rsidP="000B563B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Методические рекомендации педагогическим работникам.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работа над вокальным и артикуляционным аппаратом;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постановка дыхания;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разбор музыкального материала по партиям;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работа над партитурой;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- постановка концертных номеров и т.п.   </w:t>
      </w:r>
    </w:p>
    <w:p w:rsidR="00CF68B7" w:rsidRPr="007E61CB" w:rsidRDefault="00CF68B7" w:rsidP="007E61C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CF68B7" w:rsidRPr="007E61CB" w:rsidRDefault="00CF68B7" w:rsidP="007E61CB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Важнейшие педагогические </w:t>
      </w:r>
      <w:r w:rsidRPr="007E61CB">
        <w:rPr>
          <w:rFonts w:ascii="Times New Roman" w:hAnsi="Times New Roman"/>
          <w:b/>
          <w:i/>
          <w:sz w:val="28"/>
          <w:szCs w:val="28"/>
        </w:rPr>
        <w:t>принципы постепенности и последовательности</w:t>
      </w:r>
      <w:r w:rsidRPr="007E61CB">
        <w:rPr>
          <w:rFonts w:ascii="Times New Roman" w:hAnsi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CF68B7" w:rsidRPr="007E61CB" w:rsidRDefault="00CF68B7" w:rsidP="007E61CB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На индивидуальных занятиях, входящих в вариативную часть курса, преподавателем должен решаться целый ряд задач: 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формирование вокально-исполнительского аппарата учащегося;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воспитание звуковой культуры, выразительности, красоты и певучести звучания;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овладение различными певческими стилями;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lastRenderedPageBreak/>
        <w:t>-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392C1E" w:rsidRPr="007E61CB" w:rsidRDefault="00CF68B7" w:rsidP="007E61CB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CF68B7" w:rsidRPr="00C04C8B" w:rsidRDefault="00CF68B7" w:rsidP="007E61CB">
      <w:pPr>
        <w:spacing w:line="276" w:lineRule="auto"/>
        <w:ind w:right="-1" w:firstLine="540"/>
        <w:jc w:val="both"/>
        <w:rPr>
          <w:i/>
          <w:sz w:val="28"/>
          <w:szCs w:val="28"/>
        </w:rPr>
      </w:pPr>
      <w:r w:rsidRPr="00C04C8B">
        <w:rPr>
          <w:i/>
          <w:sz w:val="28"/>
          <w:szCs w:val="28"/>
        </w:rPr>
        <w:t>Творческое развитие учащихся предусматривает:</w:t>
      </w:r>
    </w:p>
    <w:p w:rsidR="00CF68B7" w:rsidRPr="007E61CB" w:rsidRDefault="00CF68B7" w:rsidP="007E61CB">
      <w:pPr>
        <w:pStyle w:val="af0"/>
        <w:spacing w:line="276" w:lineRule="auto"/>
        <w:ind w:firstLine="0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- организацию творческой деятельности  учащихся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F68B7" w:rsidRPr="007E61CB" w:rsidRDefault="00CF68B7" w:rsidP="007E61CB">
      <w:pPr>
        <w:pStyle w:val="af0"/>
        <w:spacing w:line="276" w:lineRule="auto"/>
        <w:ind w:firstLine="0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- организацию посещений учащимися учреждений культуры (филармоний, выставочных залов, театров, музеев и др.);</w:t>
      </w:r>
    </w:p>
    <w:p w:rsidR="00CF68B7" w:rsidRPr="007E61CB" w:rsidRDefault="00CF68B7" w:rsidP="007E61CB">
      <w:pPr>
        <w:pStyle w:val="af0"/>
        <w:spacing w:line="276" w:lineRule="auto"/>
        <w:ind w:firstLine="0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- создание творческих коллективов;</w:t>
      </w:r>
    </w:p>
    <w:p w:rsidR="00CF68B7" w:rsidRPr="007E61CB" w:rsidRDefault="00CF68B7" w:rsidP="007E61CB">
      <w:pPr>
        <w:pStyle w:val="af0"/>
        <w:spacing w:line="276" w:lineRule="auto"/>
        <w:ind w:firstLine="0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- организацию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образования;</w:t>
      </w:r>
    </w:p>
    <w:p w:rsidR="00CF68B7" w:rsidRPr="007E61CB" w:rsidRDefault="00CF68B7" w:rsidP="007E61CB">
      <w:pPr>
        <w:pStyle w:val="af0"/>
        <w:spacing w:line="276" w:lineRule="auto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- использование в образовательном процессе современных  компьютерных технологий.</w:t>
      </w:r>
    </w:p>
    <w:p w:rsidR="00CF68B7" w:rsidRPr="007E61CB" w:rsidRDefault="00CF68B7" w:rsidP="007E61CB">
      <w:pPr>
        <w:spacing w:line="276" w:lineRule="auto"/>
        <w:ind w:firstLine="708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Рекомендуемые учебные издания - сборники попевок, вокальных и дыхательных упражнений. Художественный материал по программе. Использование методической и учебной литературы, музыкальных словарей.</w:t>
      </w:r>
    </w:p>
    <w:p w:rsidR="00CF68B7" w:rsidRPr="007E61CB" w:rsidRDefault="00CF68B7" w:rsidP="007E61CB">
      <w:pPr>
        <w:spacing w:line="276" w:lineRule="auto"/>
        <w:ind w:firstLine="708"/>
        <w:jc w:val="both"/>
        <w:rPr>
          <w:sz w:val="28"/>
          <w:szCs w:val="28"/>
        </w:rPr>
      </w:pPr>
      <w:r w:rsidRPr="007E61CB">
        <w:rPr>
          <w:sz w:val="28"/>
          <w:szCs w:val="28"/>
        </w:rPr>
        <w:t xml:space="preserve">Библиотечный фонд укомплектовывается печатными, электронными </w:t>
      </w:r>
    </w:p>
    <w:p w:rsidR="00CF68B7" w:rsidRPr="007E61CB" w:rsidRDefault="00CF68B7" w:rsidP="007E61CB">
      <w:pPr>
        <w:spacing w:line="276" w:lineRule="auto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изданиями, учебно-методической и нотной литературой.</w:t>
      </w:r>
    </w:p>
    <w:p w:rsidR="00CF68B7" w:rsidRDefault="00CF68B7" w:rsidP="007E61CB">
      <w:pPr>
        <w:spacing w:line="276" w:lineRule="auto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Дополнительные источники: музыкальная энциклопедия, поисковые системы, сайты Интернета, сайты издательств.</w:t>
      </w:r>
    </w:p>
    <w:p w:rsidR="00C04C8B" w:rsidRPr="007E61CB" w:rsidRDefault="00C04C8B" w:rsidP="007E61CB">
      <w:pPr>
        <w:spacing w:line="276" w:lineRule="auto"/>
        <w:jc w:val="both"/>
        <w:rPr>
          <w:sz w:val="28"/>
          <w:szCs w:val="28"/>
        </w:rPr>
      </w:pPr>
    </w:p>
    <w:p w:rsidR="00CF68B7" w:rsidRDefault="00CF68B7" w:rsidP="00C04C8B">
      <w:pPr>
        <w:spacing w:line="276" w:lineRule="auto"/>
        <w:jc w:val="center"/>
        <w:rPr>
          <w:b/>
          <w:sz w:val="28"/>
          <w:szCs w:val="28"/>
        </w:rPr>
      </w:pPr>
      <w:r w:rsidRPr="007E61CB">
        <w:rPr>
          <w:b/>
          <w:sz w:val="28"/>
          <w:szCs w:val="28"/>
          <w:lang w:val="en-US"/>
        </w:rPr>
        <w:t>VI</w:t>
      </w:r>
      <w:r w:rsidR="00C04C8B">
        <w:rPr>
          <w:b/>
          <w:sz w:val="28"/>
          <w:szCs w:val="28"/>
        </w:rPr>
        <w:t>.</w:t>
      </w:r>
      <w:r w:rsidRPr="007E61CB">
        <w:rPr>
          <w:b/>
          <w:sz w:val="28"/>
          <w:szCs w:val="28"/>
        </w:rPr>
        <w:t xml:space="preserve"> Список учебной и методической литературы</w:t>
      </w:r>
    </w:p>
    <w:p w:rsidR="00C04C8B" w:rsidRDefault="00C04C8B" w:rsidP="00C04C8B">
      <w:pPr>
        <w:spacing w:line="276" w:lineRule="auto"/>
        <w:jc w:val="center"/>
        <w:rPr>
          <w:b/>
          <w:sz w:val="28"/>
          <w:szCs w:val="28"/>
        </w:rPr>
      </w:pPr>
    </w:p>
    <w:p w:rsidR="00DE4359" w:rsidRPr="00C04C8B" w:rsidRDefault="00C04C8B" w:rsidP="000B563B">
      <w:pPr>
        <w:pStyle w:val="af6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CF68B7" w:rsidRPr="00C04C8B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DE4359" w:rsidRPr="007E61C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359" w:rsidRPr="007E61CB">
        <w:rPr>
          <w:sz w:val="28"/>
          <w:szCs w:val="28"/>
        </w:rPr>
        <w:t xml:space="preserve">Ветлугина Н.А. Музыкальное развитие ребенка. –  М.: Просвещение, 1967. </w:t>
      </w:r>
      <w:r>
        <w:rPr>
          <w:sz w:val="28"/>
          <w:szCs w:val="28"/>
        </w:rPr>
        <w:t>2.</w:t>
      </w:r>
      <w:r w:rsidR="00DE4359" w:rsidRPr="007E61CB">
        <w:rPr>
          <w:sz w:val="28"/>
          <w:szCs w:val="28"/>
        </w:rPr>
        <w:t>Дмитриев Л.Б. Основы вокальной методики. – М., 1968.</w:t>
      </w:r>
    </w:p>
    <w:p w:rsidR="00DE4359" w:rsidRPr="007E61C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4359" w:rsidRPr="007E61CB">
        <w:rPr>
          <w:sz w:val="28"/>
          <w:szCs w:val="28"/>
        </w:rPr>
        <w:t>Емельянов В. Развитие голоса. Координация и тренинг: Учебно-методическое пособие для учителей музыки и пения, хормейстеров и вокалистов. – С.-Петербург, 1997.</w:t>
      </w:r>
    </w:p>
    <w:p w:rsidR="00C04C8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E4359" w:rsidRPr="007E61CB">
        <w:rPr>
          <w:sz w:val="28"/>
          <w:szCs w:val="28"/>
        </w:rPr>
        <w:t>Левидов И.И. Охрана и культура детского голоса. – Л. – М., Гос. муз.изд., 1939.</w:t>
      </w:r>
    </w:p>
    <w:p w:rsidR="00DE4359" w:rsidRPr="007E61C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4359" w:rsidRPr="007E61CB">
        <w:rPr>
          <w:sz w:val="28"/>
          <w:szCs w:val="28"/>
        </w:rPr>
        <w:t>Мельникова Н.А. Гигиена голосового аппарата. – Саранск, 1997.</w:t>
      </w:r>
    </w:p>
    <w:p w:rsidR="00C04C8B" w:rsidRDefault="00DE4359" w:rsidP="000B563B">
      <w:pPr>
        <w:spacing w:line="276" w:lineRule="auto"/>
        <w:jc w:val="both"/>
        <w:rPr>
          <w:sz w:val="28"/>
          <w:szCs w:val="28"/>
        </w:rPr>
      </w:pPr>
      <w:r w:rsidRPr="007E61CB">
        <w:rPr>
          <w:sz w:val="28"/>
          <w:szCs w:val="28"/>
        </w:rPr>
        <w:t>Менабени А.Г. Методы вокальной работы в школе. //Музыкальное воспитание в школе. –М., 1976. Вып. 11.</w:t>
      </w:r>
    </w:p>
    <w:p w:rsidR="00DE4359" w:rsidRPr="007E61C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4359" w:rsidRPr="007E61CB">
        <w:rPr>
          <w:sz w:val="28"/>
          <w:szCs w:val="28"/>
        </w:rPr>
        <w:t>Ориентлихерман К. Подготовка ученика к открытому выступлению. – М., 1981.</w:t>
      </w:r>
    </w:p>
    <w:p w:rsidR="00DE4359" w:rsidRPr="007E61CB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E4359" w:rsidRPr="007E61CB">
        <w:rPr>
          <w:sz w:val="28"/>
          <w:szCs w:val="28"/>
        </w:rPr>
        <w:t>Полякова Н. Пение влияет на душу: воспитание певца-музыканта с детского  возраста. // Искусство в школе. – 2011. № 3.</w:t>
      </w:r>
    </w:p>
    <w:p w:rsidR="00DE4359" w:rsidRDefault="0031350A" w:rsidP="000B56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E4359" w:rsidRPr="007E61CB">
        <w:rPr>
          <w:sz w:val="28"/>
          <w:szCs w:val="28"/>
        </w:rPr>
        <w:t>Психология обучения художественному творчеству. Учебное пособие для психологов и педагогов. М.: институт</w:t>
      </w:r>
      <w:r w:rsidR="00392C1E" w:rsidRPr="007E61CB">
        <w:rPr>
          <w:sz w:val="28"/>
          <w:szCs w:val="28"/>
        </w:rPr>
        <w:t xml:space="preserve"> практической психологии, 1998.</w:t>
      </w:r>
    </w:p>
    <w:p w:rsidR="00F850F7" w:rsidRPr="007E61CB" w:rsidRDefault="00F850F7" w:rsidP="000B563B">
      <w:pPr>
        <w:spacing w:line="276" w:lineRule="auto"/>
        <w:jc w:val="both"/>
        <w:rPr>
          <w:sz w:val="28"/>
          <w:szCs w:val="28"/>
        </w:rPr>
      </w:pPr>
    </w:p>
    <w:p w:rsidR="00CF68B7" w:rsidRPr="00F850F7" w:rsidRDefault="00F850F7" w:rsidP="00F850F7">
      <w:pPr>
        <w:pStyle w:val="af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CF68B7" w:rsidRPr="00F850F7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68B7" w:rsidRPr="00F850F7">
        <w:rPr>
          <w:rFonts w:ascii="Times New Roman" w:hAnsi="Times New Roman"/>
          <w:b/>
          <w:i/>
          <w:sz w:val="28"/>
          <w:szCs w:val="28"/>
        </w:rPr>
        <w:t xml:space="preserve">рекомендуемой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68B7" w:rsidRPr="00F850F7">
        <w:rPr>
          <w:rFonts w:ascii="Times New Roman" w:hAnsi="Times New Roman"/>
          <w:b/>
          <w:i/>
          <w:sz w:val="28"/>
          <w:szCs w:val="28"/>
        </w:rPr>
        <w:t>нотной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68B7" w:rsidRPr="00F850F7">
        <w:rPr>
          <w:rFonts w:ascii="Times New Roman" w:hAnsi="Times New Roman"/>
          <w:b/>
          <w:i/>
          <w:sz w:val="28"/>
          <w:szCs w:val="28"/>
        </w:rPr>
        <w:t xml:space="preserve"> литературы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35"/>
        <w:gridCol w:w="5829"/>
      </w:tblGrid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Бондарева Н.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Южнорусские карагоды. Белгород, «Везелица»,1993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Власов А.Н.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Гилярова Н.Н.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Музыкальный фольклор Рязанской области.</w:t>
            </w:r>
          </w:p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Гилярова Н.Н.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Дорофеев Н.И.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народные песни Забайкалья. Семейский распев. «Советский   композитор», 1989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Ефименкова Б.Б.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Северная причеть. М., «Советский  композитор», 1980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Мехнецов А.М.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Лирические песни ТомскогоПриобья.  Л., «Советский композитор», 1986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Мехнецов А.М.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Потанина Р.П.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Обрядовые песни русской свадьбы Сибири. </w:t>
            </w:r>
            <w:r w:rsidRPr="007E61CB">
              <w:rPr>
                <w:rFonts w:ascii="Times New Roman" w:hAnsi="Times New Roman"/>
                <w:sz w:val="28"/>
                <w:szCs w:val="28"/>
              </w:rPr>
              <w:lastRenderedPageBreak/>
              <w:t>Новосибирск, «Наука», 1981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lastRenderedPageBreak/>
              <w:t>Рубцов Ф.А.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народные песни Смоленской области в записях 1930-1940-х годов. Ленинград. Всесоюзное издательство  «Советский    композитор», 1991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Савельева Н.М.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Терентьева Л.А.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Фёдоров А.И.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Хороводные и игровые  песни Сибири. Новосибирск, «Наука», 1985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Христиансен Л.Л.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Щуров В.М.</w:t>
            </w:r>
          </w:p>
        </w:tc>
        <w:tc>
          <w:tcPr>
            <w:tcW w:w="5829" w:type="dxa"/>
          </w:tcPr>
          <w:p w:rsidR="00CF68B7" w:rsidRPr="007E61CB" w:rsidRDefault="00CF68B7" w:rsidP="007E61CB">
            <w:pPr>
              <w:pStyle w:val="a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Русские песни Алтая. Выпуск 1. Песни Убино-Ульбинской долины. М., «Композитор», 2004</w:t>
            </w:r>
          </w:p>
        </w:tc>
      </w:tr>
      <w:tr w:rsidR="00CF68B7" w:rsidRPr="007E61CB" w:rsidTr="000B563B">
        <w:tc>
          <w:tcPr>
            <w:tcW w:w="3635" w:type="dxa"/>
          </w:tcPr>
          <w:p w:rsidR="00CF68B7" w:rsidRPr="007E61CB" w:rsidRDefault="00CF68B7" w:rsidP="007E61CB">
            <w:pPr>
              <w:pStyle w:val="af6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Щуров В.М.</w:t>
            </w:r>
          </w:p>
        </w:tc>
        <w:tc>
          <w:tcPr>
            <w:tcW w:w="5829" w:type="dxa"/>
          </w:tcPr>
          <w:p w:rsidR="00CF68B7" w:rsidRDefault="00CF68B7" w:rsidP="007E61CB">
            <w:pPr>
              <w:pStyle w:val="af6"/>
              <w:spacing w:line="276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1CB">
              <w:rPr>
                <w:rFonts w:ascii="Times New Roman" w:hAnsi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  <w:p w:rsidR="0031350A" w:rsidRPr="007E61CB" w:rsidRDefault="0031350A" w:rsidP="007E61CB">
            <w:pPr>
              <w:pStyle w:val="af6"/>
              <w:spacing w:line="276" w:lineRule="auto"/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68B7" w:rsidRPr="0031350A" w:rsidRDefault="0031350A" w:rsidP="007E61CB">
      <w:pPr>
        <w:pStyle w:val="af6"/>
        <w:spacing w:line="276" w:lineRule="auto"/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CF68B7" w:rsidRPr="0031350A">
        <w:rPr>
          <w:rFonts w:ascii="Times New Roman" w:hAnsi="Times New Roman"/>
          <w:b/>
          <w:i/>
          <w:sz w:val="28"/>
          <w:szCs w:val="28"/>
        </w:rPr>
        <w:t>Список рекомендуемых аудио и видеоматериалов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Антология. «Музыкальный фольклор  СССР», «Фирма Мелодия», 1989. Пластинка 1 «Народная музыка южной России», пластинка 2 «Песни русского казачества»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color w:val="000000"/>
          <w:sz w:val="28"/>
          <w:szCs w:val="28"/>
        </w:rPr>
        <w:t xml:space="preserve">Песни Вятской губернии и Белорусского Полесья. (Аудио приложение к книге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7E61CB">
        <w:rPr>
          <w:rFonts w:ascii="Times New Roman" w:hAnsi="Times New Roman"/>
          <w:color w:val="000000"/>
          <w:sz w:val="28"/>
          <w:szCs w:val="28"/>
        </w:rPr>
        <w:t xml:space="preserve">. Л. Копыловой «В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поисках костяной иглы</w:t>
      </w:r>
      <w:r w:rsidRPr="007E61CB">
        <w:rPr>
          <w:rFonts w:ascii="Times New Roman" w:hAnsi="Times New Roman"/>
          <w:color w:val="000000"/>
          <w:sz w:val="28"/>
          <w:szCs w:val="28"/>
        </w:rPr>
        <w:t>») , 2005:</w:t>
      </w:r>
    </w:p>
    <w:p w:rsidR="00CF68B7" w:rsidRPr="007E61CB" w:rsidRDefault="00CF68B7" w:rsidP="007E61CB">
      <w:pPr>
        <w:pStyle w:val="af6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lastRenderedPageBreak/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Из собрания фонограмм архива Института русской литературы (Пушкинский Дом) РАН, «Музыкальный эпос русского севера», 2008 год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color w:val="000000"/>
          <w:sz w:val="28"/>
          <w:szCs w:val="28"/>
        </w:rPr>
        <w:t xml:space="preserve">«На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Петра</w:t>
      </w:r>
      <w:r w:rsidRPr="007E61CB">
        <w:rPr>
          <w:rFonts w:ascii="Times New Roman" w:hAnsi="Times New Roman"/>
          <w:color w:val="000000"/>
          <w:sz w:val="28"/>
          <w:szCs w:val="28"/>
        </w:rPr>
        <w:t xml:space="preserve"> хлеб пекла». Исторические концерты </w:t>
      </w:r>
      <w:r w:rsidRPr="007E61CB">
        <w:rPr>
          <w:rFonts w:ascii="Times New Roman" w:hAnsi="Times New Roman"/>
          <w:bCs/>
          <w:color w:val="000000"/>
          <w:sz w:val="28"/>
          <w:szCs w:val="28"/>
        </w:rPr>
        <w:t>Фольклорной комиссии</w:t>
      </w:r>
      <w:r w:rsidRPr="007E61CB">
        <w:rPr>
          <w:rFonts w:ascii="Times New Roman" w:hAnsi="Times New Roman"/>
          <w:color w:val="000000"/>
          <w:sz w:val="28"/>
          <w:szCs w:val="28"/>
        </w:rPr>
        <w:t>. (</w:t>
      </w:r>
      <w:r w:rsidRPr="007E61CB">
        <w:rPr>
          <w:rFonts w:ascii="Times New Roman" w:hAnsi="Times New Roman"/>
          <w:vanish/>
          <w:color w:val="000000"/>
          <w:sz w:val="28"/>
          <w:szCs w:val="28"/>
        </w:rPr>
        <w:br/>
      </w:r>
      <w:r w:rsidRPr="007E61CB">
        <w:rPr>
          <w:rFonts w:ascii="Times New Roman" w:hAnsi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Традиционная музыка русского северо-запада «Музыка Русского Поозерья», </w:t>
      </w:r>
      <w:r w:rsidRPr="007E61CB">
        <w:rPr>
          <w:rFonts w:ascii="Times New Roman" w:hAnsi="Times New Roman"/>
          <w:sz w:val="28"/>
          <w:szCs w:val="28"/>
          <w:lang w:val="en-US"/>
        </w:rPr>
        <w:t>LiveMusicTradition</w:t>
      </w:r>
      <w:r w:rsidRPr="007E61CB">
        <w:rPr>
          <w:rFonts w:ascii="Times New Roman" w:hAnsi="Times New Roman"/>
          <w:sz w:val="28"/>
          <w:szCs w:val="28"/>
        </w:rPr>
        <w:t xml:space="preserve">, 2005 </w:t>
      </w:r>
    </w:p>
    <w:p w:rsidR="00CF68B7" w:rsidRPr="007E61CB" w:rsidRDefault="00CF68B7" w:rsidP="007E61CB">
      <w:pPr>
        <w:pStyle w:val="af6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Традиционное искусство Поозерья. «Вечериночная музыка». «Мелодия», 1990 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E61CB">
        <w:rPr>
          <w:rFonts w:ascii="Times New Roman" w:hAnsi="Times New Roman"/>
          <w:b/>
          <w:i/>
          <w:sz w:val="28"/>
          <w:szCs w:val="28"/>
        </w:rPr>
        <w:t>Записи фонотеки отдела РНХ музыкального колледжа им. Гнесиных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Казачья певческая традиция: Дон, Кубань, Некрасовцы, Оренбургские казаки, Терцы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Средне-Волжский певческий стиль: Пенза, Саратов, Ульяновск, Уфа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Уральская певческая традиция: заводской фольклор</w:t>
      </w:r>
    </w:p>
    <w:p w:rsidR="00CF68B7" w:rsidRPr="007E61CB" w:rsidRDefault="00CF68B7" w:rsidP="007E61CB">
      <w:pPr>
        <w:pStyle w:val="af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областей</w:t>
      </w:r>
    </w:p>
    <w:p w:rsidR="00CF68B7" w:rsidRPr="007E61CB" w:rsidRDefault="00CF68B7" w:rsidP="007E61CB">
      <w:pPr>
        <w:pStyle w:val="af6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E61CB">
        <w:rPr>
          <w:rFonts w:ascii="Times New Roman" w:hAnsi="Times New Roman"/>
          <w:b/>
          <w:i/>
          <w:sz w:val="28"/>
          <w:szCs w:val="28"/>
        </w:rPr>
        <w:t>другие аудио и видеоматериалы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цикл видео фильмов «Мировая деревня» и «За околицей»;</w:t>
      </w:r>
    </w:p>
    <w:p w:rsidR="00CF68B7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>- телевизионные передачи из цикла  «Странствия музыканта» ТМК «Россия-Культура»;</w:t>
      </w:r>
    </w:p>
    <w:p w:rsidR="00087489" w:rsidRPr="007E61CB" w:rsidRDefault="00CF68B7" w:rsidP="007E61CB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61CB">
        <w:rPr>
          <w:rFonts w:ascii="Times New Roman" w:hAnsi="Times New Roman"/>
          <w:sz w:val="28"/>
          <w:szCs w:val="28"/>
        </w:rPr>
        <w:t xml:space="preserve">- экспедиционные записи отечественных фольклористов: ГиляровойН.Н,Кабанова А.С., Красовского А.В., Медведевой В.Н., Мехнецова А.М.,  Пушкиной С.И., ЩуроваВ.М.и др. </w:t>
      </w:r>
    </w:p>
    <w:sectPr w:rsidR="00087489" w:rsidRPr="007E61CB" w:rsidSect="00CF68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36" w:rsidRDefault="00B54536">
      <w:r>
        <w:separator/>
      </w:r>
    </w:p>
  </w:endnote>
  <w:endnote w:type="continuationSeparator" w:id="0">
    <w:p w:rsidR="00B54536" w:rsidRDefault="00B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CB" w:rsidRDefault="00391E99" w:rsidP="00CF68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61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61CB">
      <w:rPr>
        <w:rStyle w:val="aa"/>
        <w:noProof/>
      </w:rPr>
      <w:t>14</w:t>
    </w:r>
    <w:r>
      <w:rPr>
        <w:rStyle w:val="aa"/>
      </w:rPr>
      <w:fldChar w:fldCharType="end"/>
    </w:r>
  </w:p>
  <w:p w:rsidR="007E61CB" w:rsidRDefault="007E6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CB" w:rsidRDefault="00391E99" w:rsidP="00CF68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61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612C">
      <w:rPr>
        <w:rStyle w:val="aa"/>
        <w:noProof/>
      </w:rPr>
      <w:t>2</w:t>
    </w:r>
    <w:r>
      <w:rPr>
        <w:rStyle w:val="aa"/>
      </w:rPr>
      <w:fldChar w:fldCharType="end"/>
    </w:r>
  </w:p>
  <w:p w:rsidR="007E61CB" w:rsidRDefault="007E61CB" w:rsidP="00CF68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36" w:rsidRDefault="00B54536">
      <w:r>
        <w:separator/>
      </w:r>
    </w:p>
  </w:footnote>
  <w:footnote w:type="continuationSeparator" w:id="0">
    <w:p w:rsidR="00B54536" w:rsidRDefault="00B5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62C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E01181"/>
    <w:multiLevelType w:val="hybridMultilevel"/>
    <w:tmpl w:val="613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036D"/>
    <w:multiLevelType w:val="hybridMultilevel"/>
    <w:tmpl w:val="DA6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6611A2"/>
    <w:multiLevelType w:val="multilevel"/>
    <w:tmpl w:val="E228C2B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6BA6AF6"/>
    <w:multiLevelType w:val="multilevel"/>
    <w:tmpl w:val="53E2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35814"/>
    <w:multiLevelType w:val="hybridMultilevel"/>
    <w:tmpl w:val="71BEF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1B1"/>
    <w:rsid w:val="00054F5D"/>
    <w:rsid w:val="00064837"/>
    <w:rsid w:val="00087489"/>
    <w:rsid w:val="000B563B"/>
    <w:rsid w:val="0028461C"/>
    <w:rsid w:val="002F0203"/>
    <w:rsid w:val="0031350A"/>
    <w:rsid w:val="00323A5F"/>
    <w:rsid w:val="003332B0"/>
    <w:rsid w:val="00350050"/>
    <w:rsid w:val="003501BF"/>
    <w:rsid w:val="00391E99"/>
    <w:rsid w:val="00392C1E"/>
    <w:rsid w:val="0042517F"/>
    <w:rsid w:val="004703A8"/>
    <w:rsid w:val="0048778F"/>
    <w:rsid w:val="004A2E42"/>
    <w:rsid w:val="004A612C"/>
    <w:rsid w:val="005570C0"/>
    <w:rsid w:val="005B51B1"/>
    <w:rsid w:val="0063635A"/>
    <w:rsid w:val="00665393"/>
    <w:rsid w:val="006933C1"/>
    <w:rsid w:val="00716F76"/>
    <w:rsid w:val="007E61CB"/>
    <w:rsid w:val="008118BB"/>
    <w:rsid w:val="00856048"/>
    <w:rsid w:val="0089456A"/>
    <w:rsid w:val="008F7522"/>
    <w:rsid w:val="00907798"/>
    <w:rsid w:val="00927E5D"/>
    <w:rsid w:val="009374D4"/>
    <w:rsid w:val="00946EDC"/>
    <w:rsid w:val="009817F1"/>
    <w:rsid w:val="009A7058"/>
    <w:rsid w:val="009B0944"/>
    <w:rsid w:val="00A25C4B"/>
    <w:rsid w:val="00A515BD"/>
    <w:rsid w:val="00B06836"/>
    <w:rsid w:val="00B15384"/>
    <w:rsid w:val="00B51C85"/>
    <w:rsid w:val="00B54536"/>
    <w:rsid w:val="00C04C8B"/>
    <w:rsid w:val="00C04DE3"/>
    <w:rsid w:val="00C2317F"/>
    <w:rsid w:val="00C27783"/>
    <w:rsid w:val="00C33B86"/>
    <w:rsid w:val="00CC3FB1"/>
    <w:rsid w:val="00CF68B7"/>
    <w:rsid w:val="00D94086"/>
    <w:rsid w:val="00D955A8"/>
    <w:rsid w:val="00DC4FCC"/>
    <w:rsid w:val="00DE4359"/>
    <w:rsid w:val="00E72188"/>
    <w:rsid w:val="00F01CF5"/>
    <w:rsid w:val="00F33AD3"/>
    <w:rsid w:val="00F8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42F"/>
  <w15:docId w15:val="{AF48C1FB-4DA4-4F1C-B42F-1B25433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F68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68B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павлика"/>
    <w:basedOn w:val="a"/>
    <w:link w:val="a4"/>
    <w:autoRedefine/>
    <w:qFormat/>
    <w:rsid w:val="0063635A"/>
    <w:pPr>
      <w:widowControl w:val="0"/>
      <w:autoSpaceDE w:val="0"/>
      <w:autoSpaceDN w:val="0"/>
      <w:adjustRightInd w:val="0"/>
      <w:spacing w:line="360" w:lineRule="auto"/>
      <w:ind w:firstLine="851"/>
      <w:contextualSpacing/>
      <w:jc w:val="both"/>
    </w:pPr>
    <w:rPr>
      <w:rFonts w:eastAsiaTheme="minorEastAsia"/>
      <w:sz w:val="28"/>
      <w:szCs w:val="28"/>
    </w:rPr>
  </w:style>
  <w:style w:type="character" w:customStyle="1" w:styleId="a4">
    <w:name w:val="павлика Знак"/>
    <w:basedOn w:val="a0"/>
    <w:link w:val="a3"/>
    <w:rsid w:val="0063635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CF68B7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CF68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6">
    <w:name w:val="Body Text"/>
    <w:basedOn w:val="a"/>
    <w:link w:val="a7"/>
    <w:rsid w:val="00CF68B7"/>
    <w:pPr>
      <w:jc w:val="both"/>
    </w:pPr>
  </w:style>
  <w:style w:type="character" w:customStyle="1" w:styleId="a7">
    <w:name w:val="Основной текст Знак"/>
    <w:basedOn w:val="a0"/>
    <w:link w:val="a6"/>
    <w:rsid w:val="00CF68B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CF68B7"/>
    <w:pPr>
      <w:widowControl w:val="0"/>
      <w:autoSpaceDE w:val="0"/>
      <w:autoSpaceDN w:val="0"/>
      <w:adjustRightInd w:val="0"/>
      <w:spacing w:line="224" w:lineRule="exact"/>
      <w:jc w:val="right"/>
    </w:pPr>
  </w:style>
  <w:style w:type="paragraph" w:customStyle="1" w:styleId="Style22">
    <w:name w:val="Style22"/>
    <w:basedOn w:val="a"/>
    <w:rsid w:val="00CF68B7"/>
    <w:pPr>
      <w:widowControl w:val="0"/>
      <w:autoSpaceDE w:val="0"/>
      <w:autoSpaceDN w:val="0"/>
      <w:adjustRightInd w:val="0"/>
      <w:spacing w:line="219" w:lineRule="exact"/>
      <w:jc w:val="center"/>
    </w:pPr>
  </w:style>
  <w:style w:type="paragraph" w:customStyle="1" w:styleId="Style29">
    <w:name w:val="Style29"/>
    <w:basedOn w:val="a"/>
    <w:rsid w:val="00CF68B7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rsid w:val="00CF68B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CF68B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08">
    <w:name w:val="Font Style108"/>
    <w:rsid w:val="00CF68B7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CF68B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CF68B7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CF68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68B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CF68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68B7"/>
  </w:style>
  <w:style w:type="paragraph" w:styleId="21">
    <w:name w:val="List 2"/>
    <w:basedOn w:val="a"/>
    <w:rsid w:val="00CF68B7"/>
    <w:pPr>
      <w:ind w:left="566" w:hanging="283"/>
    </w:pPr>
    <w:rPr>
      <w:sz w:val="36"/>
    </w:rPr>
  </w:style>
  <w:style w:type="paragraph" w:styleId="ab">
    <w:name w:val="Body Text Indent"/>
    <w:basedOn w:val="a"/>
    <w:link w:val="ac"/>
    <w:rsid w:val="00CF68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F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Indent"/>
    <w:basedOn w:val="a"/>
    <w:rsid w:val="00CF68B7"/>
    <w:pPr>
      <w:ind w:left="708"/>
    </w:pPr>
    <w:rPr>
      <w:sz w:val="36"/>
    </w:rPr>
  </w:style>
  <w:style w:type="character" w:customStyle="1" w:styleId="FontStyle16">
    <w:name w:val="Font Style16"/>
    <w:rsid w:val="00CF68B7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CF68B7"/>
    <w:pPr>
      <w:jc w:val="center"/>
    </w:pPr>
    <w:rPr>
      <w:rFonts w:ascii="Arial" w:hAnsi="Arial" w:cs="Arial"/>
      <w:b/>
      <w:bCs/>
    </w:rPr>
  </w:style>
  <w:style w:type="character" w:customStyle="1" w:styleId="af">
    <w:name w:val="Подзаголовок Знак"/>
    <w:basedOn w:val="a0"/>
    <w:link w:val="ae"/>
    <w:rsid w:val="00CF68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Body Text First Indent"/>
    <w:basedOn w:val="a6"/>
    <w:link w:val="af1"/>
    <w:rsid w:val="00CF68B7"/>
    <w:pPr>
      <w:spacing w:after="120"/>
      <w:ind w:firstLine="210"/>
      <w:jc w:val="left"/>
    </w:pPr>
  </w:style>
  <w:style w:type="character" w:customStyle="1" w:styleId="af1">
    <w:name w:val="Красная строка Знак"/>
    <w:basedOn w:val="a7"/>
    <w:link w:val="af0"/>
    <w:rsid w:val="00CF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CF68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F6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F6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F68B7"/>
    <w:rPr>
      <w:b/>
      <w:bCs/>
    </w:rPr>
  </w:style>
  <w:style w:type="paragraph" w:styleId="af5">
    <w:name w:val="List Paragraph"/>
    <w:basedOn w:val="a"/>
    <w:qFormat/>
    <w:rsid w:val="00CF68B7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CF6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link w:val="Body10"/>
    <w:rsid w:val="00CF68B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CF68B7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CF68B7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4">
    <w:name w:val="Font Style14"/>
    <w:rsid w:val="00CF68B7"/>
    <w:rPr>
      <w:rFonts w:ascii="Cambria" w:hAnsi="Cambria" w:cs="Cambria" w:hint="default"/>
      <w:sz w:val="20"/>
      <w:szCs w:val="20"/>
    </w:rPr>
  </w:style>
  <w:style w:type="paragraph" w:customStyle="1" w:styleId="af7">
    <w:name w:val="Знак"/>
    <w:basedOn w:val="a"/>
    <w:rsid w:val="00CF6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DE4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7E61C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48778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7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0EB-79A5-4FC3-B55E-0B435F6B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5045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Наталья Владимировна</cp:lastModifiedBy>
  <cp:revision>36</cp:revision>
  <cp:lastPrinted>2019-01-15T10:12:00Z</cp:lastPrinted>
  <dcterms:created xsi:type="dcterms:W3CDTF">2018-08-07T08:18:00Z</dcterms:created>
  <dcterms:modified xsi:type="dcterms:W3CDTF">2020-09-25T15:11:00Z</dcterms:modified>
</cp:coreProperties>
</file>